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8E" w:rsidRDefault="00AA2C8E" w:rsidP="00AA2C8E">
      <w:pPr>
        <w:rPr>
          <w:b/>
          <w:lang w:val="da-DK"/>
        </w:rPr>
      </w:pPr>
      <w:r w:rsidRPr="00D71E26">
        <w:rPr>
          <w:b/>
          <w:lang w:val="da-DK"/>
        </w:rPr>
        <w:t>Afrikansk populism</w:t>
      </w:r>
      <w:r>
        <w:rPr>
          <w:b/>
          <w:lang w:val="da-DK"/>
        </w:rPr>
        <w:t>e</w:t>
      </w:r>
      <w:r w:rsidRPr="00D71E26">
        <w:rPr>
          <w:b/>
          <w:lang w:val="da-DK"/>
        </w:rPr>
        <w:t>: Nation, ulighed og traditioner</w:t>
      </w:r>
    </w:p>
    <w:p w:rsidR="00AA2C8E" w:rsidRDefault="00B60C44" w:rsidP="00AA2C8E">
      <w:pPr>
        <w:rPr>
          <w:lang w:val="da-DK"/>
        </w:rPr>
      </w:pPr>
      <w:r>
        <w:rPr>
          <w:lang w:val="da-DK"/>
        </w:rPr>
        <w:t>I s</w:t>
      </w:r>
      <w:r w:rsidR="00AA2C8E">
        <w:rPr>
          <w:lang w:val="da-DK"/>
        </w:rPr>
        <w:t>tudiet af afrikansk populisme, der som forskningsfelt endnu er lille, er fænomenet mest forstået som en mobilisering af de mange fattige (fattigdomspopulisme) eller aktivering af etniske identiteter i kampen om magten og fordelingen af statens ressourcer.</w:t>
      </w:r>
    </w:p>
    <w:p w:rsidR="00AA2C8E" w:rsidRDefault="00AA2C8E" w:rsidP="00AA2C8E">
      <w:pPr>
        <w:rPr>
          <w:lang w:val="da-DK"/>
        </w:rPr>
      </w:pPr>
      <w:r>
        <w:rPr>
          <w:lang w:val="da-DK"/>
        </w:rPr>
        <w:t xml:space="preserve">Populisme ses derfor ofte i forhold til negative konsekvenser: udførelsen af uansvarlige økonomiske politiker og </w:t>
      </w:r>
      <w:r w:rsidR="00B60C44">
        <w:rPr>
          <w:lang w:val="da-DK"/>
        </w:rPr>
        <w:t xml:space="preserve">som </w:t>
      </w:r>
      <w:r>
        <w:rPr>
          <w:lang w:val="da-DK"/>
        </w:rPr>
        <w:t>forløber for etniske sammenstød, men populister har en fælles demokratiforståelse om at folkets vilje (</w:t>
      </w:r>
      <w:proofErr w:type="spellStart"/>
      <w:r w:rsidRPr="001B22DB">
        <w:rPr>
          <w:lang w:val="da-DK"/>
        </w:rPr>
        <w:t>volonté</w:t>
      </w:r>
      <w:proofErr w:type="spellEnd"/>
      <w:r w:rsidRPr="001B22DB">
        <w:rPr>
          <w:lang w:val="da-DK"/>
        </w:rPr>
        <w:t xml:space="preserve"> </w:t>
      </w:r>
      <w:proofErr w:type="spellStart"/>
      <w:r w:rsidRPr="001B22DB">
        <w:rPr>
          <w:lang w:val="da-DK"/>
        </w:rPr>
        <w:t>générale</w:t>
      </w:r>
      <w:proofErr w:type="spellEnd"/>
      <w:r>
        <w:rPr>
          <w:lang w:val="da-DK"/>
        </w:rPr>
        <w:t>) skal føres. Italesættelsen af folkets vilje, altså at folket skal inddrages og høres kan være voldsom demokratiserende kraft i udviklingslande, hvor demokratiske værdier og institutioner endnu ikke er rodfæstet. I det perspektiv kan populisme have positive konsekvenser: udviklingen af deltagelsesnormer, forståelse for</w:t>
      </w:r>
      <w:r w:rsidR="00B60C44">
        <w:rPr>
          <w:lang w:val="da-DK"/>
        </w:rPr>
        <w:t>-</w:t>
      </w:r>
      <w:bookmarkStart w:id="0" w:name="_GoBack"/>
      <w:bookmarkEnd w:id="0"/>
      <w:r>
        <w:rPr>
          <w:lang w:val="da-DK"/>
        </w:rPr>
        <w:t xml:space="preserve"> og ens egen rolle i det politiske system. </w:t>
      </w:r>
    </w:p>
    <w:p w:rsidR="00AA2C8E" w:rsidRDefault="00AA2C8E" w:rsidP="00AA2C8E">
      <w:pPr>
        <w:rPr>
          <w:lang w:val="da-DK"/>
        </w:rPr>
      </w:pPr>
      <w:r>
        <w:rPr>
          <w:lang w:val="da-DK"/>
        </w:rPr>
        <w:t>Hvilke værdier og holdninger har borgere som stemmer på populister? Er de drevet af instrumentelle årsager (for eksempel fattigdom), identiteter og/eller deler de populistiske vælgere, i en afrikansk kontekst, særlige demokratiske værdier? Er de værdier en afspejling af vestlig pluralisme eller grundes den i afrikansk kontekst, hvor traditionelle opfattelser (høvdingestyre, religion) indgår i konstruktionen af hvad folket er?</w:t>
      </w:r>
    </w:p>
    <w:p w:rsidR="00AA2C8E" w:rsidRDefault="00AA2C8E" w:rsidP="00AA2C8E">
      <w:pPr>
        <w:rPr>
          <w:lang w:val="da-DK"/>
        </w:rPr>
      </w:pPr>
      <w:r>
        <w:rPr>
          <w:lang w:val="da-DK"/>
        </w:rPr>
        <w:t xml:space="preserve">Kvantitative studier af afrikansk populisme er stort set fraværende fra forskningsfeltet, men der kan også udvikles komparative studier (eller en kombination) ligesom et dybdegående casestudie af eksempelvis Sydafrika trænger sig på. </w:t>
      </w:r>
    </w:p>
    <w:p w:rsidR="00AA2C8E" w:rsidRDefault="00AA2C8E" w:rsidP="00AA2C8E">
      <w:pPr>
        <w:rPr>
          <w:lang w:val="da-DK"/>
        </w:rPr>
      </w:pPr>
      <w:r>
        <w:rPr>
          <w:lang w:val="da-DK"/>
        </w:rPr>
        <w:t xml:space="preserve">Et speciale om afrikansk populisme har mulighed for at placere sig i krydsfeltet mellem demokratisering (-og demokratiteori), populisme og udviklingsteori. </w:t>
      </w:r>
    </w:p>
    <w:p w:rsidR="00AA2C8E" w:rsidRDefault="00AA2C8E" w:rsidP="00AA2C8E">
      <w:pPr>
        <w:rPr>
          <w:lang w:val="da-DK"/>
        </w:rPr>
      </w:pPr>
    </w:p>
    <w:p w:rsidR="00AA2C8E" w:rsidRDefault="00AA2C8E" w:rsidP="00AA2C8E">
      <w:pPr>
        <w:rPr>
          <w:lang w:val="da-DK"/>
        </w:rPr>
      </w:pPr>
      <w:r>
        <w:rPr>
          <w:lang w:val="da-DK"/>
        </w:rPr>
        <w:t>Mulig vejleder: Lars Johannsen</w:t>
      </w:r>
    </w:p>
    <w:p w:rsidR="007B220C" w:rsidRDefault="007B220C"/>
    <w:sectPr w:rsidR="007B2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8E"/>
    <w:rsid w:val="007B220C"/>
    <w:rsid w:val="00AA2C8E"/>
    <w:rsid w:val="00B6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B390"/>
  <w15:chartTrackingRefBased/>
  <w15:docId w15:val="{28ABFB77-2733-486C-9352-1B7B78A1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Johannsen</dc:creator>
  <cp:keywords/>
  <dc:description/>
  <cp:lastModifiedBy>Lars Johannsen</cp:lastModifiedBy>
  <cp:revision>2</cp:revision>
  <dcterms:created xsi:type="dcterms:W3CDTF">2018-09-30T08:37:00Z</dcterms:created>
  <dcterms:modified xsi:type="dcterms:W3CDTF">2018-09-30T09:14:00Z</dcterms:modified>
</cp:coreProperties>
</file>