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F" w:rsidRPr="00ED1482" w:rsidRDefault="00E35EBC" w:rsidP="00A3125F">
      <w:pPr>
        <w:pStyle w:val="Template-Parentlogoname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D1482">
        <w:rPr>
          <w:rFonts w:ascii="Times New Roman" w:hAnsi="Times New Roman" w:cs="Times New Roman"/>
          <w:sz w:val="24"/>
          <w:lang w:eastAsia="da-DK"/>
        </w:rPr>
        <w:drawing>
          <wp:inline distT="0" distB="0" distL="0" distR="0" wp14:anchorId="41D011BA" wp14:editId="6644EC07">
            <wp:extent cx="250190" cy="25019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25F" w:rsidRPr="00ED1482">
        <w:rPr>
          <w:rFonts w:ascii="Times New Roman" w:hAnsi="Times New Roman" w:cs="Times New Roman"/>
          <w:sz w:val="24"/>
          <w:lang w:eastAsia="da-DK"/>
        </w:rPr>
        <w:drawing>
          <wp:inline distT="0" distB="0" distL="0" distR="0" wp14:anchorId="7D1FB21D" wp14:editId="4401001D">
            <wp:extent cx="323850" cy="171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EBC" w:rsidRPr="00ED1482" w:rsidRDefault="00E35EBC" w:rsidP="00A3125F">
      <w:pPr>
        <w:pStyle w:val="Template-Parentlogoname"/>
        <w:rPr>
          <w:rFonts w:ascii="Times New Roman" w:hAnsi="Times New Roman" w:cs="Times New Roman"/>
          <w:sz w:val="24"/>
        </w:rPr>
      </w:pPr>
    </w:p>
    <w:p w:rsidR="00E35EBC" w:rsidRPr="00ED1482" w:rsidRDefault="00E35EBC" w:rsidP="00A3125F">
      <w:pPr>
        <w:pStyle w:val="Template-Parentlogoname"/>
        <w:rPr>
          <w:rFonts w:ascii="Times New Roman" w:hAnsi="Times New Roman" w:cs="Times New Roman"/>
          <w:sz w:val="24"/>
        </w:rPr>
      </w:pPr>
    </w:p>
    <w:p w:rsidR="00A3125F" w:rsidRPr="00ED1482" w:rsidRDefault="00A3125F" w:rsidP="00A3125F">
      <w:pPr>
        <w:pStyle w:val="Template-Parentlogoname"/>
        <w:rPr>
          <w:rFonts w:ascii="Times New Roman" w:hAnsi="Times New Roman" w:cs="Times New Roman"/>
          <w:sz w:val="24"/>
        </w:rPr>
      </w:pPr>
      <w:r w:rsidRPr="00ED1482">
        <w:rPr>
          <w:rFonts w:ascii="Times New Roman" w:hAnsi="Times New Roman" w:cs="Times New Roman"/>
          <w:sz w:val="24"/>
        </w:rPr>
        <w:t xml:space="preserve">Studienævn for Institut for </w:t>
      </w:r>
      <w:bookmarkStart w:id="1" w:name="bmkOffUnitName"/>
      <w:r w:rsidRPr="00ED1482">
        <w:rPr>
          <w:rFonts w:ascii="Times New Roman" w:hAnsi="Times New Roman" w:cs="Times New Roman"/>
          <w:sz w:val="24"/>
        </w:rPr>
        <w:t>uddannelse og Pædagogik</w:t>
      </w:r>
    </w:p>
    <w:p w:rsidR="00A3125F" w:rsidRPr="00ED1482" w:rsidRDefault="00A3125F" w:rsidP="00A3125F">
      <w:pPr>
        <w:pStyle w:val="Template-Unitnamelogoname"/>
        <w:rPr>
          <w:rFonts w:ascii="Times New Roman" w:hAnsi="Times New Roman" w:cs="Times New Roman"/>
          <w:sz w:val="24"/>
        </w:rPr>
      </w:pPr>
      <w:r w:rsidRPr="00ED1482">
        <w:rPr>
          <w:rFonts w:ascii="Times New Roman" w:hAnsi="Times New Roman" w:cs="Times New Roman"/>
          <w:sz w:val="24"/>
        </w:rPr>
        <w:t>Aarhus Universite</w:t>
      </w:r>
      <w:bookmarkEnd w:id="1"/>
      <w:r w:rsidRPr="00ED1482">
        <w:rPr>
          <w:rFonts w:ascii="Times New Roman" w:hAnsi="Times New Roman" w:cs="Times New Roman"/>
          <w:sz w:val="24"/>
        </w:rPr>
        <w:t xml:space="preserve">t 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A3125F" w:rsidP="00A3125F">
      <w:pPr>
        <w:pStyle w:val="Normal-Dokumentinfo"/>
        <w:rPr>
          <w:rFonts w:ascii="Times New Roman" w:hAnsi="Times New Roman" w:cs="Times New Roman"/>
          <w:sz w:val="24"/>
        </w:rPr>
      </w:pPr>
    </w:p>
    <w:p w:rsidR="00A3125F" w:rsidRPr="00ED1482" w:rsidRDefault="00A54B20" w:rsidP="00A3125F">
      <w:pPr>
        <w:pStyle w:val="Normal-Dokumentinfo"/>
        <w:rPr>
          <w:rFonts w:ascii="Times New Roman" w:hAnsi="Times New Roman" w:cs="Times New Roman"/>
          <w:sz w:val="24"/>
        </w:rPr>
      </w:pPr>
      <w:r w:rsidRPr="00ED1482">
        <w:rPr>
          <w:rFonts w:ascii="Times New Roman" w:hAnsi="Times New Roman" w:cs="Times New Roman"/>
          <w:sz w:val="24"/>
        </w:rPr>
        <w:t xml:space="preserve">Referat af </w:t>
      </w:r>
      <w:r w:rsidR="00A3125F" w:rsidRPr="00ED1482">
        <w:rPr>
          <w:rFonts w:ascii="Times New Roman" w:hAnsi="Times New Roman" w:cs="Times New Roman"/>
          <w:sz w:val="24"/>
        </w:rPr>
        <w:t>5. ekstraordinære møde den 24. april 2012</w:t>
      </w:r>
    </w:p>
    <w:p w:rsidR="00A3125F" w:rsidRPr="00ED1482" w:rsidRDefault="00A3125F" w:rsidP="00A3125F">
      <w:pPr>
        <w:pStyle w:val="Normal-Dokumentinfo"/>
        <w:rPr>
          <w:rFonts w:ascii="Times New Roman" w:hAnsi="Times New Roman" w:cs="Times New Roman"/>
          <w:sz w:val="24"/>
        </w:rPr>
      </w:pPr>
      <w:r w:rsidRPr="00ED1482">
        <w:rPr>
          <w:rFonts w:ascii="Times New Roman" w:hAnsi="Times New Roman" w:cs="Times New Roman"/>
          <w:sz w:val="24"/>
        </w:rPr>
        <w:t>D120 kl. 10.00-14.00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7D319A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D</w:t>
      </w:r>
      <w:r w:rsidR="00FA724C" w:rsidRPr="00ED1482">
        <w:rPr>
          <w:rFonts w:ascii="Times New Roman" w:hAnsi="Times New Roman" w:cs="Times New Roman"/>
          <w:sz w:val="24"/>
          <w:szCs w:val="24"/>
        </w:rPr>
        <w:t>eltagere</w:t>
      </w:r>
      <w:r w:rsidR="00A3125F" w:rsidRPr="00ED1482">
        <w:rPr>
          <w:rFonts w:ascii="Times New Roman" w:hAnsi="Times New Roman" w:cs="Times New Roman"/>
          <w:sz w:val="24"/>
          <w:szCs w:val="24"/>
        </w:rPr>
        <w:t>: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b/>
          <w:sz w:val="24"/>
          <w:szCs w:val="24"/>
        </w:rPr>
        <w:t>VIP-repræsentanter</w:t>
      </w:r>
      <w:r w:rsidRPr="00ED1482">
        <w:rPr>
          <w:rFonts w:ascii="Times New Roman" w:hAnsi="Times New Roman" w:cs="Times New Roman"/>
          <w:sz w:val="24"/>
          <w:szCs w:val="24"/>
        </w:rPr>
        <w:t>: Søs Bayer (pædagogisk antropologi), studienævnsformand, Eva Silberschmidt Viala (pædagogisk psykologi).,</w:t>
      </w:r>
      <w:r w:rsidR="00BD6156" w:rsidRPr="00ED1482">
        <w:rPr>
          <w:rFonts w:ascii="Times New Roman" w:hAnsi="Times New Roman" w:cs="Times New Roman"/>
          <w:sz w:val="24"/>
          <w:szCs w:val="24"/>
        </w:rPr>
        <w:t xml:space="preserve"> Jonas Lieberkind i stedet for Hans Dorf</w:t>
      </w:r>
      <w:r w:rsidR="007D319A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BD6156" w:rsidRPr="00ED1482">
        <w:rPr>
          <w:rFonts w:ascii="Times New Roman" w:hAnsi="Times New Roman" w:cs="Times New Roman"/>
          <w:sz w:val="24"/>
          <w:szCs w:val="24"/>
        </w:rPr>
        <w:t>(</w:t>
      </w:r>
      <w:r w:rsidR="007D319A" w:rsidRPr="00ED1482">
        <w:rPr>
          <w:rFonts w:ascii="Times New Roman" w:hAnsi="Times New Roman" w:cs="Times New Roman"/>
          <w:sz w:val="24"/>
          <w:szCs w:val="24"/>
        </w:rPr>
        <w:t>P</w:t>
      </w:r>
      <w:r w:rsidR="00BD6156" w:rsidRPr="00ED1482">
        <w:rPr>
          <w:rFonts w:ascii="Times New Roman" w:hAnsi="Times New Roman" w:cs="Times New Roman"/>
          <w:sz w:val="24"/>
          <w:szCs w:val="24"/>
        </w:rPr>
        <w:t>ædagogisk sociologi)</w:t>
      </w:r>
      <w:r w:rsidRPr="00ED1482">
        <w:rPr>
          <w:rFonts w:ascii="Times New Roman" w:hAnsi="Times New Roman" w:cs="Times New Roman"/>
          <w:sz w:val="24"/>
          <w:szCs w:val="24"/>
        </w:rPr>
        <w:t xml:space="preserve"> Henrik Vase Frandsen (pædagogisk filosofi),), Pia Bramming (uddannelsesvidenskab), Sven-Erik Holgersen (didaktik uddannelserne) Tomas Hø</w:t>
      </w:r>
      <w:r w:rsidRPr="00ED1482">
        <w:rPr>
          <w:rFonts w:ascii="Times New Roman" w:hAnsi="Times New Roman" w:cs="Times New Roman"/>
          <w:sz w:val="24"/>
          <w:szCs w:val="24"/>
        </w:rPr>
        <w:t>j</w:t>
      </w:r>
      <w:r w:rsidRPr="00ED1482">
        <w:rPr>
          <w:rFonts w:ascii="Times New Roman" w:hAnsi="Times New Roman" w:cs="Times New Roman"/>
          <w:sz w:val="24"/>
          <w:szCs w:val="24"/>
        </w:rPr>
        <w:t>gaard (Generel pædagogik)</w:t>
      </w: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  <w:r w:rsidRPr="00ED1482">
        <w:rPr>
          <w:rFonts w:ascii="Times New Roman" w:hAnsi="Times New Roman" w:cs="Times New Roman"/>
          <w:b/>
          <w:sz w:val="24"/>
          <w:szCs w:val="24"/>
        </w:rPr>
        <w:t>Studenterrepræsentanter:</w:t>
      </w: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  <w:r w:rsidRPr="00ED1482">
        <w:rPr>
          <w:rFonts w:ascii="Times New Roman" w:hAnsi="Times New Roman" w:cs="Times New Roman"/>
          <w:b/>
          <w:sz w:val="24"/>
          <w:szCs w:val="24"/>
        </w:rPr>
        <w:t>Valgte medlemmer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Line Aabo (sociologi/MALLL) </w:t>
      </w: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  <w:r w:rsidRPr="00ED1482">
        <w:rPr>
          <w:rFonts w:ascii="Times New Roman" w:hAnsi="Times New Roman" w:cs="Times New Roman"/>
          <w:b/>
          <w:sz w:val="24"/>
          <w:szCs w:val="24"/>
        </w:rPr>
        <w:t>Observatører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Anna Fransgaard (uddannelsesvidenskab), 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Christian Holm Clausen (pædagogisk filosofi)</w:t>
      </w:r>
      <w:r w:rsidR="00BD6156" w:rsidRPr="00ED1482">
        <w:rPr>
          <w:rFonts w:ascii="Times New Roman" w:hAnsi="Times New Roman" w:cs="Times New Roman"/>
          <w:sz w:val="24"/>
          <w:szCs w:val="24"/>
        </w:rPr>
        <w:t xml:space="preserve"> fra pkt.</w:t>
      </w:r>
      <w:r w:rsidR="00D42582" w:rsidRPr="00ED148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Iben Kiilsgaard (pædagogisk psykologi)</w:t>
      </w: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  <w:r w:rsidRPr="00ED1482">
        <w:rPr>
          <w:rFonts w:ascii="Times New Roman" w:hAnsi="Times New Roman" w:cs="Times New Roman"/>
          <w:b/>
          <w:sz w:val="24"/>
          <w:szCs w:val="24"/>
        </w:rPr>
        <w:t>Tilforordnede: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Merete Justesen og Bente Lomholt, studienævnssekretærer</w:t>
      </w: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Sissel Rendrup Johansen, studiechef</w:t>
      </w:r>
    </w:p>
    <w:p w:rsidR="00FA724C" w:rsidRPr="00ED1482" w:rsidRDefault="00FA724C" w:rsidP="00A3125F">
      <w:pPr>
        <w:rPr>
          <w:rFonts w:ascii="Times New Roman" w:hAnsi="Times New Roman" w:cs="Times New Roman"/>
          <w:sz w:val="24"/>
          <w:szCs w:val="24"/>
        </w:rPr>
      </w:pPr>
    </w:p>
    <w:p w:rsidR="00FA724C" w:rsidRPr="00ED1482" w:rsidRDefault="00FA724C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Afbud:</w:t>
      </w:r>
      <w:r w:rsidR="00BD6156" w:rsidRPr="00ED1482">
        <w:rPr>
          <w:rFonts w:ascii="Times New Roman" w:hAnsi="Times New Roman" w:cs="Times New Roman"/>
          <w:sz w:val="24"/>
          <w:szCs w:val="24"/>
        </w:rPr>
        <w:t xml:space="preserve"> Hans Dorf (MaLLL og pædagogiske sociologi), Janne Hedegaard Hansen (M</w:t>
      </w:r>
      <w:r w:rsidR="00BD6156" w:rsidRPr="00ED1482">
        <w:rPr>
          <w:rFonts w:ascii="Times New Roman" w:hAnsi="Times New Roman" w:cs="Times New Roman"/>
          <w:sz w:val="24"/>
          <w:szCs w:val="24"/>
        </w:rPr>
        <w:t>a</w:t>
      </w:r>
      <w:r w:rsidR="00BD6156" w:rsidRPr="00ED1482">
        <w:rPr>
          <w:rFonts w:ascii="Times New Roman" w:hAnsi="Times New Roman" w:cs="Times New Roman"/>
          <w:sz w:val="24"/>
          <w:szCs w:val="24"/>
        </w:rPr>
        <w:t>steruddannelse)</w:t>
      </w:r>
    </w:p>
    <w:p w:rsidR="00D42582" w:rsidRPr="00ED1482" w:rsidRDefault="00BD6156" w:rsidP="00D42582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Michael Flarup (antropologi)</w:t>
      </w:r>
      <w:r w:rsidR="00D42582" w:rsidRPr="00ED1482">
        <w:rPr>
          <w:rFonts w:ascii="Times New Roman" w:hAnsi="Times New Roman" w:cs="Times New Roman"/>
          <w:sz w:val="24"/>
          <w:szCs w:val="24"/>
        </w:rPr>
        <w:t xml:space="preserve">, Heidi Rosengren (generel pædagogik) </w:t>
      </w:r>
    </w:p>
    <w:p w:rsidR="00BD6156" w:rsidRPr="00ED1482" w:rsidRDefault="00BD6156" w:rsidP="00BD6156">
      <w:pPr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A3125F" w:rsidP="00A3125F">
      <w:pPr>
        <w:rPr>
          <w:rFonts w:ascii="Times New Roman" w:hAnsi="Times New Roman" w:cs="Times New Roman"/>
          <w:b/>
          <w:sz w:val="24"/>
          <w:szCs w:val="24"/>
        </w:rPr>
      </w:pPr>
    </w:p>
    <w:p w:rsidR="00A3125F" w:rsidRPr="00ED1482" w:rsidRDefault="00A3125F" w:rsidP="00D42582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Style w:val="Strk"/>
          <w:rFonts w:ascii="Times New Roman" w:hAnsi="Times New Roman" w:cs="Times New Roman"/>
          <w:b w:val="0"/>
          <w:sz w:val="24"/>
          <w:szCs w:val="24"/>
        </w:rPr>
        <w:t>Forslag</w:t>
      </w:r>
      <w:r w:rsidRPr="00ED1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til dagsorden</w:t>
      </w:r>
    </w:p>
    <w:p w:rsidR="008F5DFE" w:rsidRPr="00ED1482" w:rsidRDefault="008F5DFE" w:rsidP="008F5DFE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Godkendelse af dagsorden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Meddelelser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Valg af formand og eventuel stedfortræder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Evaluering af undervisningen i efteråret 2011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Undervisningsplaner og budgetter, procedure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Specialekontrakter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Dispensationer</w:t>
      </w:r>
    </w:p>
    <w:p w:rsidR="008F5DFE" w:rsidRPr="00ED1482" w:rsidRDefault="008F5DFE" w:rsidP="008F5D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Eventuelt </w:t>
      </w:r>
    </w:p>
    <w:p w:rsidR="008F5DFE" w:rsidRPr="00ED1482" w:rsidRDefault="008F5DFE" w:rsidP="008F5DF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F5DFE" w:rsidRPr="00ED1482" w:rsidRDefault="008F5DFE" w:rsidP="008F5DFE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Ad 3. </w:t>
      </w:r>
      <w:r w:rsidR="00ED1482" w:rsidRPr="00ED1482">
        <w:rPr>
          <w:rFonts w:ascii="Times New Roman" w:hAnsi="Times New Roman" w:cs="Times New Roman"/>
          <w:sz w:val="24"/>
          <w:szCs w:val="24"/>
        </w:rPr>
        <w:t>B</w:t>
      </w:r>
      <w:r w:rsidRPr="00ED1482">
        <w:rPr>
          <w:rFonts w:ascii="Times New Roman" w:hAnsi="Times New Roman" w:cs="Times New Roman"/>
          <w:sz w:val="24"/>
          <w:szCs w:val="24"/>
        </w:rPr>
        <w:t>ilag er udsendt</w:t>
      </w:r>
    </w:p>
    <w:p w:rsidR="008F5DFE" w:rsidRPr="00ED1482" w:rsidRDefault="008F5DFE" w:rsidP="008F5DFE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Ad 6. </w:t>
      </w:r>
      <w:r w:rsidR="00ED1482" w:rsidRPr="00ED1482">
        <w:rPr>
          <w:rFonts w:ascii="Times New Roman" w:hAnsi="Times New Roman" w:cs="Times New Roman"/>
          <w:sz w:val="24"/>
          <w:szCs w:val="24"/>
        </w:rPr>
        <w:t>B</w:t>
      </w:r>
      <w:r w:rsidRPr="00ED1482">
        <w:rPr>
          <w:rFonts w:ascii="Times New Roman" w:hAnsi="Times New Roman" w:cs="Times New Roman"/>
          <w:sz w:val="24"/>
          <w:szCs w:val="24"/>
        </w:rPr>
        <w:t xml:space="preserve">ilag </w:t>
      </w:r>
    </w:p>
    <w:p w:rsidR="008F5DFE" w:rsidRPr="00ED1482" w:rsidRDefault="008F5DFE" w:rsidP="008F5DFE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Ad 7. </w:t>
      </w:r>
      <w:r w:rsidR="00ED1482" w:rsidRPr="00ED1482">
        <w:rPr>
          <w:rFonts w:ascii="Times New Roman" w:hAnsi="Times New Roman" w:cs="Times New Roman"/>
          <w:sz w:val="24"/>
          <w:szCs w:val="24"/>
        </w:rPr>
        <w:t>D</w:t>
      </w:r>
      <w:r w:rsidRPr="00ED1482">
        <w:rPr>
          <w:rFonts w:ascii="Times New Roman" w:hAnsi="Times New Roman" w:cs="Times New Roman"/>
          <w:sz w:val="24"/>
          <w:szCs w:val="24"/>
        </w:rPr>
        <w:t>iverse ansøgninger</w:t>
      </w:r>
    </w:p>
    <w:p w:rsidR="008F5DFE" w:rsidRPr="00ED1482" w:rsidRDefault="008F5DFE" w:rsidP="008F5DFE">
      <w:pPr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A3125F" w:rsidP="00D42582">
      <w:pPr>
        <w:pStyle w:val="Ingenafstand"/>
        <w:numPr>
          <w:ilvl w:val="0"/>
          <w:numId w:val="6"/>
        </w:numPr>
        <w:rPr>
          <w:rStyle w:val="Strk"/>
          <w:rFonts w:ascii="Times New Roman" w:hAnsi="Times New Roman" w:cs="Times New Roman"/>
          <w:sz w:val="24"/>
          <w:szCs w:val="24"/>
        </w:rPr>
      </w:pPr>
      <w:r w:rsidRPr="00ED1482">
        <w:rPr>
          <w:rStyle w:val="Strk"/>
          <w:rFonts w:ascii="Times New Roman" w:hAnsi="Times New Roman" w:cs="Times New Roman"/>
          <w:sz w:val="24"/>
          <w:szCs w:val="24"/>
        </w:rPr>
        <w:t>Godkendelse af dagsorden</w:t>
      </w:r>
    </w:p>
    <w:p w:rsidR="000F63FD" w:rsidRPr="00ED1482" w:rsidRDefault="000F63FD" w:rsidP="000F63FD">
      <w:pPr>
        <w:pStyle w:val="Ingenafstand"/>
        <w:ind w:left="720"/>
        <w:rPr>
          <w:rStyle w:val="Strk"/>
          <w:rFonts w:ascii="Times New Roman" w:hAnsi="Times New Roman" w:cs="Times New Roman"/>
          <w:b w:val="0"/>
          <w:sz w:val="24"/>
          <w:szCs w:val="24"/>
        </w:rPr>
      </w:pPr>
      <w:r w:rsidRPr="00ED1482">
        <w:rPr>
          <w:rStyle w:val="Strk"/>
          <w:rFonts w:ascii="Times New Roman" w:hAnsi="Times New Roman" w:cs="Times New Roman"/>
          <w:b w:val="0"/>
          <w:sz w:val="24"/>
          <w:szCs w:val="24"/>
        </w:rPr>
        <w:t>Dagsorden blev godkendt med følgende ændringer:</w:t>
      </w:r>
    </w:p>
    <w:p w:rsidR="00064945" w:rsidRPr="00ED1482" w:rsidRDefault="00EE0892" w:rsidP="00064945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Nye</w:t>
      </w:r>
      <w:r w:rsidR="000F63F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punkter</w:t>
      </w:r>
      <w:r w:rsidR="007D319A" w:rsidRPr="00ED1482">
        <w:rPr>
          <w:rFonts w:ascii="Times New Roman" w:hAnsi="Times New Roman" w:cs="Times New Roman"/>
          <w:sz w:val="24"/>
          <w:szCs w:val="24"/>
        </w:rPr>
        <w:t>. 5.</w:t>
      </w:r>
      <w:r w:rsidR="00D42582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7D319A" w:rsidRPr="00ED1482">
        <w:rPr>
          <w:rFonts w:ascii="Times New Roman" w:hAnsi="Times New Roman" w:cs="Times New Roman"/>
          <w:sz w:val="24"/>
          <w:szCs w:val="24"/>
        </w:rPr>
        <w:t>O</w:t>
      </w:r>
      <w:r w:rsidR="00064945" w:rsidRPr="00ED1482">
        <w:rPr>
          <w:rFonts w:ascii="Times New Roman" w:hAnsi="Times New Roman" w:cs="Times New Roman"/>
          <w:sz w:val="24"/>
          <w:szCs w:val="24"/>
        </w:rPr>
        <w:t>ptag</w:t>
      </w:r>
      <w:r w:rsidRPr="00ED1482">
        <w:rPr>
          <w:rFonts w:ascii="Times New Roman" w:hAnsi="Times New Roman" w:cs="Times New Roman"/>
          <w:sz w:val="24"/>
          <w:szCs w:val="24"/>
        </w:rPr>
        <w:t xml:space="preserve"> af studerende pkt.7</w:t>
      </w:r>
      <w:r w:rsidR="000F63FD" w:rsidRPr="00ED1482">
        <w:rPr>
          <w:rFonts w:ascii="Times New Roman" w:hAnsi="Times New Roman" w:cs="Times New Roman"/>
          <w:sz w:val="24"/>
          <w:szCs w:val="24"/>
        </w:rPr>
        <w:t xml:space="preserve"> Valgfag. Øvrige punkter rykkede tilsvarende.</w:t>
      </w:r>
    </w:p>
    <w:p w:rsidR="00064945" w:rsidRPr="00ED1482" w:rsidRDefault="00064945" w:rsidP="00064945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.</w:t>
      </w:r>
    </w:p>
    <w:p w:rsidR="00A3125F" w:rsidRPr="00ED1482" w:rsidRDefault="00A3125F" w:rsidP="000F63F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1482">
        <w:rPr>
          <w:rFonts w:ascii="Times New Roman" w:hAnsi="Times New Roman" w:cs="Times New Roman"/>
          <w:b/>
          <w:sz w:val="24"/>
          <w:szCs w:val="24"/>
        </w:rPr>
        <w:lastRenderedPageBreak/>
        <w:t>Meddelelser</w:t>
      </w:r>
    </w:p>
    <w:p w:rsidR="000F63FD" w:rsidRPr="00ED1482" w:rsidRDefault="000F63FD" w:rsidP="00064945">
      <w:pPr>
        <w:ind w:left="72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Studienævnsformand Søs Bayer havde følgende m</w:t>
      </w:r>
      <w:r w:rsidR="00EE0892" w:rsidRPr="00ED1482">
        <w:rPr>
          <w:rFonts w:ascii="Times New Roman" w:hAnsi="Times New Roman" w:cs="Times New Roman"/>
          <w:sz w:val="24"/>
          <w:szCs w:val="24"/>
        </w:rPr>
        <w:t>eddelelser:</w:t>
      </w:r>
    </w:p>
    <w:p w:rsidR="00064945" w:rsidRPr="00ED1482" w:rsidRDefault="000F63FD" w:rsidP="00EE0892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Udkast til ny s</w:t>
      </w:r>
      <w:r w:rsidR="00064945" w:rsidRPr="00ED1482">
        <w:rPr>
          <w:rFonts w:ascii="Times New Roman" w:hAnsi="Times New Roman" w:cs="Times New Roman"/>
          <w:sz w:val="24"/>
          <w:szCs w:val="24"/>
        </w:rPr>
        <w:t>upplerings</w:t>
      </w:r>
      <w:r w:rsidR="002B6215" w:rsidRPr="00ED1482">
        <w:rPr>
          <w:rFonts w:ascii="Times New Roman" w:hAnsi="Times New Roman" w:cs="Times New Roman"/>
          <w:sz w:val="24"/>
          <w:szCs w:val="24"/>
        </w:rPr>
        <w:t>bekendtgørelse</w:t>
      </w:r>
      <w:r w:rsidRPr="00ED1482">
        <w:rPr>
          <w:rFonts w:ascii="Times New Roman" w:hAnsi="Times New Roman" w:cs="Times New Roman"/>
          <w:sz w:val="24"/>
          <w:szCs w:val="24"/>
        </w:rPr>
        <w:t xml:space="preserve"> er </w:t>
      </w:r>
      <w:r w:rsidR="00064945" w:rsidRPr="00ED1482">
        <w:rPr>
          <w:rFonts w:ascii="Times New Roman" w:hAnsi="Times New Roman" w:cs="Times New Roman"/>
          <w:sz w:val="24"/>
          <w:szCs w:val="24"/>
        </w:rPr>
        <w:t xml:space="preserve">sendt </w:t>
      </w:r>
      <w:r w:rsidRPr="00ED1482">
        <w:rPr>
          <w:rFonts w:ascii="Times New Roman" w:hAnsi="Times New Roman" w:cs="Times New Roman"/>
          <w:sz w:val="24"/>
          <w:szCs w:val="24"/>
        </w:rPr>
        <w:t>til uddannelsesuddannelsesj</w:t>
      </w:r>
      <w:r w:rsidRPr="00ED1482">
        <w:rPr>
          <w:rFonts w:ascii="Times New Roman" w:hAnsi="Times New Roman" w:cs="Times New Roman"/>
          <w:sz w:val="24"/>
          <w:szCs w:val="24"/>
        </w:rPr>
        <w:t>u</w:t>
      </w:r>
      <w:r w:rsidRPr="00ED1482">
        <w:rPr>
          <w:rFonts w:ascii="Times New Roman" w:hAnsi="Times New Roman" w:cs="Times New Roman"/>
          <w:sz w:val="24"/>
          <w:szCs w:val="24"/>
        </w:rPr>
        <w:t>ridisk</w:t>
      </w:r>
      <w:r w:rsidR="00064945" w:rsidRPr="00ED1482">
        <w:rPr>
          <w:rFonts w:ascii="Times New Roman" w:hAnsi="Times New Roman" w:cs="Times New Roman"/>
          <w:sz w:val="24"/>
          <w:szCs w:val="24"/>
        </w:rPr>
        <w:t xml:space="preserve"> service</w:t>
      </w:r>
      <w:r w:rsidRPr="00ED1482">
        <w:rPr>
          <w:rFonts w:ascii="Times New Roman" w:hAnsi="Times New Roman" w:cs="Times New Roman"/>
          <w:sz w:val="24"/>
          <w:szCs w:val="24"/>
        </w:rPr>
        <w:t xml:space="preserve"> på A</w:t>
      </w:r>
      <w:r w:rsidR="002B6215" w:rsidRPr="00ED1482">
        <w:rPr>
          <w:rFonts w:ascii="Times New Roman" w:hAnsi="Times New Roman" w:cs="Times New Roman"/>
          <w:sz w:val="24"/>
          <w:szCs w:val="24"/>
        </w:rPr>
        <w:t>arhus.</w:t>
      </w:r>
    </w:p>
    <w:p w:rsidR="003A7B68" w:rsidRPr="00ED1482" w:rsidRDefault="000F63FD" w:rsidP="00EE0892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Udkast til studieordning for kandidatuddannelsen i </w:t>
      </w:r>
      <w:r w:rsidR="00064945" w:rsidRPr="00ED1482">
        <w:rPr>
          <w:rFonts w:ascii="Times New Roman" w:hAnsi="Times New Roman" w:cs="Times New Roman"/>
          <w:sz w:val="24"/>
          <w:szCs w:val="24"/>
        </w:rPr>
        <w:t>Uddannelsesvidenskab</w:t>
      </w:r>
      <w:r w:rsidRPr="00ED1482">
        <w:rPr>
          <w:rFonts w:ascii="Times New Roman" w:hAnsi="Times New Roman" w:cs="Times New Roman"/>
          <w:sz w:val="24"/>
          <w:szCs w:val="24"/>
        </w:rPr>
        <w:t xml:space="preserve"> er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064945" w:rsidRPr="00ED1482">
        <w:rPr>
          <w:rFonts w:ascii="Times New Roman" w:hAnsi="Times New Roman" w:cs="Times New Roman"/>
          <w:sz w:val="24"/>
          <w:szCs w:val="24"/>
        </w:rPr>
        <w:t xml:space="preserve">sendt </w:t>
      </w:r>
      <w:r w:rsidR="00B072F1" w:rsidRPr="00ED1482">
        <w:rPr>
          <w:rFonts w:ascii="Times New Roman" w:hAnsi="Times New Roman" w:cs="Times New Roman"/>
          <w:sz w:val="24"/>
          <w:szCs w:val="24"/>
        </w:rPr>
        <w:t>til kvalitetsenheden</w:t>
      </w:r>
      <w:r w:rsidR="002B6215" w:rsidRPr="00ED1482">
        <w:rPr>
          <w:rFonts w:ascii="Times New Roman" w:hAnsi="Times New Roman" w:cs="Times New Roman"/>
          <w:sz w:val="24"/>
          <w:szCs w:val="24"/>
        </w:rPr>
        <w:t xml:space="preserve"> i Aarhus.</w:t>
      </w:r>
    </w:p>
    <w:p w:rsidR="00B072F1" w:rsidRDefault="003A7B68" w:rsidP="00EE0892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Forslaget til</w:t>
      </w:r>
      <w:r w:rsidR="002B6215" w:rsidRPr="00ED1482">
        <w:rPr>
          <w:rFonts w:ascii="Times New Roman" w:hAnsi="Times New Roman" w:cs="Times New Roman"/>
          <w:sz w:val="24"/>
          <w:szCs w:val="24"/>
        </w:rPr>
        <w:t xml:space="preserve"> ny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studieordning</w:t>
      </w:r>
      <w:r w:rsidR="00EE0892" w:rsidRPr="00ED1482">
        <w:rPr>
          <w:rFonts w:ascii="Times New Roman" w:hAnsi="Times New Roman" w:cs="Times New Roman"/>
          <w:sz w:val="24"/>
          <w:szCs w:val="24"/>
        </w:rPr>
        <w:t xml:space="preserve"> for uddannelsesvidenskab </w:t>
      </w:r>
      <w:r w:rsidR="000F63FD" w:rsidRPr="00ED1482">
        <w:rPr>
          <w:rFonts w:ascii="Times New Roman" w:hAnsi="Times New Roman" w:cs="Times New Roman"/>
          <w:sz w:val="24"/>
          <w:szCs w:val="24"/>
        </w:rPr>
        <w:t>er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B072F1" w:rsidRPr="00ED1482">
        <w:rPr>
          <w:rFonts w:ascii="Times New Roman" w:hAnsi="Times New Roman" w:cs="Times New Roman"/>
          <w:sz w:val="24"/>
          <w:szCs w:val="24"/>
        </w:rPr>
        <w:t>udformet efter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0F63FD" w:rsidRPr="00ED1482">
        <w:rPr>
          <w:rFonts w:ascii="Times New Roman" w:hAnsi="Times New Roman" w:cs="Times New Roman"/>
          <w:sz w:val="24"/>
          <w:szCs w:val="24"/>
        </w:rPr>
        <w:t xml:space="preserve">et </w:t>
      </w:r>
      <w:r w:rsidR="00B072F1" w:rsidRPr="00ED1482">
        <w:rPr>
          <w:rFonts w:ascii="Times New Roman" w:hAnsi="Times New Roman" w:cs="Times New Roman"/>
          <w:sz w:val="24"/>
          <w:szCs w:val="24"/>
        </w:rPr>
        <w:t>seminar med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2B6215" w:rsidRPr="00ED1482">
        <w:rPr>
          <w:rFonts w:ascii="Times New Roman" w:hAnsi="Times New Roman" w:cs="Times New Roman"/>
          <w:sz w:val="24"/>
          <w:szCs w:val="24"/>
        </w:rPr>
        <w:t xml:space="preserve">deltagelse af </w:t>
      </w:r>
      <w:r w:rsidR="00B072F1" w:rsidRPr="00ED1482">
        <w:rPr>
          <w:rFonts w:ascii="Times New Roman" w:hAnsi="Times New Roman" w:cs="Times New Roman"/>
          <w:sz w:val="24"/>
          <w:szCs w:val="24"/>
        </w:rPr>
        <w:t>V</w:t>
      </w:r>
      <w:r w:rsidR="002B6215" w:rsidRPr="00ED1482">
        <w:rPr>
          <w:rFonts w:ascii="Times New Roman" w:hAnsi="Times New Roman" w:cs="Times New Roman"/>
          <w:sz w:val="24"/>
          <w:szCs w:val="24"/>
        </w:rPr>
        <w:t>IP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2B6215" w:rsidRPr="00ED1482">
        <w:rPr>
          <w:rFonts w:ascii="Times New Roman" w:hAnsi="Times New Roman" w:cs="Times New Roman"/>
          <w:sz w:val="24"/>
          <w:szCs w:val="24"/>
        </w:rPr>
        <w:t xml:space="preserve">og </w:t>
      </w:r>
      <w:r w:rsidR="00B072F1" w:rsidRPr="00ED1482">
        <w:rPr>
          <w:rFonts w:ascii="Times New Roman" w:hAnsi="Times New Roman" w:cs="Times New Roman"/>
          <w:sz w:val="24"/>
          <w:szCs w:val="24"/>
        </w:rPr>
        <w:t>studerende.</w:t>
      </w:r>
      <w:r w:rsidR="00EE0892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2B6215" w:rsidRPr="00ED1482">
        <w:rPr>
          <w:rFonts w:ascii="Times New Roman" w:hAnsi="Times New Roman" w:cs="Times New Roman"/>
          <w:sz w:val="24"/>
          <w:szCs w:val="24"/>
        </w:rPr>
        <w:t>Pia Bramming redegjorde for uddannelsens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struktur og indhold</w:t>
      </w:r>
      <w:r w:rsidR="00EE0892" w:rsidRPr="00ED1482">
        <w:rPr>
          <w:rFonts w:ascii="Times New Roman" w:hAnsi="Times New Roman" w:cs="Times New Roman"/>
          <w:sz w:val="24"/>
          <w:szCs w:val="24"/>
        </w:rPr>
        <w:t>. Æ</w:t>
      </w:r>
      <w:r w:rsidR="00DE33C4" w:rsidRPr="00ED1482">
        <w:rPr>
          <w:rFonts w:ascii="Times New Roman" w:hAnsi="Times New Roman" w:cs="Times New Roman"/>
          <w:sz w:val="24"/>
          <w:szCs w:val="24"/>
        </w:rPr>
        <w:t>ndringer og bemærkninger skal være in</w:t>
      </w:r>
      <w:r w:rsidR="00DE33C4" w:rsidRPr="00ED1482">
        <w:rPr>
          <w:rFonts w:ascii="Times New Roman" w:hAnsi="Times New Roman" w:cs="Times New Roman"/>
          <w:sz w:val="24"/>
          <w:szCs w:val="24"/>
        </w:rPr>
        <w:t>d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arbejdet </w:t>
      </w:r>
      <w:r w:rsidR="00B072F1" w:rsidRPr="00ED1482">
        <w:rPr>
          <w:rFonts w:ascii="Times New Roman" w:hAnsi="Times New Roman" w:cs="Times New Roman"/>
          <w:sz w:val="24"/>
          <w:szCs w:val="24"/>
        </w:rPr>
        <w:t>inden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den 12. maj,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hvor den endelige akkrediteringsansøgning fre</w:t>
      </w:r>
      <w:r w:rsidR="00B072F1" w:rsidRPr="00ED1482">
        <w:rPr>
          <w:rFonts w:ascii="Times New Roman" w:hAnsi="Times New Roman" w:cs="Times New Roman"/>
          <w:sz w:val="24"/>
          <w:szCs w:val="24"/>
        </w:rPr>
        <w:t>m</w:t>
      </w:r>
      <w:r w:rsidR="00B072F1" w:rsidRPr="00ED1482">
        <w:rPr>
          <w:rFonts w:ascii="Times New Roman" w:hAnsi="Times New Roman" w:cs="Times New Roman"/>
          <w:sz w:val="24"/>
          <w:szCs w:val="24"/>
        </w:rPr>
        <w:t>sendes.</w:t>
      </w:r>
    </w:p>
    <w:p w:rsidR="00ED1482" w:rsidRPr="00ED1482" w:rsidRDefault="00ED1482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B072F1" w:rsidRPr="00ED1482" w:rsidRDefault="00DE33C4" w:rsidP="00ED1482">
      <w:pPr>
        <w:pStyle w:val="Listeafsnit"/>
        <w:ind w:left="1304" w:firstLine="54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U</w:t>
      </w:r>
      <w:r w:rsidR="00B072F1" w:rsidRPr="00ED1482">
        <w:rPr>
          <w:rFonts w:ascii="Times New Roman" w:hAnsi="Times New Roman" w:cs="Times New Roman"/>
          <w:sz w:val="24"/>
          <w:szCs w:val="24"/>
        </w:rPr>
        <w:t>ddannelsen s</w:t>
      </w:r>
      <w:r w:rsidR="003A7B68" w:rsidRPr="00ED1482">
        <w:rPr>
          <w:rFonts w:ascii="Times New Roman" w:hAnsi="Times New Roman" w:cs="Times New Roman"/>
          <w:sz w:val="24"/>
          <w:szCs w:val="24"/>
        </w:rPr>
        <w:t>kal problematisere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forhold</w:t>
      </w:r>
      <w:r w:rsidRPr="00ED1482">
        <w:rPr>
          <w:rFonts w:ascii="Times New Roman" w:hAnsi="Times New Roman" w:cs="Times New Roman"/>
          <w:sz w:val="24"/>
          <w:szCs w:val="24"/>
        </w:rPr>
        <w:t>et</w:t>
      </w:r>
      <w:r w:rsidR="003A7B68" w:rsidRPr="00ED1482">
        <w:rPr>
          <w:rFonts w:ascii="Times New Roman" w:hAnsi="Times New Roman" w:cs="Times New Roman"/>
          <w:sz w:val="24"/>
          <w:szCs w:val="24"/>
        </w:rPr>
        <w:t xml:space="preserve"> mellem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organisation</w:t>
      </w:r>
      <w:r w:rsidRPr="00ED1482">
        <w:rPr>
          <w:rFonts w:ascii="Times New Roman" w:hAnsi="Times New Roman" w:cs="Times New Roman"/>
          <w:sz w:val="24"/>
          <w:szCs w:val="24"/>
        </w:rPr>
        <w:t xml:space="preserve"> og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individ</w:t>
      </w:r>
      <w:r w:rsidRPr="00ED1482">
        <w:rPr>
          <w:rFonts w:ascii="Times New Roman" w:hAnsi="Times New Roman" w:cs="Times New Roman"/>
          <w:sz w:val="24"/>
          <w:szCs w:val="24"/>
        </w:rPr>
        <w:t>,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samfund og organisation og institution</w:t>
      </w:r>
      <w:r w:rsidRPr="00ED1482">
        <w:rPr>
          <w:rFonts w:ascii="Times New Roman" w:hAnsi="Times New Roman" w:cs="Times New Roman"/>
          <w:sz w:val="24"/>
          <w:szCs w:val="24"/>
        </w:rPr>
        <w:t>.</w:t>
      </w:r>
    </w:p>
    <w:p w:rsidR="00B072F1" w:rsidRPr="00ED1482" w:rsidRDefault="00B072F1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1, semeste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r består af 3 moduler a 10 ECTS, hvor de studerendes undervisning har et </w:t>
      </w:r>
      <w:r w:rsidRPr="00ED1482">
        <w:rPr>
          <w:rFonts w:ascii="Times New Roman" w:hAnsi="Times New Roman" w:cs="Times New Roman"/>
          <w:sz w:val="24"/>
          <w:szCs w:val="24"/>
        </w:rPr>
        <w:t>fælles uddannelsesvidenskabelig</w:t>
      </w:r>
      <w:r w:rsidR="00ED1482">
        <w:rPr>
          <w:rFonts w:ascii="Times New Roman" w:hAnsi="Times New Roman" w:cs="Times New Roman"/>
          <w:sz w:val="24"/>
          <w:szCs w:val="24"/>
        </w:rPr>
        <w:t>t</w:t>
      </w:r>
      <w:r w:rsidRPr="00ED1482">
        <w:rPr>
          <w:rFonts w:ascii="Times New Roman" w:hAnsi="Times New Roman" w:cs="Times New Roman"/>
          <w:sz w:val="24"/>
          <w:szCs w:val="24"/>
        </w:rPr>
        <w:t xml:space="preserve"> perspektiv. </w:t>
      </w:r>
    </w:p>
    <w:p w:rsidR="00B072F1" w:rsidRPr="00ED1482" w:rsidRDefault="00B072F1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2. semester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er en </w:t>
      </w:r>
      <w:r w:rsidRPr="00ED1482">
        <w:rPr>
          <w:rFonts w:ascii="Times New Roman" w:hAnsi="Times New Roman" w:cs="Times New Roman"/>
          <w:sz w:val="24"/>
          <w:szCs w:val="24"/>
        </w:rPr>
        <w:t>p</w:t>
      </w:r>
      <w:r w:rsidR="00DE33C4" w:rsidRPr="00ED1482">
        <w:rPr>
          <w:rFonts w:ascii="Times New Roman" w:hAnsi="Times New Roman" w:cs="Times New Roman"/>
          <w:sz w:val="24"/>
          <w:szCs w:val="24"/>
        </w:rPr>
        <w:t>r</w:t>
      </w:r>
      <w:r w:rsidRPr="00ED1482">
        <w:rPr>
          <w:rFonts w:ascii="Times New Roman" w:hAnsi="Times New Roman" w:cs="Times New Roman"/>
          <w:sz w:val="24"/>
          <w:szCs w:val="24"/>
        </w:rPr>
        <w:t>æsentation af de 2 spors faglighed</w:t>
      </w:r>
      <w:r w:rsidR="005432E1" w:rsidRPr="00ED1482">
        <w:rPr>
          <w:rFonts w:ascii="Times New Roman" w:hAnsi="Times New Roman" w:cs="Times New Roman"/>
          <w:sz w:val="24"/>
          <w:szCs w:val="24"/>
        </w:rPr>
        <w:t>:</w:t>
      </w:r>
      <w:r w:rsidRPr="00ED1482">
        <w:rPr>
          <w:rFonts w:ascii="Times New Roman" w:hAnsi="Times New Roman" w:cs="Times New Roman"/>
          <w:sz w:val="24"/>
          <w:szCs w:val="24"/>
        </w:rPr>
        <w:t xml:space="preserve"> HR og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uddannelsesfo</w:t>
      </w:r>
      <w:r w:rsidRPr="00ED1482">
        <w:rPr>
          <w:rFonts w:ascii="Times New Roman" w:hAnsi="Times New Roman" w:cs="Times New Roman"/>
          <w:sz w:val="24"/>
          <w:szCs w:val="24"/>
        </w:rPr>
        <w:t>r</w:t>
      </w:r>
      <w:r w:rsidRPr="00ED1482">
        <w:rPr>
          <w:rFonts w:ascii="Times New Roman" w:hAnsi="Times New Roman" w:cs="Times New Roman"/>
          <w:sz w:val="24"/>
          <w:szCs w:val="24"/>
        </w:rPr>
        <w:t>valtningsmæssige forhold.</w:t>
      </w:r>
    </w:p>
    <w:p w:rsidR="00B072F1" w:rsidRPr="00ED1482" w:rsidRDefault="00B072F1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3A7B68" w:rsidRPr="00ED1482">
        <w:rPr>
          <w:rFonts w:ascii="Times New Roman" w:hAnsi="Times New Roman" w:cs="Times New Roman"/>
          <w:sz w:val="24"/>
          <w:szCs w:val="24"/>
        </w:rPr>
        <w:t>3. semester udbydes som valgfag med 2 spor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uddannelsesforvaltning og HR </w:t>
      </w:r>
      <w:r w:rsidR="003A7B68" w:rsidRPr="00ED1482">
        <w:rPr>
          <w:rFonts w:ascii="Times New Roman" w:hAnsi="Times New Roman" w:cs="Times New Roman"/>
          <w:sz w:val="24"/>
          <w:szCs w:val="24"/>
        </w:rPr>
        <w:t>og 1 spor</w:t>
      </w:r>
      <w:r w:rsidR="00EE0892" w:rsidRPr="00ED1482">
        <w:rPr>
          <w:rFonts w:ascii="Times New Roman" w:hAnsi="Times New Roman" w:cs="Times New Roman"/>
          <w:sz w:val="24"/>
          <w:szCs w:val="24"/>
        </w:rPr>
        <w:t xml:space="preserve"> er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3A7B68" w:rsidRPr="00ED1482">
        <w:rPr>
          <w:rFonts w:ascii="Times New Roman" w:hAnsi="Times New Roman" w:cs="Times New Roman"/>
          <w:sz w:val="24"/>
          <w:szCs w:val="24"/>
        </w:rPr>
        <w:t>valgfrit.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EE0892" w:rsidRPr="00ED1482">
        <w:rPr>
          <w:rFonts w:ascii="Times New Roman" w:hAnsi="Times New Roman" w:cs="Times New Roman"/>
          <w:sz w:val="24"/>
          <w:szCs w:val="24"/>
        </w:rPr>
        <w:t>Med det</w:t>
      </w:r>
      <w:r w:rsidR="003A7B68" w:rsidRPr="00ED1482">
        <w:rPr>
          <w:rFonts w:ascii="Times New Roman" w:hAnsi="Times New Roman" w:cs="Times New Roman"/>
          <w:sz w:val="24"/>
          <w:szCs w:val="24"/>
        </w:rPr>
        <w:t xml:space="preserve"> valgfri</w:t>
      </w:r>
      <w:r w:rsidR="00EE0892" w:rsidRPr="00ED1482">
        <w:rPr>
          <w:rFonts w:ascii="Times New Roman" w:hAnsi="Times New Roman" w:cs="Times New Roman"/>
          <w:sz w:val="24"/>
          <w:szCs w:val="24"/>
        </w:rPr>
        <w:t>e modul får studerende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3A7B68" w:rsidRPr="00ED1482">
        <w:rPr>
          <w:rFonts w:ascii="Times New Roman" w:hAnsi="Times New Roman" w:cs="Times New Roman"/>
          <w:sz w:val="24"/>
          <w:szCs w:val="24"/>
        </w:rPr>
        <w:t>være en afsti</w:t>
      </w:r>
      <w:r w:rsidR="003A7B68" w:rsidRPr="00ED1482">
        <w:rPr>
          <w:rFonts w:ascii="Times New Roman" w:hAnsi="Times New Roman" w:cs="Times New Roman"/>
          <w:sz w:val="24"/>
          <w:szCs w:val="24"/>
        </w:rPr>
        <w:t>g</w:t>
      </w:r>
      <w:r w:rsidR="003A7B68" w:rsidRPr="00ED1482">
        <w:rPr>
          <w:rFonts w:ascii="Times New Roman" w:hAnsi="Times New Roman" w:cs="Times New Roman"/>
          <w:sz w:val="24"/>
          <w:szCs w:val="24"/>
        </w:rPr>
        <w:t>ningsmulig</w:t>
      </w:r>
      <w:r w:rsidR="00EE0892" w:rsidRPr="00ED1482">
        <w:rPr>
          <w:rFonts w:ascii="Times New Roman" w:hAnsi="Times New Roman" w:cs="Times New Roman"/>
          <w:sz w:val="24"/>
          <w:szCs w:val="24"/>
        </w:rPr>
        <w:t>hed.</w:t>
      </w:r>
    </w:p>
    <w:p w:rsidR="00064945" w:rsidRPr="00ED1482" w:rsidRDefault="00DE33C4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Der mangler</w:t>
      </w:r>
      <w:r w:rsidR="00B072F1" w:rsidRPr="00ED1482">
        <w:rPr>
          <w:rFonts w:ascii="Times New Roman" w:hAnsi="Times New Roman" w:cs="Times New Roman"/>
          <w:sz w:val="24"/>
          <w:szCs w:val="24"/>
        </w:rPr>
        <w:t xml:space="preserve"> bi</w:t>
      </w:r>
      <w:r w:rsidR="003A7B68" w:rsidRPr="00ED1482">
        <w:rPr>
          <w:rFonts w:ascii="Times New Roman" w:hAnsi="Times New Roman" w:cs="Times New Roman"/>
          <w:sz w:val="24"/>
          <w:szCs w:val="24"/>
        </w:rPr>
        <w:t>d</w:t>
      </w:r>
      <w:r w:rsidRPr="00ED1482">
        <w:rPr>
          <w:rFonts w:ascii="Times New Roman" w:hAnsi="Times New Roman" w:cs="Times New Roman"/>
          <w:sz w:val="24"/>
          <w:szCs w:val="24"/>
        </w:rPr>
        <w:t>rag fra BSS til udkastet.</w:t>
      </w:r>
    </w:p>
    <w:p w:rsidR="003A7B68" w:rsidRPr="00ED1482" w:rsidRDefault="003A7B68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Optagelseskrav</w:t>
      </w:r>
      <w:r w:rsidR="00DE33C4" w:rsidRPr="00ED1482">
        <w:rPr>
          <w:rFonts w:ascii="Times New Roman" w:hAnsi="Times New Roman" w:cs="Times New Roman"/>
          <w:sz w:val="24"/>
          <w:szCs w:val="24"/>
        </w:rPr>
        <w:t>en</w:t>
      </w:r>
      <w:r w:rsidR="005432E1" w:rsidRPr="00ED1482">
        <w:rPr>
          <w:rFonts w:ascii="Times New Roman" w:hAnsi="Times New Roman" w:cs="Times New Roman"/>
          <w:sz w:val="24"/>
          <w:szCs w:val="24"/>
        </w:rPr>
        <w:t>e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er </w:t>
      </w:r>
      <w:r w:rsidRPr="00ED1482">
        <w:rPr>
          <w:rFonts w:ascii="Times New Roman" w:hAnsi="Times New Roman" w:cs="Times New Roman"/>
          <w:sz w:val="24"/>
          <w:szCs w:val="24"/>
        </w:rPr>
        <w:t>ændret til</w:t>
      </w:r>
      <w:r w:rsidR="00875D1B">
        <w:rPr>
          <w:rFonts w:ascii="Times New Roman" w:hAnsi="Times New Roman" w:cs="Times New Roman"/>
          <w:sz w:val="24"/>
          <w:szCs w:val="24"/>
        </w:rPr>
        <w:t xml:space="preserve"> optag af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="00DE33C4" w:rsidRPr="00ED1482">
        <w:rPr>
          <w:rFonts w:ascii="Times New Roman" w:hAnsi="Times New Roman" w:cs="Times New Roman"/>
          <w:sz w:val="24"/>
          <w:szCs w:val="24"/>
        </w:rPr>
        <w:t>kandidater med en</w:t>
      </w:r>
      <w:r w:rsidR="005432E1" w:rsidRPr="00ED1482">
        <w:rPr>
          <w:rFonts w:ascii="Times New Roman" w:hAnsi="Times New Roman" w:cs="Times New Roman"/>
          <w:sz w:val="24"/>
          <w:szCs w:val="24"/>
        </w:rPr>
        <w:t xml:space="preserve"> samfundsfaglig bachelor,</w:t>
      </w:r>
      <w:r w:rsidRPr="00ED1482">
        <w:rPr>
          <w:rFonts w:ascii="Times New Roman" w:hAnsi="Times New Roman" w:cs="Times New Roman"/>
          <w:sz w:val="24"/>
          <w:szCs w:val="24"/>
        </w:rPr>
        <w:t xml:space="preserve"> hum</w:t>
      </w:r>
      <w:r w:rsidR="00EE0892" w:rsidRPr="00ED1482">
        <w:rPr>
          <w:rFonts w:ascii="Times New Roman" w:hAnsi="Times New Roman" w:cs="Times New Roman"/>
          <w:sz w:val="24"/>
          <w:szCs w:val="24"/>
        </w:rPr>
        <w:t>.</w:t>
      </w:r>
      <w:r w:rsidRPr="00ED1482">
        <w:rPr>
          <w:rFonts w:ascii="Times New Roman" w:hAnsi="Times New Roman" w:cs="Times New Roman"/>
          <w:sz w:val="24"/>
          <w:szCs w:val="24"/>
        </w:rPr>
        <w:t xml:space="preserve"> bach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elorer </w:t>
      </w:r>
      <w:r w:rsidRPr="00ED1482">
        <w:rPr>
          <w:rFonts w:ascii="Times New Roman" w:hAnsi="Times New Roman" w:cs="Times New Roman"/>
          <w:sz w:val="24"/>
          <w:szCs w:val="24"/>
        </w:rPr>
        <w:t>med uddannelsesvidenskabelig viden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på </w:t>
      </w:r>
      <w:r w:rsidRPr="00ED1482">
        <w:rPr>
          <w:rFonts w:ascii="Times New Roman" w:hAnsi="Times New Roman" w:cs="Times New Roman"/>
          <w:sz w:val="24"/>
          <w:szCs w:val="24"/>
        </w:rPr>
        <w:t>min</w:t>
      </w:r>
      <w:r w:rsidR="005432E1" w:rsidRPr="00ED1482">
        <w:rPr>
          <w:rFonts w:ascii="Times New Roman" w:hAnsi="Times New Roman" w:cs="Times New Roman"/>
          <w:sz w:val="24"/>
          <w:szCs w:val="24"/>
        </w:rPr>
        <w:t>.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30 ECTS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kan søge optag. Professionsbachelorer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som lærere kan optages direkte.</w:t>
      </w:r>
      <w:r w:rsidR="00FE5382" w:rsidRPr="00ED1482">
        <w:rPr>
          <w:rFonts w:ascii="Times New Roman" w:hAnsi="Times New Roman" w:cs="Times New Roman"/>
          <w:sz w:val="24"/>
          <w:szCs w:val="24"/>
        </w:rPr>
        <w:t>.</w:t>
      </w:r>
    </w:p>
    <w:p w:rsidR="00FE5382" w:rsidRPr="00ED1482" w:rsidRDefault="00FE5382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Ønsker og kommentarer er velkomne.</w:t>
      </w:r>
    </w:p>
    <w:p w:rsidR="00EE0892" w:rsidRPr="00ED1482" w:rsidRDefault="00EE0892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En oversigt over uddannelsens moduler bliver uddelt</w:t>
      </w:r>
      <w:r w:rsidR="00875D1B">
        <w:rPr>
          <w:rFonts w:ascii="Times New Roman" w:hAnsi="Times New Roman" w:cs="Times New Roman"/>
          <w:sz w:val="24"/>
          <w:szCs w:val="24"/>
        </w:rPr>
        <w:t>.</w:t>
      </w:r>
    </w:p>
    <w:p w:rsidR="00FE5382" w:rsidRPr="00ED1482" w:rsidRDefault="00FE5382" w:rsidP="00ED1482">
      <w:pPr>
        <w:pStyle w:val="Listeafsni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5F" w:rsidRPr="00875D1B" w:rsidRDefault="00A3125F" w:rsidP="00875D1B">
      <w:pPr>
        <w:pStyle w:val="Listeafsnit"/>
        <w:numPr>
          <w:ilvl w:val="0"/>
          <w:numId w:val="6"/>
        </w:numPr>
        <w:rPr>
          <w:rStyle w:val="Strk"/>
          <w:rFonts w:ascii="Times New Roman" w:hAnsi="Times New Roman" w:cs="Times New Roman"/>
          <w:b w:val="0"/>
          <w:sz w:val="24"/>
          <w:szCs w:val="24"/>
        </w:rPr>
      </w:pPr>
      <w:r w:rsidRPr="00875D1B">
        <w:rPr>
          <w:rFonts w:ascii="Times New Roman" w:hAnsi="Times New Roman" w:cs="Times New Roman"/>
          <w:b/>
          <w:bCs/>
          <w:sz w:val="24"/>
          <w:szCs w:val="24"/>
        </w:rPr>
        <w:t>Valg af formand og eventuel stedfortræder</w:t>
      </w:r>
    </w:p>
    <w:p w:rsidR="003A7B68" w:rsidRPr="00ED1482" w:rsidRDefault="00FE5382" w:rsidP="00ED1482">
      <w:pPr>
        <w:pStyle w:val="Listeafsnit"/>
        <w:ind w:left="1080" w:firstLine="338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Fra 1. april Søs Bayer</w:t>
      </w:r>
      <w:r w:rsidR="005432E1" w:rsidRPr="00ED1482">
        <w:rPr>
          <w:rFonts w:ascii="Times New Roman" w:hAnsi="Times New Roman" w:cs="Times New Roman"/>
          <w:sz w:val="24"/>
          <w:szCs w:val="24"/>
        </w:rPr>
        <w:t xml:space="preserve"> er </w:t>
      </w:r>
      <w:r w:rsidRPr="00ED1482">
        <w:rPr>
          <w:rFonts w:ascii="Times New Roman" w:hAnsi="Times New Roman" w:cs="Times New Roman"/>
          <w:sz w:val="24"/>
          <w:szCs w:val="24"/>
        </w:rPr>
        <w:t>tiltrådt som studieleder frem til 1. april 2013.</w:t>
      </w:r>
    </w:p>
    <w:p w:rsidR="00FE5382" w:rsidRPr="00ED1482" w:rsidRDefault="005432E1" w:rsidP="00ED1482">
      <w:pPr>
        <w:pStyle w:val="Listeafsnit"/>
        <w:ind w:left="1080" w:firstLine="338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Søs Bayer kan varetage a</w:t>
      </w:r>
      <w:r w:rsidR="00FE5382" w:rsidRPr="00ED1482">
        <w:rPr>
          <w:rFonts w:ascii="Times New Roman" w:hAnsi="Times New Roman" w:cs="Times New Roman"/>
          <w:sz w:val="24"/>
          <w:szCs w:val="24"/>
        </w:rPr>
        <w:t>d hoc stedfortrædende funktion</w:t>
      </w:r>
      <w:r w:rsidRPr="00ED1482">
        <w:rPr>
          <w:rFonts w:ascii="Times New Roman" w:hAnsi="Times New Roman" w:cs="Times New Roman"/>
          <w:sz w:val="24"/>
          <w:szCs w:val="24"/>
        </w:rPr>
        <w:t>er for institutlederen</w:t>
      </w:r>
    </w:p>
    <w:p w:rsidR="00FE5382" w:rsidRPr="00ED1482" w:rsidRDefault="00B85B91" w:rsidP="00ED1482">
      <w:pPr>
        <w:pStyle w:val="Listeafsnit"/>
        <w:ind w:left="1080" w:firstLine="338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Henrik Vase Frandsen</w:t>
      </w:r>
      <w:r w:rsidR="00EE0892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5432E1" w:rsidRPr="00ED1482">
        <w:rPr>
          <w:rFonts w:ascii="Times New Roman" w:hAnsi="Times New Roman" w:cs="Times New Roman"/>
          <w:sz w:val="24"/>
          <w:szCs w:val="24"/>
        </w:rPr>
        <w:t xml:space="preserve">er </w:t>
      </w:r>
      <w:r w:rsidRPr="00ED1482">
        <w:rPr>
          <w:rFonts w:ascii="Times New Roman" w:hAnsi="Times New Roman" w:cs="Times New Roman"/>
          <w:sz w:val="24"/>
          <w:szCs w:val="24"/>
        </w:rPr>
        <w:t>valgt</w:t>
      </w:r>
      <w:r w:rsidR="00EE0892" w:rsidRPr="00ED1482">
        <w:rPr>
          <w:rFonts w:ascii="Times New Roman" w:hAnsi="Times New Roman" w:cs="Times New Roman"/>
          <w:sz w:val="24"/>
          <w:szCs w:val="24"/>
        </w:rPr>
        <w:t xml:space="preserve"> som studienævnsformand</w:t>
      </w:r>
      <w:r w:rsidR="00DE33C4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til 1. februar 2013.</w:t>
      </w:r>
    </w:p>
    <w:p w:rsidR="00FE5382" w:rsidRPr="00ED1482" w:rsidRDefault="00FE5382" w:rsidP="00ED1482">
      <w:pPr>
        <w:ind w:left="828" w:firstLine="59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Lars holm indtræder</w:t>
      </w:r>
      <w:r w:rsidR="00EE0892" w:rsidRPr="00ED1482">
        <w:rPr>
          <w:rFonts w:ascii="Times New Roman" w:hAnsi="Times New Roman" w:cs="Times New Roman"/>
          <w:sz w:val="24"/>
          <w:szCs w:val="24"/>
        </w:rPr>
        <w:t xml:space="preserve"> i studienævnet </w:t>
      </w:r>
      <w:r w:rsidRPr="00ED1482">
        <w:rPr>
          <w:rFonts w:ascii="Times New Roman" w:hAnsi="Times New Roman" w:cs="Times New Roman"/>
          <w:sz w:val="24"/>
          <w:szCs w:val="24"/>
        </w:rPr>
        <w:t>i sted</w:t>
      </w:r>
      <w:r w:rsidR="00EE0892" w:rsidRPr="00ED1482">
        <w:rPr>
          <w:rFonts w:ascii="Times New Roman" w:hAnsi="Times New Roman" w:cs="Times New Roman"/>
          <w:sz w:val="24"/>
          <w:szCs w:val="24"/>
        </w:rPr>
        <w:t>et for Søs Bayer.</w:t>
      </w:r>
    </w:p>
    <w:p w:rsidR="00FE5382" w:rsidRPr="00ED1482" w:rsidRDefault="00B85B91" w:rsidP="00ED1482">
      <w:pPr>
        <w:pStyle w:val="Listeafsnit"/>
        <w:ind w:left="1437" w:hanging="19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Stedfortræder</w:t>
      </w:r>
      <w:r w:rsidR="005432E1" w:rsidRPr="00ED1482">
        <w:rPr>
          <w:rFonts w:ascii="Times New Roman" w:hAnsi="Times New Roman" w:cs="Times New Roman"/>
          <w:sz w:val="24"/>
          <w:szCs w:val="24"/>
        </w:rPr>
        <w:t xml:space="preserve">valget </w:t>
      </w:r>
      <w:r w:rsidRPr="00ED1482">
        <w:rPr>
          <w:rFonts w:ascii="Times New Roman" w:hAnsi="Times New Roman" w:cs="Times New Roman"/>
          <w:sz w:val="24"/>
          <w:szCs w:val="24"/>
        </w:rPr>
        <w:t xml:space="preserve">afklares til næste møde den 3.maj 2012. </w:t>
      </w:r>
    </w:p>
    <w:p w:rsidR="005432E1" w:rsidRPr="00ED1482" w:rsidRDefault="005432E1" w:rsidP="003A7B68">
      <w:pPr>
        <w:pStyle w:val="Listeafsnit"/>
        <w:ind w:left="1080"/>
        <w:rPr>
          <w:rFonts w:ascii="Times New Roman" w:hAnsi="Times New Roman" w:cs="Times New Roman"/>
          <w:sz w:val="24"/>
          <w:szCs w:val="24"/>
        </w:rPr>
      </w:pPr>
    </w:p>
    <w:p w:rsidR="00A3125F" w:rsidRPr="00875D1B" w:rsidRDefault="00A3125F" w:rsidP="00875D1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5D1B">
        <w:rPr>
          <w:rFonts w:ascii="Times New Roman" w:hAnsi="Times New Roman" w:cs="Times New Roman"/>
          <w:b/>
          <w:bCs/>
          <w:sz w:val="24"/>
          <w:szCs w:val="24"/>
        </w:rPr>
        <w:t>Evaluering af undervisningen i efteråret 2011</w:t>
      </w:r>
    </w:p>
    <w:p w:rsidR="00EE0892" w:rsidRPr="00ED1482" w:rsidRDefault="00EE0892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Der blev uddelt 2 bilag: 1) Evaluering af generel </w:t>
      </w:r>
      <w:r w:rsidR="001E3667" w:rsidRPr="00ED1482">
        <w:rPr>
          <w:rFonts w:ascii="Times New Roman" w:hAnsi="Times New Roman" w:cs="Times New Roman"/>
          <w:sz w:val="24"/>
          <w:szCs w:val="24"/>
        </w:rPr>
        <w:t>pædagogik i efteråret 2011</w:t>
      </w:r>
      <w:r w:rsidRPr="00ED1482">
        <w:rPr>
          <w:rFonts w:ascii="Times New Roman" w:hAnsi="Times New Roman" w:cs="Times New Roman"/>
          <w:sz w:val="24"/>
          <w:szCs w:val="24"/>
        </w:rPr>
        <w:t xml:space="preserve"> 2)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1E3667" w:rsidRPr="00ED1482">
        <w:rPr>
          <w:rFonts w:ascii="Times New Roman" w:hAnsi="Times New Roman" w:cs="Times New Roman"/>
          <w:sz w:val="24"/>
          <w:szCs w:val="24"/>
        </w:rPr>
        <w:t>model for k</w:t>
      </w:r>
      <w:r w:rsidR="00335716" w:rsidRPr="00ED1482">
        <w:rPr>
          <w:rFonts w:ascii="Times New Roman" w:hAnsi="Times New Roman" w:cs="Times New Roman"/>
          <w:sz w:val="24"/>
          <w:szCs w:val="24"/>
        </w:rPr>
        <w:t>ursusevaluering af kand</w:t>
      </w:r>
      <w:r w:rsidR="00F0039F" w:rsidRPr="00ED1482">
        <w:rPr>
          <w:rFonts w:ascii="Times New Roman" w:hAnsi="Times New Roman" w:cs="Times New Roman"/>
          <w:sz w:val="24"/>
          <w:szCs w:val="24"/>
        </w:rPr>
        <w:t>idatuddannelsen i generel pædagogik</w:t>
      </w:r>
      <w:r w:rsidR="00335716" w:rsidRPr="00ED1482">
        <w:rPr>
          <w:rFonts w:ascii="Times New Roman" w:hAnsi="Times New Roman" w:cs="Times New Roman"/>
          <w:sz w:val="24"/>
          <w:szCs w:val="24"/>
        </w:rPr>
        <w:t>, som er en ren kvalitativ evaluering af det enkelte modul</w:t>
      </w: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91" w:rsidRPr="00ED1482" w:rsidRDefault="00B85B91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Tomas</w:t>
      </w:r>
      <w:r w:rsidR="005432E1" w:rsidRPr="00ED1482">
        <w:rPr>
          <w:rFonts w:ascii="Times New Roman" w:hAnsi="Times New Roman" w:cs="Times New Roman"/>
          <w:sz w:val="24"/>
          <w:szCs w:val="24"/>
        </w:rPr>
        <w:t xml:space="preserve"> Højgaard </w:t>
      </w:r>
      <w:r w:rsidR="00F0039F" w:rsidRPr="00ED1482">
        <w:rPr>
          <w:rFonts w:ascii="Times New Roman" w:hAnsi="Times New Roman" w:cs="Times New Roman"/>
          <w:sz w:val="24"/>
          <w:szCs w:val="24"/>
        </w:rPr>
        <w:t xml:space="preserve">præsenterede </w:t>
      </w:r>
      <w:r w:rsidR="001E3667" w:rsidRPr="00ED1482">
        <w:rPr>
          <w:rFonts w:ascii="Times New Roman" w:hAnsi="Times New Roman" w:cs="Times New Roman"/>
          <w:sz w:val="24"/>
          <w:szCs w:val="24"/>
        </w:rPr>
        <w:t>1) et</w:t>
      </w:r>
      <w:r w:rsidR="00335716" w:rsidRPr="00ED1482">
        <w:rPr>
          <w:rFonts w:ascii="Times New Roman" w:hAnsi="Times New Roman" w:cs="Times New Roman"/>
          <w:sz w:val="24"/>
          <w:szCs w:val="24"/>
        </w:rPr>
        <w:t xml:space="preserve"> notat</w:t>
      </w:r>
      <w:r w:rsidR="00ED1482">
        <w:rPr>
          <w:rFonts w:ascii="Times New Roman" w:hAnsi="Times New Roman" w:cs="Times New Roman"/>
          <w:sz w:val="24"/>
          <w:szCs w:val="24"/>
        </w:rPr>
        <w:t xml:space="preserve"> som</w:t>
      </w:r>
      <w:r w:rsidR="00335716" w:rsidRPr="00ED1482">
        <w:rPr>
          <w:rFonts w:ascii="Times New Roman" w:hAnsi="Times New Roman" w:cs="Times New Roman"/>
          <w:sz w:val="24"/>
          <w:szCs w:val="24"/>
        </w:rPr>
        <w:t xml:space="preserve"> er UFU- lederens notat</w:t>
      </w:r>
      <w:r w:rsidR="00F0039F" w:rsidRPr="00ED1482">
        <w:rPr>
          <w:rFonts w:ascii="Times New Roman" w:hAnsi="Times New Roman" w:cs="Times New Roman"/>
          <w:sz w:val="24"/>
          <w:szCs w:val="24"/>
        </w:rPr>
        <w:t>, der fø</w:t>
      </w:r>
      <w:r w:rsidR="00F0039F" w:rsidRPr="00ED1482">
        <w:rPr>
          <w:rFonts w:ascii="Times New Roman" w:hAnsi="Times New Roman" w:cs="Times New Roman"/>
          <w:sz w:val="24"/>
          <w:szCs w:val="24"/>
        </w:rPr>
        <w:t>l</w:t>
      </w:r>
      <w:r w:rsidR="00F0039F" w:rsidRPr="00ED1482">
        <w:rPr>
          <w:rFonts w:ascii="Times New Roman" w:hAnsi="Times New Roman" w:cs="Times New Roman"/>
          <w:sz w:val="24"/>
          <w:szCs w:val="24"/>
        </w:rPr>
        <w:t>ger op på</w:t>
      </w:r>
      <w:r w:rsidRPr="00ED1482">
        <w:rPr>
          <w:rFonts w:ascii="Times New Roman" w:hAnsi="Times New Roman" w:cs="Times New Roman"/>
          <w:sz w:val="24"/>
          <w:szCs w:val="24"/>
        </w:rPr>
        <w:t xml:space="preserve"> forskellige emner af evaluering</w:t>
      </w:r>
      <w:r w:rsidR="00ED1482">
        <w:rPr>
          <w:rFonts w:ascii="Times New Roman" w:hAnsi="Times New Roman" w:cs="Times New Roman"/>
          <w:sz w:val="24"/>
          <w:szCs w:val="24"/>
        </w:rPr>
        <w:t>en</w:t>
      </w:r>
      <w:r w:rsidRPr="00ED1482">
        <w:rPr>
          <w:rFonts w:ascii="Times New Roman" w:hAnsi="Times New Roman" w:cs="Times New Roman"/>
          <w:sz w:val="24"/>
          <w:szCs w:val="24"/>
        </w:rPr>
        <w:t>.</w:t>
      </w:r>
      <w:r w:rsidR="00F0039F" w:rsidRPr="00ED1482">
        <w:rPr>
          <w:rFonts w:ascii="Times New Roman" w:hAnsi="Times New Roman" w:cs="Times New Roman"/>
          <w:sz w:val="24"/>
          <w:szCs w:val="24"/>
        </w:rPr>
        <w:t xml:space="preserve"> Notatet præsenteres i UFU’et som</w:t>
      </w:r>
      <w:r w:rsidRPr="00ED1482">
        <w:rPr>
          <w:rFonts w:ascii="Times New Roman" w:hAnsi="Times New Roman" w:cs="Times New Roman"/>
          <w:sz w:val="24"/>
          <w:szCs w:val="24"/>
        </w:rPr>
        <w:t xml:space="preserve"> studielederens </w:t>
      </w:r>
      <w:r w:rsidR="00F0039F" w:rsidRPr="00ED1482">
        <w:rPr>
          <w:rFonts w:ascii="Times New Roman" w:hAnsi="Times New Roman" w:cs="Times New Roman"/>
          <w:sz w:val="24"/>
          <w:szCs w:val="24"/>
        </w:rPr>
        <w:t>forståelse</w:t>
      </w:r>
      <w:r w:rsidRPr="00ED1482">
        <w:rPr>
          <w:rFonts w:ascii="Times New Roman" w:hAnsi="Times New Roman" w:cs="Times New Roman"/>
          <w:sz w:val="24"/>
          <w:szCs w:val="24"/>
        </w:rPr>
        <w:t xml:space="preserve"> af evaluering.</w:t>
      </w:r>
    </w:p>
    <w:p w:rsidR="00B85B91" w:rsidRPr="00ED1482" w:rsidRDefault="00F0039F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Notatet indeholder citat fra e</w:t>
      </w:r>
      <w:r w:rsidR="00B85B91" w:rsidRPr="00ED1482">
        <w:rPr>
          <w:rFonts w:ascii="Times New Roman" w:hAnsi="Times New Roman" w:cs="Times New Roman"/>
          <w:sz w:val="24"/>
          <w:szCs w:val="24"/>
        </w:rPr>
        <w:t>nkelte moduler</w:t>
      </w:r>
      <w:r w:rsidRPr="00ED1482">
        <w:rPr>
          <w:rFonts w:ascii="Times New Roman" w:hAnsi="Times New Roman" w:cs="Times New Roman"/>
          <w:sz w:val="24"/>
          <w:szCs w:val="24"/>
        </w:rPr>
        <w:t>s</w:t>
      </w:r>
      <w:r w:rsidR="00B85B91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EE0892" w:rsidRPr="00ED1482">
        <w:rPr>
          <w:rFonts w:ascii="Times New Roman" w:hAnsi="Times New Roman" w:cs="Times New Roman"/>
          <w:sz w:val="24"/>
          <w:szCs w:val="24"/>
        </w:rPr>
        <w:t>kvalitative</w:t>
      </w:r>
      <w:r w:rsidR="00B85B91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 xml:space="preserve">bemærkninger, der følges op. UFU’et for </w:t>
      </w:r>
      <w:r w:rsidR="006D20A1" w:rsidRPr="00ED1482">
        <w:rPr>
          <w:rFonts w:ascii="Times New Roman" w:hAnsi="Times New Roman" w:cs="Times New Roman"/>
          <w:sz w:val="24"/>
          <w:szCs w:val="24"/>
        </w:rPr>
        <w:t>generel pædagogik</w:t>
      </w:r>
      <w:r w:rsidRPr="00ED1482">
        <w:rPr>
          <w:rFonts w:ascii="Times New Roman" w:hAnsi="Times New Roman" w:cs="Times New Roman"/>
          <w:sz w:val="24"/>
          <w:szCs w:val="24"/>
        </w:rPr>
        <w:t xml:space="preserve"> har tiltrådt modellen.</w:t>
      </w:r>
      <w:r w:rsidR="00B85B91" w:rsidRPr="00E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91" w:rsidRPr="00ED1482" w:rsidRDefault="00B85B91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BA0600" w:rsidRPr="00ED1482" w:rsidRDefault="00B85B91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UFU i uddannelsesvidenskab 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har </w:t>
      </w:r>
      <w:r w:rsidRPr="00ED1482">
        <w:rPr>
          <w:rFonts w:ascii="Times New Roman" w:hAnsi="Times New Roman" w:cs="Times New Roman"/>
          <w:sz w:val="24"/>
          <w:szCs w:val="24"/>
        </w:rPr>
        <w:t xml:space="preserve">haft </w:t>
      </w:r>
      <w:r w:rsidR="00327E32" w:rsidRPr="00ED1482">
        <w:rPr>
          <w:rFonts w:ascii="Times New Roman" w:hAnsi="Times New Roman" w:cs="Times New Roman"/>
          <w:sz w:val="24"/>
          <w:szCs w:val="24"/>
        </w:rPr>
        <w:t>evalueringen før jul, men har ikke fo</w:t>
      </w:r>
      <w:r w:rsidR="00327E32" w:rsidRPr="00ED1482">
        <w:rPr>
          <w:rFonts w:ascii="Times New Roman" w:hAnsi="Times New Roman" w:cs="Times New Roman"/>
          <w:sz w:val="24"/>
          <w:szCs w:val="24"/>
        </w:rPr>
        <w:t>r</w:t>
      </w:r>
      <w:r w:rsidR="00327E32" w:rsidRPr="00ED1482">
        <w:rPr>
          <w:rFonts w:ascii="Times New Roman" w:hAnsi="Times New Roman" w:cs="Times New Roman"/>
          <w:sz w:val="24"/>
          <w:szCs w:val="24"/>
        </w:rPr>
        <w:t>holdt sig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327E32" w:rsidRPr="00ED1482">
        <w:rPr>
          <w:rFonts w:ascii="Times New Roman" w:hAnsi="Times New Roman" w:cs="Times New Roman"/>
          <w:sz w:val="24"/>
          <w:szCs w:val="24"/>
        </w:rPr>
        <w:t xml:space="preserve">rapportens </w:t>
      </w:r>
      <w:r w:rsidRPr="00ED1482">
        <w:rPr>
          <w:rFonts w:ascii="Times New Roman" w:hAnsi="Times New Roman" w:cs="Times New Roman"/>
          <w:sz w:val="24"/>
          <w:szCs w:val="24"/>
        </w:rPr>
        <w:t>udsagn</w:t>
      </w:r>
      <w:r w:rsidR="00327E32" w:rsidRPr="00ED1482">
        <w:rPr>
          <w:rFonts w:ascii="Times New Roman" w:hAnsi="Times New Roman" w:cs="Times New Roman"/>
          <w:sz w:val="24"/>
          <w:szCs w:val="24"/>
        </w:rPr>
        <w:t xml:space="preserve">, da svarprocenten 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var </w:t>
      </w:r>
      <w:r w:rsidR="00327E32" w:rsidRPr="00ED1482">
        <w:rPr>
          <w:rFonts w:ascii="Times New Roman" w:hAnsi="Times New Roman" w:cs="Times New Roman"/>
          <w:sz w:val="24"/>
          <w:szCs w:val="24"/>
        </w:rPr>
        <w:t>lav.</w:t>
      </w:r>
    </w:p>
    <w:p w:rsidR="00BA0600" w:rsidRPr="00ED1482" w:rsidRDefault="00F0039F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Stig Roesen præsenterede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et </w:t>
      </w:r>
      <w:r w:rsidRPr="00ED1482">
        <w:rPr>
          <w:rFonts w:ascii="Times New Roman" w:hAnsi="Times New Roman" w:cs="Times New Roman"/>
          <w:sz w:val="24"/>
          <w:szCs w:val="24"/>
        </w:rPr>
        <w:t>forslag til undervisningsevalueringspraksis.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8F5DFE" w:rsidRPr="00ED1482">
        <w:rPr>
          <w:rFonts w:ascii="Times New Roman" w:hAnsi="Times New Roman" w:cs="Times New Roman"/>
          <w:sz w:val="24"/>
          <w:szCs w:val="24"/>
        </w:rPr>
        <w:t>Fo</w:t>
      </w:r>
      <w:r w:rsidR="008F5DFE" w:rsidRPr="00ED1482">
        <w:rPr>
          <w:rFonts w:ascii="Times New Roman" w:hAnsi="Times New Roman" w:cs="Times New Roman"/>
          <w:sz w:val="24"/>
          <w:szCs w:val="24"/>
        </w:rPr>
        <w:t>r</w:t>
      </w:r>
      <w:r w:rsidR="008F5DFE" w:rsidRPr="00ED1482">
        <w:rPr>
          <w:rFonts w:ascii="Times New Roman" w:hAnsi="Times New Roman" w:cs="Times New Roman"/>
          <w:sz w:val="24"/>
          <w:szCs w:val="24"/>
        </w:rPr>
        <w:t>må</w:t>
      </w:r>
      <w:r w:rsidR="00D57233">
        <w:rPr>
          <w:rFonts w:ascii="Times New Roman" w:hAnsi="Times New Roman" w:cs="Times New Roman"/>
          <w:sz w:val="24"/>
          <w:szCs w:val="24"/>
        </w:rPr>
        <w:t>l</w:t>
      </w:r>
      <w:r w:rsidR="008F5DFE" w:rsidRPr="00ED1482">
        <w:rPr>
          <w:rFonts w:ascii="Times New Roman" w:hAnsi="Times New Roman" w:cs="Times New Roman"/>
          <w:sz w:val="24"/>
          <w:szCs w:val="24"/>
        </w:rPr>
        <w:t>et er at beskrive en brugbar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8F5DFE" w:rsidRPr="00ED1482">
        <w:rPr>
          <w:rFonts w:ascii="Times New Roman" w:hAnsi="Times New Roman" w:cs="Times New Roman"/>
          <w:sz w:val="24"/>
          <w:szCs w:val="24"/>
        </w:rPr>
        <w:t>praksis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for evaluering af </w:t>
      </w:r>
      <w:r w:rsidR="006D20A1" w:rsidRPr="00ED1482">
        <w:rPr>
          <w:rFonts w:ascii="Times New Roman" w:hAnsi="Times New Roman" w:cs="Times New Roman"/>
          <w:sz w:val="24"/>
          <w:szCs w:val="24"/>
        </w:rPr>
        <w:t>igangværende unde</w:t>
      </w:r>
      <w:r w:rsidR="006D20A1" w:rsidRPr="00ED1482">
        <w:rPr>
          <w:rFonts w:ascii="Times New Roman" w:hAnsi="Times New Roman" w:cs="Times New Roman"/>
          <w:sz w:val="24"/>
          <w:szCs w:val="24"/>
        </w:rPr>
        <w:t>r</w:t>
      </w:r>
      <w:r w:rsidR="006D20A1" w:rsidRPr="00ED1482">
        <w:rPr>
          <w:rFonts w:ascii="Times New Roman" w:hAnsi="Times New Roman" w:cs="Times New Roman"/>
          <w:sz w:val="24"/>
          <w:szCs w:val="24"/>
        </w:rPr>
        <w:t>visning og efteråret 2012 med forslag til</w:t>
      </w:r>
      <w:r w:rsidR="00D57233">
        <w:rPr>
          <w:rFonts w:ascii="Times New Roman" w:hAnsi="Times New Roman" w:cs="Times New Roman"/>
          <w:sz w:val="24"/>
          <w:szCs w:val="24"/>
        </w:rPr>
        <w:t>,</w:t>
      </w:r>
      <w:r w:rsidR="006D20A1" w:rsidRPr="00ED1482">
        <w:rPr>
          <w:rFonts w:ascii="Times New Roman" w:hAnsi="Times New Roman" w:cs="Times New Roman"/>
          <w:sz w:val="24"/>
          <w:szCs w:val="24"/>
        </w:rPr>
        <w:t xml:space="preserve"> at studienævnet drøfter evaluering</w:t>
      </w:r>
      <w:r w:rsidR="006D20A1" w:rsidRPr="00ED1482">
        <w:rPr>
          <w:rFonts w:ascii="Times New Roman" w:hAnsi="Times New Roman" w:cs="Times New Roman"/>
          <w:sz w:val="24"/>
          <w:szCs w:val="24"/>
        </w:rPr>
        <w:t>s</w:t>
      </w:r>
      <w:r w:rsidR="006D20A1" w:rsidRPr="00ED1482">
        <w:rPr>
          <w:rFonts w:ascii="Times New Roman" w:hAnsi="Times New Roman" w:cs="Times New Roman"/>
          <w:sz w:val="24"/>
          <w:szCs w:val="24"/>
        </w:rPr>
        <w:t>praksis for</w:t>
      </w:r>
      <w:r w:rsidR="00EA739D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8F5DFE" w:rsidRPr="00ED1482">
        <w:rPr>
          <w:rFonts w:ascii="Times New Roman" w:hAnsi="Times New Roman" w:cs="Times New Roman"/>
          <w:sz w:val="24"/>
          <w:szCs w:val="24"/>
        </w:rPr>
        <w:t>til den kommende evalueringsprak</w:t>
      </w:r>
      <w:r w:rsidR="00EA739D" w:rsidRPr="00ED1482">
        <w:rPr>
          <w:rFonts w:ascii="Times New Roman" w:hAnsi="Times New Roman" w:cs="Times New Roman"/>
          <w:sz w:val="24"/>
          <w:szCs w:val="24"/>
        </w:rPr>
        <w:t>sis i efteråret 2012.</w:t>
      </w:r>
    </w:p>
    <w:p w:rsidR="00BA0600" w:rsidRPr="00ED1482" w:rsidRDefault="00EA739D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lastRenderedPageBreak/>
        <w:t xml:space="preserve"> Studienævnet vedtog</w:t>
      </w:r>
      <w:r w:rsidR="00585A9D">
        <w:rPr>
          <w:rFonts w:ascii="Times New Roman" w:hAnsi="Times New Roman" w:cs="Times New Roman"/>
          <w:sz w:val="24"/>
          <w:szCs w:val="24"/>
        </w:rPr>
        <w:t>,</w:t>
      </w:r>
      <w:r w:rsidRPr="00ED1482">
        <w:rPr>
          <w:rFonts w:ascii="Times New Roman" w:hAnsi="Times New Roman" w:cs="Times New Roman"/>
          <w:sz w:val="24"/>
          <w:szCs w:val="24"/>
        </w:rPr>
        <w:t xml:space="preserve"> at udkast</w:t>
      </w:r>
      <w:r w:rsidR="00D57233">
        <w:rPr>
          <w:rFonts w:ascii="Times New Roman" w:hAnsi="Times New Roman" w:cs="Times New Roman"/>
          <w:sz w:val="24"/>
          <w:szCs w:val="24"/>
        </w:rPr>
        <w:t xml:space="preserve">ets principper </w:t>
      </w:r>
      <w:r w:rsidRPr="00ED1482">
        <w:rPr>
          <w:rFonts w:ascii="Times New Roman" w:hAnsi="Times New Roman" w:cs="Times New Roman"/>
          <w:sz w:val="24"/>
          <w:szCs w:val="24"/>
        </w:rPr>
        <w:t>til praksis</w:t>
      </w:r>
      <w:r w:rsidR="00D57233">
        <w:rPr>
          <w:rFonts w:ascii="Times New Roman" w:hAnsi="Times New Roman" w:cs="Times New Roman"/>
          <w:sz w:val="24"/>
          <w:szCs w:val="24"/>
        </w:rPr>
        <w:t xml:space="preserve"> gennemføres </w:t>
      </w:r>
      <w:r w:rsidRPr="00ED1482">
        <w:rPr>
          <w:rFonts w:ascii="Times New Roman" w:hAnsi="Times New Roman" w:cs="Times New Roman"/>
          <w:sz w:val="24"/>
          <w:szCs w:val="24"/>
        </w:rPr>
        <w:t xml:space="preserve">for </w:t>
      </w:r>
      <w:r w:rsidR="00BA0600" w:rsidRPr="00ED1482">
        <w:rPr>
          <w:rFonts w:ascii="Times New Roman" w:hAnsi="Times New Roman" w:cs="Times New Roman"/>
          <w:sz w:val="24"/>
          <w:szCs w:val="24"/>
        </w:rPr>
        <w:t>efte</w:t>
      </w:r>
      <w:r w:rsidR="00BA0600" w:rsidRPr="00ED1482">
        <w:rPr>
          <w:rFonts w:ascii="Times New Roman" w:hAnsi="Times New Roman" w:cs="Times New Roman"/>
          <w:sz w:val="24"/>
          <w:szCs w:val="24"/>
        </w:rPr>
        <w:t>r</w:t>
      </w:r>
      <w:r w:rsidR="00BA0600" w:rsidRPr="00ED1482">
        <w:rPr>
          <w:rFonts w:ascii="Times New Roman" w:hAnsi="Times New Roman" w:cs="Times New Roman"/>
          <w:sz w:val="24"/>
          <w:szCs w:val="24"/>
        </w:rPr>
        <w:t>år</w:t>
      </w:r>
      <w:r w:rsidR="00327E32" w:rsidRPr="00ED1482">
        <w:rPr>
          <w:rFonts w:ascii="Times New Roman" w:hAnsi="Times New Roman" w:cs="Times New Roman"/>
          <w:sz w:val="24"/>
          <w:szCs w:val="24"/>
        </w:rPr>
        <w:t>et</w:t>
      </w: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327E32" w:rsidRPr="00ED1482">
        <w:rPr>
          <w:rFonts w:ascii="Times New Roman" w:hAnsi="Times New Roman" w:cs="Times New Roman"/>
          <w:sz w:val="24"/>
          <w:szCs w:val="24"/>
        </w:rPr>
        <w:t>2012 og forår</w:t>
      </w:r>
      <w:r w:rsidRPr="00ED1482">
        <w:rPr>
          <w:rFonts w:ascii="Times New Roman" w:hAnsi="Times New Roman" w:cs="Times New Roman"/>
          <w:sz w:val="24"/>
          <w:szCs w:val="24"/>
        </w:rPr>
        <w:t xml:space="preserve"> 2013. Evaluering af foråret</w:t>
      </w:r>
      <w:r w:rsidR="00875D1B">
        <w:rPr>
          <w:rFonts w:ascii="Times New Roman" w:hAnsi="Times New Roman" w:cs="Times New Roman"/>
          <w:sz w:val="24"/>
          <w:szCs w:val="24"/>
        </w:rPr>
        <w:t>s undervisning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 xml:space="preserve">2012 inddrages </w:t>
      </w:r>
      <w:r w:rsidR="00BA0600" w:rsidRPr="00ED1482">
        <w:rPr>
          <w:rFonts w:ascii="Times New Roman" w:hAnsi="Times New Roman" w:cs="Times New Roman"/>
          <w:sz w:val="24"/>
          <w:szCs w:val="24"/>
        </w:rPr>
        <w:t>i den sidste undervisning</w:t>
      </w:r>
      <w:r w:rsidRPr="00ED1482">
        <w:rPr>
          <w:rFonts w:ascii="Times New Roman" w:hAnsi="Times New Roman" w:cs="Times New Roman"/>
          <w:sz w:val="24"/>
          <w:szCs w:val="24"/>
        </w:rPr>
        <w:t xml:space="preserve">ssession. </w:t>
      </w:r>
      <w:r w:rsidR="008F5DFE" w:rsidRPr="00ED1482">
        <w:rPr>
          <w:rFonts w:ascii="Times New Roman" w:hAnsi="Times New Roman" w:cs="Times New Roman"/>
          <w:sz w:val="24"/>
          <w:szCs w:val="24"/>
        </w:rPr>
        <w:t>Svarpro</w:t>
      </w:r>
      <w:r w:rsidR="00875D1B">
        <w:rPr>
          <w:rFonts w:ascii="Times New Roman" w:hAnsi="Times New Roman" w:cs="Times New Roman"/>
          <w:sz w:val="24"/>
          <w:szCs w:val="24"/>
        </w:rPr>
        <w:t xml:space="preserve">centen er </w:t>
      </w:r>
      <w:r w:rsidR="008F5DFE" w:rsidRPr="00ED1482">
        <w:rPr>
          <w:rFonts w:ascii="Times New Roman" w:hAnsi="Times New Roman" w:cs="Times New Roman"/>
          <w:sz w:val="24"/>
          <w:szCs w:val="24"/>
        </w:rPr>
        <w:t>fordoblet</w:t>
      </w:r>
      <w:r w:rsidR="00D57233">
        <w:rPr>
          <w:rFonts w:ascii="Times New Roman" w:hAnsi="Times New Roman" w:cs="Times New Roman"/>
          <w:sz w:val="24"/>
          <w:szCs w:val="24"/>
        </w:rPr>
        <w:t xml:space="preserve"> efter </w:t>
      </w:r>
      <w:r w:rsidRPr="00ED1482">
        <w:rPr>
          <w:rFonts w:ascii="Times New Roman" w:hAnsi="Times New Roman" w:cs="Times New Roman"/>
          <w:sz w:val="24"/>
          <w:szCs w:val="24"/>
        </w:rPr>
        <w:t>et</w:t>
      </w:r>
      <w:r w:rsidR="00D57233">
        <w:rPr>
          <w:rFonts w:ascii="Times New Roman" w:hAnsi="Times New Roman" w:cs="Times New Roman"/>
          <w:sz w:val="24"/>
          <w:szCs w:val="24"/>
        </w:rPr>
        <w:t xml:space="preserve"> gennemført</w:t>
      </w:r>
      <w:r w:rsidRPr="00ED1482">
        <w:rPr>
          <w:rFonts w:ascii="Times New Roman" w:hAnsi="Times New Roman" w:cs="Times New Roman"/>
          <w:sz w:val="24"/>
          <w:szCs w:val="24"/>
        </w:rPr>
        <w:t xml:space="preserve"> f</w:t>
      </w:r>
      <w:r w:rsidR="00BA0600" w:rsidRPr="00ED1482">
        <w:rPr>
          <w:rFonts w:ascii="Times New Roman" w:hAnsi="Times New Roman" w:cs="Times New Roman"/>
          <w:sz w:val="24"/>
          <w:szCs w:val="24"/>
        </w:rPr>
        <w:t xml:space="preserve">orsøg på </w:t>
      </w:r>
      <w:r w:rsidRPr="00ED1482">
        <w:rPr>
          <w:rFonts w:ascii="Times New Roman" w:hAnsi="Times New Roman" w:cs="Times New Roman"/>
          <w:sz w:val="24"/>
          <w:szCs w:val="24"/>
        </w:rPr>
        <w:t xml:space="preserve">master, </w:t>
      </w:r>
      <w:r w:rsidR="00BA0600" w:rsidRPr="00ED1482">
        <w:rPr>
          <w:rFonts w:ascii="Times New Roman" w:hAnsi="Times New Roman" w:cs="Times New Roman"/>
          <w:sz w:val="24"/>
          <w:szCs w:val="24"/>
        </w:rPr>
        <w:t>hvor de studerende få</w:t>
      </w:r>
      <w:r w:rsidR="00BA0600" w:rsidRPr="00585A9D">
        <w:rPr>
          <w:rFonts w:ascii="Times New Roman" w:hAnsi="Times New Roman" w:cs="Times New Roman"/>
          <w:sz w:val="24"/>
          <w:szCs w:val="24"/>
        </w:rPr>
        <w:t xml:space="preserve">r </w:t>
      </w:r>
      <w:r w:rsidR="00BA0600" w:rsidRPr="00ED1482">
        <w:rPr>
          <w:rFonts w:ascii="Times New Roman" w:hAnsi="Times New Roman" w:cs="Times New Roman"/>
          <w:sz w:val="24"/>
          <w:szCs w:val="24"/>
        </w:rPr>
        <w:t xml:space="preserve">tid til </w:t>
      </w:r>
      <w:r w:rsidRPr="00ED1482">
        <w:rPr>
          <w:rFonts w:ascii="Times New Roman" w:hAnsi="Times New Roman" w:cs="Times New Roman"/>
          <w:sz w:val="24"/>
          <w:szCs w:val="24"/>
        </w:rPr>
        <w:t xml:space="preserve">at udfylde </w:t>
      </w:r>
      <w:r w:rsidR="00BA0600" w:rsidRPr="00ED1482">
        <w:rPr>
          <w:rFonts w:ascii="Times New Roman" w:hAnsi="Times New Roman" w:cs="Times New Roman"/>
          <w:sz w:val="24"/>
          <w:szCs w:val="24"/>
        </w:rPr>
        <w:t>skema</w:t>
      </w:r>
      <w:r w:rsidRPr="00ED1482">
        <w:rPr>
          <w:rFonts w:ascii="Times New Roman" w:hAnsi="Times New Roman" w:cs="Times New Roman"/>
          <w:sz w:val="24"/>
          <w:szCs w:val="24"/>
        </w:rPr>
        <w:t>et</w:t>
      </w:r>
      <w:r w:rsidR="00BA0600" w:rsidRPr="00ED1482">
        <w:rPr>
          <w:rFonts w:ascii="Times New Roman" w:hAnsi="Times New Roman" w:cs="Times New Roman"/>
          <w:sz w:val="24"/>
          <w:szCs w:val="24"/>
        </w:rPr>
        <w:t xml:space="preserve"> elektronisk med efterfølgende dia</w:t>
      </w:r>
      <w:r w:rsidRPr="00ED1482">
        <w:rPr>
          <w:rFonts w:ascii="Times New Roman" w:hAnsi="Times New Roman" w:cs="Times New Roman"/>
          <w:sz w:val="24"/>
          <w:szCs w:val="24"/>
        </w:rPr>
        <w:t>log med underviserne</w:t>
      </w:r>
      <w:r w:rsidR="00BA0600" w:rsidRPr="00E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00" w:rsidRPr="00ED1482" w:rsidRDefault="00EA739D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Studienævnet vedtog at gennemføre </w:t>
      </w:r>
      <w:r w:rsidR="00BA0600" w:rsidRPr="00ED1482">
        <w:rPr>
          <w:rFonts w:ascii="Times New Roman" w:hAnsi="Times New Roman" w:cs="Times New Roman"/>
          <w:sz w:val="24"/>
          <w:szCs w:val="24"/>
        </w:rPr>
        <w:t>denne model</w:t>
      </w:r>
      <w:r w:rsidR="00D57233">
        <w:rPr>
          <w:rFonts w:ascii="Times New Roman" w:hAnsi="Times New Roman" w:cs="Times New Roman"/>
          <w:sz w:val="24"/>
          <w:szCs w:val="24"/>
        </w:rPr>
        <w:t xml:space="preserve"> og i efteråret se</w:t>
      </w:r>
      <w:r w:rsidRPr="00ED1482">
        <w:rPr>
          <w:rFonts w:ascii="Times New Roman" w:hAnsi="Times New Roman" w:cs="Times New Roman"/>
          <w:sz w:val="24"/>
          <w:szCs w:val="24"/>
        </w:rPr>
        <w:t xml:space="preserve"> på</w:t>
      </w:r>
      <w:r w:rsidR="002E0A4D">
        <w:rPr>
          <w:rFonts w:ascii="Times New Roman" w:hAnsi="Times New Roman" w:cs="Times New Roman"/>
          <w:sz w:val="24"/>
          <w:szCs w:val="24"/>
        </w:rPr>
        <w:t xml:space="preserve">, </w:t>
      </w:r>
      <w:r w:rsidRPr="00ED1482">
        <w:rPr>
          <w:rFonts w:ascii="Times New Roman" w:hAnsi="Times New Roman" w:cs="Times New Roman"/>
          <w:sz w:val="24"/>
          <w:szCs w:val="24"/>
        </w:rPr>
        <w:t>hvordan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A0600" w:rsidRPr="00ED1482">
        <w:rPr>
          <w:rFonts w:ascii="Times New Roman" w:hAnsi="Times New Roman" w:cs="Times New Roman"/>
          <w:sz w:val="24"/>
          <w:szCs w:val="24"/>
        </w:rPr>
        <w:t>materialet</w:t>
      </w:r>
      <w:r w:rsidRPr="00ED1482">
        <w:rPr>
          <w:rFonts w:ascii="Times New Roman" w:hAnsi="Times New Roman" w:cs="Times New Roman"/>
          <w:sz w:val="24"/>
          <w:szCs w:val="24"/>
        </w:rPr>
        <w:t xml:space="preserve"> kan indsamles</w:t>
      </w:r>
      <w:r w:rsidR="00D57233">
        <w:rPr>
          <w:rFonts w:ascii="Times New Roman" w:hAnsi="Times New Roman" w:cs="Times New Roman"/>
          <w:sz w:val="24"/>
          <w:szCs w:val="24"/>
        </w:rPr>
        <w:t xml:space="preserve"> og </w:t>
      </w:r>
      <w:r w:rsidRPr="00ED1482">
        <w:rPr>
          <w:rFonts w:ascii="Times New Roman" w:hAnsi="Times New Roman" w:cs="Times New Roman"/>
          <w:sz w:val="24"/>
          <w:szCs w:val="24"/>
        </w:rPr>
        <w:t>behandles</w:t>
      </w:r>
      <w:r w:rsidR="00BA0600" w:rsidRPr="00ED1482">
        <w:rPr>
          <w:rFonts w:ascii="Times New Roman" w:hAnsi="Times New Roman" w:cs="Times New Roman"/>
          <w:sz w:val="24"/>
          <w:szCs w:val="24"/>
        </w:rPr>
        <w:t>.</w:t>
      </w:r>
    </w:p>
    <w:p w:rsidR="00BA0600" w:rsidRPr="00ED1482" w:rsidRDefault="00BA0600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34078F" w:rsidRPr="00ED1482" w:rsidRDefault="00EA739D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Tomas Højgaard </w:t>
      </w:r>
      <w:r w:rsidR="00FC72DB" w:rsidRPr="00ED1482">
        <w:rPr>
          <w:rFonts w:ascii="Times New Roman" w:hAnsi="Times New Roman" w:cs="Times New Roman"/>
          <w:sz w:val="24"/>
          <w:szCs w:val="24"/>
        </w:rPr>
        <w:t>pegede på</w:t>
      </w:r>
      <w:r w:rsidR="00D57233">
        <w:rPr>
          <w:rFonts w:ascii="Times New Roman" w:hAnsi="Times New Roman" w:cs="Times New Roman"/>
          <w:sz w:val="24"/>
          <w:szCs w:val="24"/>
        </w:rPr>
        <w:t>,</w:t>
      </w:r>
      <w:r w:rsidR="00FC72DB" w:rsidRPr="00ED1482">
        <w:rPr>
          <w:rFonts w:ascii="Times New Roman" w:hAnsi="Times New Roman" w:cs="Times New Roman"/>
          <w:sz w:val="24"/>
          <w:szCs w:val="24"/>
        </w:rPr>
        <w:t xml:space="preserve"> at svarprocenten stiger for slutevalueringen, hvis de studerende tager udgangspunkt i midtvejsevalueringen</w:t>
      </w:r>
      <w:r w:rsidR="00585A9D">
        <w:rPr>
          <w:rFonts w:ascii="Times New Roman" w:hAnsi="Times New Roman" w:cs="Times New Roman"/>
          <w:sz w:val="24"/>
          <w:szCs w:val="24"/>
        </w:rPr>
        <w:t>.</w:t>
      </w:r>
      <w:r w:rsidR="00875D1B">
        <w:rPr>
          <w:rFonts w:ascii="Times New Roman" w:hAnsi="Times New Roman" w:cs="Times New Roman"/>
          <w:sz w:val="24"/>
          <w:szCs w:val="24"/>
        </w:rPr>
        <w:t xml:space="preserve"> </w:t>
      </w:r>
      <w:r w:rsidR="0034078F" w:rsidRPr="00ED1482">
        <w:rPr>
          <w:rFonts w:ascii="Times New Roman" w:hAnsi="Times New Roman" w:cs="Times New Roman"/>
          <w:sz w:val="24"/>
          <w:szCs w:val="24"/>
        </w:rPr>
        <w:t>Formalia omkring</w:t>
      </w:r>
      <w:r w:rsidR="00FC72DB" w:rsidRPr="00ED1482">
        <w:rPr>
          <w:rFonts w:ascii="Times New Roman" w:hAnsi="Times New Roman" w:cs="Times New Roman"/>
          <w:sz w:val="24"/>
          <w:szCs w:val="24"/>
        </w:rPr>
        <w:t xml:space="preserve"> UFU</w:t>
      </w:r>
      <w:r w:rsidR="0034078F" w:rsidRPr="00ED1482">
        <w:rPr>
          <w:rFonts w:ascii="Times New Roman" w:hAnsi="Times New Roman" w:cs="Times New Roman"/>
          <w:sz w:val="24"/>
          <w:szCs w:val="24"/>
        </w:rPr>
        <w:t>–lederens ansvar bør afklares.</w:t>
      </w:r>
    </w:p>
    <w:p w:rsidR="0032415B" w:rsidRPr="00ED1482" w:rsidRDefault="0032415B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Søs</w:t>
      </w:r>
      <w:r w:rsidR="00FC72DB" w:rsidRPr="00ED1482">
        <w:rPr>
          <w:rFonts w:ascii="Times New Roman" w:hAnsi="Times New Roman" w:cs="Times New Roman"/>
          <w:sz w:val="24"/>
          <w:szCs w:val="24"/>
        </w:rPr>
        <w:t xml:space="preserve"> Bayer udarbejde</w:t>
      </w:r>
      <w:r w:rsidR="00D57233">
        <w:rPr>
          <w:rFonts w:ascii="Times New Roman" w:hAnsi="Times New Roman" w:cs="Times New Roman"/>
          <w:sz w:val="24"/>
          <w:szCs w:val="24"/>
        </w:rPr>
        <w:t>r</w:t>
      </w:r>
      <w:r w:rsidR="00FC72DB" w:rsidRPr="00ED1482">
        <w:rPr>
          <w:rFonts w:ascii="Times New Roman" w:hAnsi="Times New Roman" w:cs="Times New Roman"/>
          <w:sz w:val="24"/>
          <w:szCs w:val="24"/>
        </w:rPr>
        <w:t xml:space="preserve"> forslag til retningslinjer om</w:t>
      </w:r>
      <w:r w:rsidR="00ED1482" w:rsidRPr="00ED1482">
        <w:rPr>
          <w:rFonts w:ascii="Times New Roman" w:hAnsi="Times New Roman" w:cs="Times New Roman"/>
          <w:sz w:val="24"/>
          <w:szCs w:val="24"/>
        </w:rPr>
        <w:t xml:space="preserve"> proces for indsamling</w:t>
      </w:r>
      <w:r w:rsidRPr="00ED1482">
        <w:rPr>
          <w:rFonts w:ascii="Times New Roman" w:hAnsi="Times New Roman" w:cs="Times New Roman"/>
          <w:sz w:val="24"/>
          <w:szCs w:val="24"/>
        </w:rPr>
        <w:t xml:space="preserve">, proces </w:t>
      </w:r>
      <w:r w:rsidR="00FC72DB" w:rsidRPr="00ED1482">
        <w:rPr>
          <w:rFonts w:ascii="Times New Roman" w:hAnsi="Times New Roman" w:cs="Times New Roman"/>
          <w:sz w:val="24"/>
          <w:szCs w:val="24"/>
        </w:rPr>
        <w:t>for behandling af evalueringer</w:t>
      </w:r>
      <w:r w:rsidRPr="00ED1482">
        <w:rPr>
          <w:rFonts w:ascii="Times New Roman" w:hAnsi="Times New Roman" w:cs="Times New Roman"/>
          <w:sz w:val="24"/>
          <w:szCs w:val="24"/>
        </w:rPr>
        <w:t>, offentliggørelse i efteråret</w:t>
      </w:r>
      <w:r w:rsidR="00FC72DB" w:rsidRPr="00ED1482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FC72DB" w:rsidRPr="00ED1482" w:rsidRDefault="00FC72DB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UFU-</w:t>
      </w:r>
      <w:r w:rsidR="001D1A80" w:rsidRPr="00ED1482">
        <w:rPr>
          <w:rFonts w:ascii="Times New Roman" w:hAnsi="Times New Roman" w:cs="Times New Roman"/>
          <w:sz w:val="24"/>
          <w:szCs w:val="24"/>
        </w:rPr>
        <w:t>leder</w:t>
      </w:r>
      <w:r w:rsidRPr="00ED1482">
        <w:rPr>
          <w:rFonts w:ascii="Times New Roman" w:hAnsi="Times New Roman" w:cs="Times New Roman"/>
          <w:sz w:val="24"/>
          <w:szCs w:val="24"/>
        </w:rPr>
        <w:t xml:space="preserve">ne skal udarbejde et </w:t>
      </w:r>
      <w:r w:rsidR="001D1A80" w:rsidRPr="00ED1482">
        <w:rPr>
          <w:rFonts w:ascii="Times New Roman" w:hAnsi="Times New Roman" w:cs="Times New Roman"/>
          <w:sz w:val="24"/>
          <w:szCs w:val="24"/>
        </w:rPr>
        <w:t>resume i notat</w:t>
      </w:r>
      <w:r w:rsidRPr="00ED1482">
        <w:rPr>
          <w:rFonts w:ascii="Times New Roman" w:hAnsi="Times New Roman" w:cs="Times New Roman"/>
          <w:sz w:val="24"/>
          <w:szCs w:val="24"/>
        </w:rPr>
        <w:t>form af</w:t>
      </w:r>
      <w:r w:rsidR="00D57233">
        <w:rPr>
          <w:rFonts w:ascii="Times New Roman" w:hAnsi="Times New Roman" w:cs="Times New Roman"/>
          <w:sz w:val="24"/>
          <w:szCs w:val="24"/>
        </w:rPr>
        <w:t xml:space="preserve"> </w:t>
      </w:r>
      <w:r w:rsidR="001D1A80" w:rsidRPr="00ED1482">
        <w:rPr>
          <w:rFonts w:ascii="Times New Roman" w:hAnsi="Times New Roman" w:cs="Times New Roman"/>
          <w:sz w:val="24"/>
          <w:szCs w:val="24"/>
        </w:rPr>
        <w:t>hovedindtryk</w:t>
      </w:r>
      <w:r w:rsidRPr="00ED1482">
        <w:rPr>
          <w:rFonts w:ascii="Times New Roman" w:hAnsi="Times New Roman" w:cs="Times New Roman"/>
          <w:sz w:val="24"/>
          <w:szCs w:val="24"/>
        </w:rPr>
        <w:t>ket af evalueringen</w:t>
      </w:r>
      <w:r w:rsidR="00D57233">
        <w:rPr>
          <w:rFonts w:ascii="Times New Roman" w:hAnsi="Times New Roman" w:cs="Times New Roman"/>
          <w:sz w:val="24"/>
          <w:szCs w:val="24"/>
        </w:rPr>
        <w:t xml:space="preserve"> </w:t>
      </w:r>
      <w:r w:rsidR="001D1A80" w:rsidRPr="00ED1482">
        <w:rPr>
          <w:rFonts w:ascii="Times New Roman" w:hAnsi="Times New Roman" w:cs="Times New Roman"/>
          <w:sz w:val="24"/>
          <w:szCs w:val="24"/>
        </w:rPr>
        <w:t>og en overvejelsesdel til drøftelse i UFU. Notat</w:t>
      </w:r>
      <w:r w:rsidRPr="00ED1482">
        <w:rPr>
          <w:rFonts w:ascii="Times New Roman" w:hAnsi="Times New Roman" w:cs="Times New Roman"/>
          <w:sz w:val="24"/>
          <w:szCs w:val="24"/>
        </w:rPr>
        <w:t>et</w:t>
      </w:r>
      <w:r w:rsidR="001D1A80" w:rsidRPr="00ED1482">
        <w:rPr>
          <w:rFonts w:ascii="Times New Roman" w:hAnsi="Times New Roman" w:cs="Times New Roman"/>
          <w:sz w:val="24"/>
          <w:szCs w:val="24"/>
        </w:rPr>
        <w:t xml:space="preserve"> sendes til Søs</w:t>
      </w:r>
      <w:r w:rsidRPr="00ED1482">
        <w:rPr>
          <w:rFonts w:ascii="Times New Roman" w:hAnsi="Times New Roman" w:cs="Times New Roman"/>
          <w:sz w:val="24"/>
          <w:szCs w:val="24"/>
        </w:rPr>
        <w:t>, der udarbejder et</w:t>
      </w:r>
      <w:r w:rsidR="001D1A80" w:rsidRPr="00ED1482">
        <w:rPr>
          <w:rFonts w:ascii="Times New Roman" w:hAnsi="Times New Roman" w:cs="Times New Roman"/>
          <w:sz w:val="24"/>
          <w:szCs w:val="24"/>
        </w:rPr>
        <w:t xml:space="preserve"> samle</w:t>
      </w:r>
      <w:r w:rsidRPr="00ED1482">
        <w:rPr>
          <w:rFonts w:ascii="Times New Roman" w:hAnsi="Times New Roman" w:cs="Times New Roman"/>
          <w:sz w:val="24"/>
          <w:szCs w:val="24"/>
        </w:rPr>
        <w:t>t</w:t>
      </w:r>
      <w:r w:rsidR="001D1A80" w:rsidRPr="00ED1482">
        <w:rPr>
          <w:rFonts w:ascii="Times New Roman" w:hAnsi="Times New Roman" w:cs="Times New Roman"/>
          <w:sz w:val="24"/>
          <w:szCs w:val="24"/>
        </w:rPr>
        <w:t xml:space="preserve"> notat</w:t>
      </w:r>
      <w:r w:rsidRPr="00ED1482">
        <w:rPr>
          <w:rFonts w:ascii="Times New Roman" w:hAnsi="Times New Roman" w:cs="Times New Roman"/>
          <w:sz w:val="24"/>
          <w:szCs w:val="24"/>
        </w:rPr>
        <w:t xml:space="preserve"> til </w:t>
      </w:r>
      <w:r w:rsidR="001D1A80" w:rsidRPr="00ED1482">
        <w:rPr>
          <w:rFonts w:ascii="Times New Roman" w:hAnsi="Times New Roman" w:cs="Times New Roman"/>
          <w:sz w:val="24"/>
          <w:szCs w:val="24"/>
        </w:rPr>
        <w:t>drøfte</w:t>
      </w:r>
      <w:r w:rsidR="00ED1482" w:rsidRPr="00ED1482">
        <w:rPr>
          <w:rFonts w:ascii="Times New Roman" w:hAnsi="Times New Roman" w:cs="Times New Roman"/>
          <w:sz w:val="24"/>
          <w:szCs w:val="24"/>
        </w:rPr>
        <w:t>l</w:t>
      </w:r>
      <w:r w:rsidR="001D1A80" w:rsidRPr="00ED1482">
        <w:rPr>
          <w:rFonts w:ascii="Times New Roman" w:hAnsi="Times New Roman" w:cs="Times New Roman"/>
          <w:sz w:val="24"/>
          <w:szCs w:val="24"/>
        </w:rPr>
        <w:t>s</w:t>
      </w:r>
      <w:r w:rsidR="00ED1482" w:rsidRPr="00ED1482">
        <w:rPr>
          <w:rFonts w:ascii="Times New Roman" w:hAnsi="Times New Roman" w:cs="Times New Roman"/>
          <w:sz w:val="24"/>
          <w:szCs w:val="24"/>
        </w:rPr>
        <w:t>e</w:t>
      </w:r>
      <w:r w:rsidR="001D1A80" w:rsidRPr="00ED1482">
        <w:rPr>
          <w:rFonts w:ascii="Times New Roman" w:hAnsi="Times New Roman" w:cs="Times New Roman"/>
          <w:sz w:val="24"/>
          <w:szCs w:val="24"/>
        </w:rPr>
        <w:t xml:space="preserve"> i </w:t>
      </w:r>
      <w:r w:rsidRPr="00ED1482">
        <w:rPr>
          <w:rFonts w:ascii="Times New Roman" w:hAnsi="Times New Roman" w:cs="Times New Roman"/>
          <w:sz w:val="24"/>
          <w:szCs w:val="24"/>
        </w:rPr>
        <w:t xml:space="preserve">studienævnet. Deadline for indsendelse af notatet er udgangen af maj 12. Rapportens </w:t>
      </w:r>
      <w:r w:rsidR="00ED1482" w:rsidRPr="00ED1482">
        <w:rPr>
          <w:rFonts w:ascii="Times New Roman" w:hAnsi="Times New Roman" w:cs="Times New Roman"/>
          <w:sz w:val="24"/>
          <w:szCs w:val="24"/>
        </w:rPr>
        <w:t>kvantitative</w:t>
      </w:r>
      <w:r w:rsidRPr="00ED1482">
        <w:rPr>
          <w:rFonts w:ascii="Times New Roman" w:hAnsi="Times New Roman" w:cs="Times New Roman"/>
          <w:sz w:val="24"/>
          <w:szCs w:val="24"/>
        </w:rPr>
        <w:t xml:space="preserve"> del kan uddeles til UFU’ets medlemmer.</w:t>
      </w:r>
    </w:p>
    <w:p w:rsidR="0032415B" w:rsidRDefault="00FC72DB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Hvis en UFU-leder mener, der er forhold der særligt bør drøftes i studienævnet</w:t>
      </w:r>
      <w:r w:rsidR="00ED1482" w:rsidRPr="00ED1482">
        <w:rPr>
          <w:rFonts w:ascii="Times New Roman" w:hAnsi="Times New Roman" w:cs="Times New Roman"/>
          <w:sz w:val="24"/>
          <w:szCs w:val="24"/>
        </w:rPr>
        <w:t>,</w:t>
      </w: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ED1482" w:rsidRPr="00ED1482">
        <w:rPr>
          <w:rFonts w:ascii="Times New Roman" w:hAnsi="Times New Roman" w:cs="Times New Roman"/>
          <w:sz w:val="24"/>
          <w:szCs w:val="24"/>
        </w:rPr>
        <w:t>sendes en begrundet henvendelse til studienævnets formand.</w:t>
      </w:r>
    </w:p>
    <w:p w:rsidR="00D57233" w:rsidRPr="00ED1482" w:rsidRDefault="00D57233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664280" w:rsidRPr="00875D1B" w:rsidRDefault="00D57233" w:rsidP="00875D1B">
      <w:pPr>
        <w:pStyle w:val="Ingenafstand"/>
        <w:numPr>
          <w:ilvl w:val="0"/>
          <w:numId w:val="6"/>
        </w:numPr>
        <w:ind w:left="1418" w:hanging="567"/>
      </w:pPr>
      <w:r w:rsidRPr="00585A9D">
        <w:rPr>
          <w:rStyle w:val="Strk"/>
          <w:rFonts w:ascii="Times New Roman" w:hAnsi="Times New Roman" w:cs="Times New Roman"/>
          <w:bCs w:val="0"/>
          <w:sz w:val="24"/>
          <w:szCs w:val="24"/>
        </w:rPr>
        <w:t>Op</w:t>
      </w:r>
      <w:r w:rsidR="00BC1039" w:rsidRPr="00585A9D">
        <w:rPr>
          <w:rStyle w:val="Strk"/>
          <w:rFonts w:ascii="Times New Roman" w:hAnsi="Times New Roman" w:cs="Times New Roman"/>
          <w:bCs w:val="0"/>
          <w:sz w:val="24"/>
          <w:szCs w:val="24"/>
        </w:rPr>
        <w:t>ta</w:t>
      </w:r>
      <w:r w:rsidR="00664280" w:rsidRPr="00585A9D">
        <w:rPr>
          <w:rStyle w:val="Strk"/>
          <w:rFonts w:ascii="Times New Roman" w:hAnsi="Times New Roman" w:cs="Times New Roman"/>
          <w:bCs w:val="0"/>
          <w:sz w:val="24"/>
          <w:szCs w:val="24"/>
        </w:rPr>
        <w:t>gelses</w:t>
      </w:r>
      <w:r w:rsidR="00ED1482" w:rsidRPr="00585A9D">
        <w:rPr>
          <w:rStyle w:val="Strk"/>
          <w:rFonts w:ascii="Times New Roman" w:hAnsi="Times New Roman" w:cs="Times New Roman"/>
          <w:bCs w:val="0"/>
          <w:sz w:val="24"/>
          <w:szCs w:val="24"/>
        </w:rPr>
        <w:t>kapacitet</w:t>
      </w:r>
      <w:r w:rsidR="00664280" w:rsidRPr="00585A9D">
        <w:rPr>
          <w:rStyle w:val="Strk"/>
          <w:rFonts w:ascii="Times New Roman" w:hAnsi="Times New Roman" w:cs="Times New Roman"/>
          <w:bCs w:val="0"/>
          <w:sz w:val="24"/>
          <w:szCs w:val="24"/>
        </w:rPr>
        <w:t xml:space="preserve"> og fordeling af optag mellem Aarhus og Emdrup</w:t>
      </w:r>
      <w:r w:rsidRPr="00585A9D">
        <w:rPr>
          <w:rStyle w:val="Strk"/>
          <w:rFonts w:ascii="Times New Roman" w:hAnsi="Times New Roman" w:cs="Times New Roman"/>
          <w:bCs w:val="0"/>
          <w:sz w:val="24"/>
          <w:szCs w:val="24"/>
        </w:rPr>
        <w:t xml:space="preserve"> og </w:t>
      </w:r>
      <w:r w:rsidRPr="00875D1B">
        <w:rPr>
          <w:rFonts w:ascii="Times New Roman" w:hAnsi="Times New Roman" w:cs="Times New Roman"/>
          <w:b/>
          <w:sz w:val="24"/>
          <w:szCs w:val="24"/>
        </w:rPr>
        <w:t>beslutning om fordeling af optagelse mellem Aarhus og Emdrup</w:t>
      </w:r>
    </w:p>
    <w:p w:rsidR="00875D1B" w:rsidRPr="00875D1B" w:rsidRDefault="00875D1B" w:rsidP="00875D1B">
      <w:pPr>
        <w:pStyle w:val="Ingenafstand"/>
        <w:ind w:left="1418" w:firstLine="0"/>
        <w:rPr>
          <w:rStyle w:val="Strk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k"/>
          <w:rFonts w:ascii="Times New Roman" w:hAnsi="Times New Roman" w:cs="Times New Roman"/>
          <w:b w:val="0"/>
          <w:bCs w:val="0"/>
          <w:sz w:val="24"/>
          <w:szCs w:val="24"/>
        </w:rPr>
        <w:t>Indstillingen blev uddelt..</w:t>
      </w:r>
    </w:p>
    <w:p w:rsidR="00664280" w:rsidRPr="00ED1482" w:rsidRDefault="00D57233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baggrund af oversigten over frafaldet på kandidatuddanne</w:t>
      </w:r>
      <w:r w:rsidR="00BC1039">
        <w:rPr>
          <w:rFonts w:ascii="Times New Roman" w:hAnsi="Times New Roman" w:cs="Times New Roman"/>
          <w:sz w:val="24"/>
          <w:szCs w:val="24"/>
        </w:rPr>
        <w:t>lserne</w:t>
      </w:r>
      <w:r>
        <w:rPr>
          <w:rFonts w:ascii="Times New Roman" w:hAnsi="Times New Roman" w:cs="Times New Roman"/>
          <w:sz w:val="24"/>
          <w:szCs w:val="24"/>
        </w:rPr>
        <w:t xml:space="preserve"> på IUP</w:t>
      </w:r>
      <w:r w:rsidR="00BC1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indstilles</w:t>
      </w:r>
      <w:r w:rsidR="00BC1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optagelseskapaciteten på kandidatuddannelser med adgangsbegræ</w:t>
      </w:r>
      <w:r w:rsidR="00BC1039">
        <w:rPr>
          <w:rFonts w:ascii="Times New Roman" w:hAnsi="Times New Roman" w:cs="Times New Roman"/>
          <w:sz w:val="24"/>
          <w:szCs w:val="24"/>
        </w:rPr>
        <w:t xml:space="preserve">nsning </w:t>
      </w:r>
      <w:r w:rsidR="00875D1B">
        <w:rPr>
          <w:rFonts w:ascii="Times New Roman" w:hAnsi="Times New Roman" w:cs="Times New Roman"/>
          <w:sz w:val="24"/>
          <w:szCs w:val="24"/>
        </w:rPr>
        <w:t xml:space="preserve">m om </w:t>
      </w:r>
      <w:r w:rsidR="00BC1039">
        <w:rPr>
          <w:rFonts w:ascii="Times New Roman" w:hAnsi="Times New Roman" w:cs="Times New Roman"/>
          <w:sz w:val="24"/>
          <w:szCs w:val="24"/>
        </w:rPr>
        <w:t xml:space="preserve">meroptag på </w:t>
      </w:r>
      <w:r w:rsidR="00875D1B" w:rsidRPr="00ED1482">
        <w:rPr>
          <w:rFonts w:ascii="Times New Roman" w:hAnsi="Times New Roman" w:cs="Times New Roman"/>
          <w:sz w:val="24"/>
          <w:szCs w:val="24"/>
        </w:rPr>
        <w:t>20 %</w:t>
      </w:r>
      <w:r w:rsidR="00664280"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BC1039">
        <w:rPr>
          <w:rFonts w:ascii="Times New Roman" w:hAnsi="Times New Roman" w:cs="Times New Roman"/>
          <w:sz w:val="24"/>
          <w:szCs w:val="24"/>
        </w:rPr>
        <w:t>flere</w:t>
      </w:r>
      <w:r w:rsidR="00664280" w:rsidRPr="00ED1482">
        <w:rPr>
          <w:rFonts w:ascii="Times New Roman" w:hAnsi="Times New Roman" w:cs="Times New Roman"/>
          <w:sz w:val="24"/>
          <w:szCs w:val="24"/>
        </w:rPr>
        <w:t xml:space="preserve"> ud fra frafaldstal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C1039">
        <w:rPr>
          <w:rFonts w:ascii="Times New Roman" w:hAnsi="Times New Roman" w:cs="Times New Roman"/>
          <w:sz w:val="24"/>
          <w:szCs w:val="24"/>
        </w:rPr>
        <w:t xml:space="preserve">for at </w:t>
      </w:r>
      <w:r w:rsidR="00664280" w:rsidRPr="00ED1482">
        <w:rPr>
          <w:rFonts w:ascii="Times New Roman" w:hAnsi="Times New Roman" w:cs="Times New Roman"/>
          <w:sz w:val="24"/>
          <w:szCs w:val="24"/>
        </w:rPr>
        <w:t>kunne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C1039">
        <w:rPr>
          <w:rFonts w:ascii="Times New Roman" w:hAnsi="Times New Roman" w:cs="Times New Roman"/>
          <w:sz w:val="24"/>
          <w:szCs w:val="24"/>
        </w:rPr>
        <w:t>styre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664280" w:rsidRPr="00ED1482">
        <w:rPr>
          <w:rFonts w:ascii="Times New Roman" w:hAnsi="Times New Roman" w:cs="Times New Roman"/>
          <w:sz w:val="24"/>
          <w:szCs w:val="24"/>
        </w:rPr>
        <w:t>planlægning</w:t>
      </w:r>
      <w:r w:rsidR="00BC1039">
        <w:rPr>
          <w:rFonts w:ascii="Times New Roman" w:hAnsi="Times New Roman" w:cs="Times New Roman"/>
          <w:sz w:val="24"/>
          <w:szCs w:val="24"/>
        </w:rPr>
        <w:t>en.</w:t>
      </w:r>
    </w:p>
    <w:p w:rsidR="00664280" w:rsidRPr="00BC1039" w:rsidRDefault="00664280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BC1039">
        <w:rPr>
          <w:rFonts w:ascii="Times New Roman" w:hAnsi="Times New Roman" w:cs="Times New Roman"/>
          <w:sz w:val="24"/>
          <w:szCs w:val="24"/>
        </w:rPr>
        <w:t>Soc</w:t>
      </w:r>
      <w:r w:rsidR="00BC1039" w:rsidRPr="00BC1039">
        <w:rPr>
          <w:rFonts w:ascii="Times New Roman" w:hAnsi="Times New Roman" w:cs="Times New Roman"/>
          <w:sz w:val="24"/>
          <w:szCs w:val="24"/>
        </w:rPr>
        <w:t>iologi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C1039" w:rsidRPr="00BC1039">
        <w:rPr>
          <w:rFonts w:ascii="Times New Roman" w:hAnsi="Times New Roman" w:cs="Times New Roman"/>
          <w:sz w:val="24"/>
          <w:szCs w:val="24"/>
        </w:rPr>
        <w:t>helt i</w:t>
      </w:r>
      <w:r w:rsidR="00BC1039">
        <w:rPr>
          <w:rFonts w:ascii="Times New Roman" w:hAnsi="Times New Roman" w:cs="Times New Roman"/>
          <w:sz w:val="24"/>
          <w:szCs w:val="24"/>
        </w:rPr>
        <w:t xml:space="preserve"> </w:t>
      </w:r>
      <w:r w:rsidR="00BC1039" w:rsidRPr="00BC1039">
        <w:rPr>
          <w:rFonts w:ascii="Times New Roman" w:hAnsi="Times New Roman" w:cs="Times New Roman"/>
          <w:sz w:val="24"/>
          <w:szCs w:val="24"/>
        </w:rPr>
        <w:t>orden</w:t>
      </w:r>
      <w:r w:rsidR="00BC1039">
        <w:rPr>
          <w:rFonts w:ascii="Times New Roman" w:hAnsi="Times New Roman" w:cs="Times New Roman"/>
          <w:sz w:val="24"/>
          <w:szCs w:val="24"/>
        </w:rPr>
        <w:t xml:space="preserve"> 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med </w:t>
      </w:r>
      <w:r w:rsidR="00875D1B" w:rsidRPr="00BC1039">
        <w:rPr>
          <w:rFonts w:ascii="Times New Roman" w:hAnsi="Times New Roman" w:cs="Times New Roman"/>
          <w:sz w:val="24"/>
          <w:szCs w:val="24"/>
        </w:rPr>
        <w:t>20 %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C1039" w:rsidRPr="00BC1039">
        <w:rPr>
          <w:rFonts w:ascii="Times New Roman" w:hAnsi="Times New Roman" w:cs="Times New Roman"/>
          <w:sz w:val="24"/>
          <w:szCs w:val="24"/>
        </w:rPr>
        <w:t>lige</w:t>
      </w:r>
      <w:r w:rsidR="00BC1039">
        <w:rPr>
          <w:rFonts w:ascii="Times New Roman" w:hAnsi="Times New Roman" w:cs="Times New Roman"/>
          <w:sz w:val="24"/>
          <w:szCs w:val="24"/>
        </w:rPr>
        <w:t>som fordelingen 40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 -60 er mellem Aarhus og Emdrup</w:t>
      </w:r>
      <w:r w:rsidR="00BC1039">
        <w:rPr>
          <w:rFonts w:ascii="Times New Roman" w:hAnsi="Times New Roman" w:cs="Times New Roman"/>
          <w:sz w:val="24"/>
          <w:szCs w:val="24"/>
        </w:rPr>
        <w:t xml:space="preserve"> ok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80" w:rsidRPr="00BC1039" w:rsidRDefault="00875D1B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Pæd. p</w:t>
      </w:r>
      <w:r w:rsidR="00664280" w:rsidRPr="00BC1039">
        <w:rPr>
          <w:rFonts w:ascii="Times New Roman" w:hAnsi="Times New Roman" w:cs="Times New Roman"/>
          <w:sz w:val="24"/>
          <w:szCs w:val="24"/>
        </w:rPr>
        <w:t>syk. Eva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la vil </w:t>
      </w:r>
      <w:r w:rsidR="00BC1039">
        <w:rPr>
          <w:rFonts w:ascii="Times New Roman" w:hAnsi="Times New Roman" w:cs="Times New Roman"/>
          <w:sz w:val="24"/>
          <w:szCs w:val="24"/>
        </w:rPr>
        <w:t>spørge UFU om fordelingen 40-60</w:t>
      </w:r>
      <w:r w:rsidR="00EE0892" w:rsidRPr="00BC1039">
        <w:rPr>
          <w:rFonts w:ascii="Times New Roman" w:hAnsi="Times New Roman" w:cs="Times New Roman"/>
          <w:sz w:val="24"/>
          <w:szCs w:val="24"/>
        </w:rPr>
        <w:t xml:space="preserve"> </w:t>
      </w:r>
      <w:r w:rsidR="00594A24" w:rsidRPr="00BC1039">
        <w:rPr>
          <w:rFonts w:ascii="Times New Roman" w:hAnsi="Times New Roman" w:cs="Times New Roman"/>
          <w:sz w:val="24"/>
          <w:szCs w:val="24"/>
        </w:rPr>
        <w:t>Psykologi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 har det </w:t>
      </w:r>
      <w:r w:rsidR="00530FBF">
        <w:rPr>
          <w:rFonts w:ascii="Times New Roman" w:hAnsi="Times New Roman" w:cs="Times New Roman"/>
          <w:sz w:val="24"/>
          <w:szCs w:val="24"/>
        </w:rPr>
        <w:t>svært med stort optag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FBF">
        <w:rPr>
          <w:rFonts w:ascii="Times New Roman" w:hAnsi="Times New Roman" w:cs="Times New Roman"/>
          <w:sz w:val="24"/>
          <w:szCs w:val="24"/>
        </w:rPr>
        <w:t xml:space="preserve"> </w:t>
      </w:r>
      <w:r w:rsidR="00BC1039">
        <w:rPr>
          <w:rFonts w:ascii="Times New Roman" w:hAnsi="Times New Roman" w:cs="Times New Roman"/>
          <w:sz w:val="24"/>
          <w:szCs w:val="24"/>
        </w:rPr>
        <w:t>derfor ikke noget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C1039">
        <w:rPr>
          <w:rFonts w:ascii="Times New Roman" w:hAnsi="Times New Roman" w:cs="Times New Roman"/>
          <w:sz w:val="24"/>
          <w:szCs w:val="24"/>
        </w:rPr>
        <w:t>meroptag</w:t>
      </w:r>
    </w:p>
    <w:p w:rsidR="00664280" w:rsidRPr="00BC1039" w:rsidRDefault="00664280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BC1039">
        <w:rPr>
          <w:rFonts w:ascii="Times New Roman" w:hAnsi="Times New Roman" w:cs="Times New Roman"/>
          <w:sz w:val="24"/>
          <w:szCs w:val="24"/>
        </w:rPr>
        <w:t>Antro. Ok</w:t>
      </w:r>
    </w:p>
    <w:p w:rsidR="00594A24" w:rsidRPr="00BC1039" w:rsidRDefault="00594A24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BC1039">
        <w:rPr>
          <w:rFonts w:ascii="Times New Roman" w:hAnsi="Times New Roman" w:cs="Times New Roman"/>
          <w:sz w:val="24"/>
          <w:szCs w:val="24"/>
        </w:rPr>
        <w:t>GP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 </w:t>
      </w:r>
      <w:r w:rsidR="00BC1039">
        <w:rPr>
          <w:rFonts w:ascii="Times New Roman" w:hAnsi="Times New Roman" w:cs="Times New Roman"/>
          <w:sz w:val="24"/>
          <w:szCs w:val="24"/>
        </w:rPr>
        <w:t>ok, men</w:t>
      </w:r>
      <w:r w:rsidR="002E0A4D">
        <w:rPr>
          <w:rFonts w:ascii="Times New Roman" w:hAnsi="Times New Roman" w:cs="Times New Roman"/>
          <w:sz w:val="24"/>
          <w:szCs w:val="24"/>
        </w:rPr>
        <w:t xml:space="preserve"> Tomas Højgaard bad om</w:t>
      </w:r>
      <w:r w:rsidR="00BC1039">
        <w:rPr>
          <w:rFonts w:ascii="Times New Roman" w:hAnsi="Times New Roman" w:cs="Times New Roman"/>
          <w:sz w:val="24"/>
          <w:szCs w:val="24"/>
        </w:rPr>
        <w:t xml:space="preserve"> en</w:t>
      </w:r>
      <w:r w:rsidRPr="00BC1039">
        <w:rPr>
          <w:rFonts w:ascii="Times New Roman" w:hAnsi="Times New Roman" w:cs="Times New Roman"/>
          <w:sz w:val="24"/>
          <w:szCs w:val="24"/>
        </w:rPr>
        <w:t xml:space="preserve"> forklaring</w:t>
      </w:r>
      <w:r w:rsidR="00BC1039">
        <w:rPr>
          <w:rFonts w:ascii="Times New Roman" w:hAnsi="Times New Roman" w:cs="Times New Roman"/>
          <w:sz w:val="24"/>
          <w:szCs w:val="24"/>
        </w:rPr>
        <w:t xml:space="preserve">/baggrund for </w:t>
      </w:r>
      <w:r w:rsidRPr="00BC1039">
        <w:rPr>
          <w:rFonts w:ascii="Times New Roman" w:hAnsi="Times New Roman" w:cs="Times New Roman"/>
          <w:sz w:val="24"/>
          <w:szCs w:val="24"/>
        </w:rPr>
        <w:t>tal</w:t>
      </w:r>
      <w:r w:rsidR="00BC1039">
        <w:rPr>
          <w:rFonts w:ascii="Times New Roman" w:hAnsi="Times New Roman" w:cs="Times New Roman"/>
          <w:sz w:val="24"/>
          <w:szCs w:val="24"/>
        </w:rPr>
        <w:t>.</w:t>
      </w:r>
      <w:r w:rsidRPr="00BC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24" w:rsidRPr="00BC1039" w:rsidRDefault="00594A24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BC1039">
        <w:rPr>
          <w:rFonts w:ascii="Times New Roman" w:hAnsi="Times New Roman" w:cs="Times New Roman"/>
          <w:sz w:val="24"/>
          <w:szCs w:val="24"/>
        </w:rPr>
        <w:t>Pæd. Fil.</w:t>
      </w:r>
      <w:r w:rsidR="00BC1039" w:rsidRPr="00BC1039">
        <w:rPr>
          <w:rFonts w:ascii="Times New Roman" w:hAnsi="Times New Roman" w:cs="Times New Roman"/>
          <w:sz w:val="24"/>
          <w:szCs w:val="24"/>
        </w:rPr>
        <w:t xml:space="preserve"> Ok med 140</w:t>
      </w:r>
      <w:r w:rsidR="00875D1B">
        <w:rPr>
          <w:rFonts w:ascii="Times New Roman" w:hAnsi="Times New Roman" w:cs="Times New Roman"/>
          <w:sz w:val="24"/>
          <w:szCs w:val="24"/>
        </w:rPr>
        <w:t xml:space="preserve"> optagne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="00BC1039" w:rsidRPr="00BC1039">
        <w:rPr>
          <w:rFonts w:ascii="Times New Roman" w:hAnsi="Times New Roman" w:cs="Times New Roman"/>
          <w:sz w:val="24"/>
          <w:szCs w:val="24"/>
        </w:rPr>
        <w:t>på grund af undervisermangel.</w:t>
      </w:r>
      <w:r w:rsidRPr="00BC1039">
        <w:rPr>
          <w:rFonts w:ascii="Times New Roman" w:hAnsi="Times New Roman" w:cs="Times New Roman"/>
          <w:sz w:val="24"/>
          <w:szCs w:val="24"/>
        </w:rPr>
        <w:t xml:space="preserve"> Princip</w:t>
      </w:r>
      <w:r w:rsidR="00BC1039" w:rsidRPr="00BC1039">
        <w:rPr>
          <w:rFonts w:ascii="Times New Roman" w:hAnsi="Times New Roman" w:cs="Times New Roman"/>
          <w:sz w:val="24"/>
          <w:szCs w:val="24"/>
        </w:rPr>
        <w:t>pet om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="00BC1039" w:rsidRPr="00BC1039">
        <w:rPr>
          <w:rFonts w:ascii="Times New Roman" w:hAnsi="Times New Roman" w:cs="Times New Roman"/>
          <w:sz w:val="24"/>
          <w:szCs w:val="24"/>
        </w:rPr>
        <w:t>40-60 skal ikke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Pr="00BC1039">
        <w:rPr>
          <w:rFonts w:ascii="Times New Roman" w:hAnsi="Times New Roman" w:cs="Times New Roman"/>
          <w:sz w:val="24"/>
          <w:szCs w:val="24"/>
        </w:rPr>
        <w:t>gælde for pæd. Fil.</w:t>
      </w:r>
    </w:p>
    <w:p w:rsidR="00F96AD4" w:rsidRPr="00ED1482" w:rsidRDefault="00594A24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BC1039">
        <w:rPr>
          <w:rFonts w:ascii="Times New Roman" w:hAnsi="Times New Roman" w:cs="Times New Roman"/>
          <w:sz w:val="24"/>
          <w:szCs w:val="24"/>
        </w:rPr>
        <w:t>BA ingen problemer 2010.</w:t>
      </w:r>
      <w:r w:rsidR="00875D1B">
        <w:rPr>
          <w:rFonts w:ascii="Times New Roman" w:hAnsi="Times New Roman" w:cs="Times New Roman"/>
          <w:sz w:val="24"/>
          <w:szCs w:val="24"/>
        </w:rPr>
        <w:t xml:space="preserve"> </w:t>
      </w:r>
      <w:r w:rsidR="00F96AD4" w:rsidRPr="00ED1482">
        <w:rPr>
          <w:rFonts w:ascii="Times New Roman" w:hAnsi="Times New Roman" w:cs="Times New Roman"/>
          <w:sz w:val="24"/>
          <w:szCs w:val="24"/>
        </w:rPr>
        <w:t>Overoptag ok og suppleringsstuderende er med i tal.</w:t>
      </w:r>
    </w:p>
    <w:p w:rsidR="00F96AD4" w:rsidRPr="00ED1482" w:rsidRDefault="00BC1039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6AD4" w:rsidRPr="00ED1482">
        <w:rPr>
          <w:rFonts w:ascii="Times New Roman" w:hAnsi="Times New Roman" w:cs="Times New Roman"/>
          <w:sz w:val="24"/>
          <w:szCs w:val="24"/>
        </w:rPr>
        <w:t>ptag og uddannelsesprofil</w:t>
      </w:r>
      <w:r w:rsidR="002E0A4D">
        <w:rPr>
          <w:rFonts w:ascii="Times New Roman" w:hAnsi="Times New Roman" w:cs="Times New Roman"/>
          <w:sz w:val="24"/>
          <w:szCs w:val="24"/>
        </w:rPr>
        <w:t xml:space="preserve"> skal</w:t>
      </w:r>
      <w:r w:rsidR="00F96AD4" w:rsidRPr="00ED1482">
        <w:rPr>
          <w:rFonts w:ascii="Times New Roman" w:hAnsi="Times New Roman" w:cs="Times New Roman"/>
          <w:sz w:val="24"/>
          <w:szCs w:val="24"/>
        </w:rPr>
        <w:t xml:space="preserve"> ind i studienævnets årlige drøftelser i januar /februar</w:t>
      </w:r>
    </w:p>
    <w:p w:rsidR="00BA0600" w:rsidRPr="00ED1482" w:rsidRDefault="00BA0600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  <w:r w:rsidR="00875D1B">
        <w:rPr>
          <w:rFonts w:ascii="Times New Roman" w:hAnsi="Times New Roman" w:cs="Times New Roman"/>
          <w:sz w:val="24"/>
          <w:szCs w:val="24"/>
        </w:rPr>
        <w:t>Studienævnet godkendte notatet</w:t>
      </w:r>
      <w:r w:rsidR="002E0A4D">
        <w:rPr>
          <w:rFonts w:ascii="Times New Roman" w:hAnsi="Times New Roman" w:cs="Times New Roman"/>
          <w:sz w:val="24"/>
          <w:szCs w:val="24"/>
        </w:rPr>
        <w:t xml:space="preserve"> med ovenstående bemærkninger.</w:t>
      </w:r>
    </w:p>
    <w:p w:rsidR="00A3125F" w:rsidRPr="00875D1B" w:rsidRDefault="00A3125F" w:rsidP="00875D1B">
      <w:pPr>
        <w:pStyle w:val="Listeafsnit"/>
        <w:numPr>
          <w:ilvl w:val="0"/>
          <w:numId w:val="6"/>
        </w:numPr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 w:rsidRPr="00875D1B">
        <w:rPr>
          <w:rFonts w:ascii="Times New Roman" w:hAnsi="Times New Roman" w:cs="Times New Roman"/>
          <w:b/>
          <w:sz w:val="24"/>
          <w:szCs w:val="24"/>
        </w:rPr>
        <w:t>Undervisningsplaner og budgetter, procedure</w:t>
      </w:r>
    </w:p>
    <w:p w:rsidR="00343E5D" w:rsidRPr="00ED1482" w:rsidRDefault="00343E5D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Søs </w:t>
      </w:r>
      <w:r w:rsidR="002E0A4D">
        <w:rPr>
          <w:rFonts w:ascii="Times New Roman" w:hAnsi="Times New Roman" w:cs="Times New Roman"/>
          <w:sz w:val="24"/>
          <w:szCs w:val="24"/>
        </w:rPr>
        <w:t>Bayer bad om tilbagemelding vedrørende bemandingsplaner, herunder deltidsansættelse m</w:t>
      </w:r>
      <w:r w:rsidRPr="00ED1482">
        <w:rPr>
          <w:rFonts w:ascii="Times New Roman" w:hAnsi="Times New Roman" w:cs="Times New Roman"/>
          <w:sz w:val="24"/>
          <w:szCs w:val="24"/>
        </w:rPr>
        <w:t xml:space="preserve">ed henblik på en ændret praksis, om budgetlægning og deadline for </w:t>
      </w:r>
      <w:r w:rsidR="002E0A4D">
        <w:rPr>
          <w:rFonts w:ascii="Times New Roman" w:hAnsi="Times New Roman" w:cs="Times New Roman"/>
          <w:sz w:val="24"/>
          <w:szCs w:val="24"/>
        </w:rPr>
        <w:t>undervis</w:t>
      </w:r>
      <w:r w:rsidR="00875D1B">
        <w:rPr>
          <w:rFonts w:ascii="Times New Roman" w:hAnsi="Times New Roman" w:cs="Times New Roman"/>
          <w:sz w:val="24"/>
          <w:szCs w:val="24"/>
        </w:rPr>
        <w:t>ningsplaner.</w:t>
      </w:r>
    </w:p>
    <w:p w:rsidR="00343E5D" w:rsidRPr="00ED1482" w:rsidRDefault="00343E5D" w:rsidP="00585A9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Undervisningsplaner</w:t>
      </w:r>
      <w:r w:rsidR="002E0A4D">
        <w:rPr>
          <w:rFonts w:ascii="Times New Roman" w:hAnsi="Times New Roman" w:cs="Times New Roman"/>
          <w:sz w:val="24"/>
          <w:szCs w:val="24"/>
        </w:rPr>
        <w:t xml:space="preserve">ne </w:t>
      </w:r>
      <w:r w:rsidRPr="00ED1482">
        <w:rPr>
          <w:rFonts w:ascii="Times New Roman" w:hAnsi="Times New Roman" w:cs="Times New Roman"/>
          <w:sz w:val="24"/>
          <w:szCs w:val="24"/>
        </w:rPr>
        <w:t>skal</w:t>
      </w:r>
      <w:r w:rsidR="002E0A4D">
        <w:rPr>
          <w:rFonts w:ascii="Times New Roman" w:hAnsi="Times New Roman" w:cs="Times New Roman"/>
          <w:sz w:val="24"/>
          <w:szCs w:val="24"/>
        </w:rPr>
        <w:t xml:space="preserve"> drøftes og godkendes i de respektive</w:t>
      </w:r>
      <w:r w:rsidRPr="00ED1482">
        <w:rPr>
          <w:rFonts w:ascii="Times New Roman" w:hAnsi="Times New Roman" w:cs="Times New Roman"/>
          <w:sz w:val="24"/>
          <w:szCs w:val="24"/>
        </w:rPr>
        <w:t xml:space="preserve"> UFU</w:t>
      </w:r>
      <w:r w:rsidR="002E0A4D">
        <w:rPr>
          <w:rFonts w:ascii="Times New Roman" w:hAnsi="Times New Roman" w:cs="Times New Roman"/>
          <w:sz w:val="24"/>
          <w:szCs w:val="24"/>
        </w:rPr>
        <w:t>’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="002E0A4D">
        <w:rPr>
          <w:rFonts w:ascii="Times New Roman" w:hAnsi="Times New Roman" w:cs="Times New Roman"/>
          <w:sz w:val="24"/>
          <w:szCs w:val="24"/>
        </w:rPr>
        <w:t xml:space="preserve">er og studienævnet tager ikke stilling til de enkelte planer men får </w:t>
      </w:r>
      <w:r w:rsidRPr="00ED1482">
        <w:rPr>
          <w:rFonts w:ascii="Times New Roman" w:hAnsi="Times New Roman" w:cs="Times New Roman"/>
          <w:sz w:val="24"/>
          <w:szCs w:val="24"/>
        </w:rPr>
        <w:t>senest i juni og</w:t>
      </w:r>
      <w:r w:rsidR="002E0A4D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 xml:space="preserve">december </w:t>
      </w:r>
      <w:r w:rsidR="002E0A4D">
        <w:rPr>
          <w:rFonts w:ascii="Times New Roman" w:hAnsi="Times New Roman" w:cs="Times New Roman"/>
          <w:sz w:val="24"/>
          <w:szCs w:val="24"/>
        </w:rPr>
        <w:t>en</w:t>
      </w:r>
      <w:r w:rsidRPr="00ED1482">
        <w:rPr>
          <w:rFonts w:ascii="Times New Roman" w:hAnsi="Times New Roman" w:cs="Times New Roman"/>
          <w:sz w:val="24"/>
          <w:szCs w:val="24"/>
        </w:rPr>
        <w:t xml:space="preserve"> rapport om uv.pl.er godkendt</w:t>
      </w:r>
      <w:r w:rsidR="002E0A4D">
        <w:rPr>
          <w:rFonts w:ascii="Times New Roman" w:hAnsi="Times New Roman" w:cs="Times New Roman"/>
          <w:sz w:val="24"/>
          <w:szCs w:val="24"/>
        </w:rPr>
        <w:t xml:space="preserve">e </w:t>
      </w:r>
      <w:r w:rsidRPr="00ED1482">
        <w:rPr>
          <w:rFonts w:ascii="Times New Roman" w:hAnsi="Times New Roman" w:cs="Times New Roman"/>
          <w:sz w:val="24"/>
          <w:szCs w:val="24"/>
        </w:rPr>
        <w:t>og færdige.</w:t>
      </w:r>
      <w:r w:rsidR="00585A9D">
        <w:rPr>
          <w:rFonts w:ascii="Times New Roman" w:hAnsi="Times New Roman" w:cs="Times New Roman"/>
          <w:sz w:val="24"/>
          <w:szCs w:val="24"/>
        </w:rPr>
        <w:t xml:space="preserve"> Dette skal indgå </w:t>
      </w:r>
      <w:r w:rsidR="002E0A4D">
        <w:rPr>
          <w:rFonts w:ascii="Times New Roman" w:hAnsi="Times New Roman" w:cs="Times New Roman"/>
          <w:sz w:val="24"/>
          <w:szCs w:val="24"/>
        </w:rPr>
        <w:t>i det kommende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="002E0A4D">
        <w:rPr>
          <w:rFonts w:ascii="Times New Roman" w:hAnsi="Times New Roman" w:cs="Times New Roman"/>
          <w:sz w:val="24"/>
          <w:szCs w:val="24"/>
        </w:rPr>
        <w:t>årshjul.</w:t>
      </w:r>
    </w:p>
    <w:p w:rsidR="007C5545" w:rsidRDefault="00343E5D" w:rsidP="00875D1B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Søs</w:t>
      </w:r>
      <w:r w:rsidR="002E0A4D">
        <w:rPr>
          <w:rFonts w:ascii="Times New Roman" w:hAnsi="Times New Roman" w:cs="Times New Roman"/>
          <w:sz w:val="24"/>
          <w:szCs w:val="24"/>
        </w:rPr>
        <w:t xml:space="preserve"> Bayer orienterer UFU lederne</w:t>
      </w:r>
      <w:r w:rsidRPr="00ED1482">
        <w:rPr>
          <w:rFonts w:ascii="Times New Roman" w:hAnsi="Times New Roman" w:cs="Times New Roman"/>
          <w:sz w:val="24"/>
          <w:szCs w:val="24"/>
        </w:rPr>
        <w:t xml:space="preserve"> om bemandingsplaner, timer og deltidsansætte</w:t>
      </w:r>
      <w:r w:rsidR="00875D1B">
        <w:rPr>
          <w:rFonts w:ascii="Times New Roman" w:hAnsi="Times New Roman" w:cs="Times New Roman"/>
          <w:sz w:val="24"/>
          <w:szCs w:val="24"/>
        </w:rPr>
        <w:t>l</w:t>
      </w:r>
      <w:r w:rsidR="00530FBF">
        <w:rPr>
          <w:rFonts w:ascii="Times New Roman" w:hAnsi="Times New Roman" w:cs="Times New Roman"/>
          <w:sz w:val="24"/>
          <w:szCs w:val="24"/>
        </w:rPr>
        <w:t>s</w:t>
      </w:r>
      <w:r w:rsidR="00875D1B">
        <w:rPr>
          <w:rFonts w:ascii="Times New Roman" w:hAnsi="Times New Roman" w:cs="Times New Roman"/>
          <w:sz w:val="24"/>
          <w:szCs w:val="24"/>
        </w:rPr>
        <w:t>er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hensyn til</w:t>
      </w:r>
      <w:r w:rsidR="00875D1B">
        <w:rPr>
          <w:rFonts w:ascii="Times New Roman" w:hAnsi="Times New Roman" w:cs="Times New Roman"/>
          <w:sz w:val="24"/>
          <w:szCs w:val="24"/>
        </w:rPr>
        <w:t xml:space="preserve"> undersøgelse om D-VIP’s andel af undervisningen.</w:t>
      </w:r>
      <w:r w:rsidR="00875D1B" w:rsidRPr="00E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BF" w:rsidRPr="00ED1482" w:rsidRDefault="00530FBF" w:rsidP="00875D1B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7C5545" w:rsidRPr="00875D1B" w:rsidRDefault="007C5545" w:rsidP="00875D1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5D1B">
        <w:rPr>
          <w:rFonts w:ascii="Times New Roman" w:hAnsi="Times New Roman" w:cs="Times New Roman"/>
          <w:b/>
          <w:sz w:val="24"/>
          <w:szCs w:val="24"/>
        </w:rPr>
        <w:t>Specialekontrakt</w:t>
      </w:r>
    </w:p>
    <w:p w:rsidR="00083B3F" w:rsidRPr="00ED1482" w:rsidRDefault="00585A9D" w:rsidP="00530FBF">
      <w:pPr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Kontrakte</w:t>
      </w:r>
      <w:r w:rsidR="00530FBF">
        <w:rPr>
          <w:rFonts w:ascii="Times New Roman" w:hAnsi="Times New Roman" w:cs="Times New Roman"/>
          <w:sz w:val="24"/>
          <w:szCs w:val="24"/>
        </w:rPr>
        <w:t xml:space="preserve">n skal sikre den studerende at </w:t>
      </w:r>
      <w:r>
        <w:rPr>
          <w:rFonts w:ascii="Times New Roman" w:hAnsi="Times New Roman" w:cs="Times New Roman"/>
          <w:sz w:val="24"/>
          <w:szCs w:val="24"/>
        </w:rPr>
        <w:t>vejledning finder sted</w:t>
      </w:r>
      <w:r w:rsidR="00530FBF">
        <w:rPr>
          <w:rFonts w:ascii="Times New Roman" w:hAnsi="Times New Roman" w:cs="Times New Roman"/>
          <w:sz w:val="24"/>
          <w:szCs w:val="24"/>
        </w:rPr>
        <w:t>.</w:t>
      </w:r>
    </w:p>
    <w:p w:rsidR="00083B3F" w:rsidRPr="00ED1482" w:rsidRDefault="00083B3F" w:rsidP="00530FBF">
      <w:pPr>
        <w:tabs>
          <w:tab w:val="left" w:pos="284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Tomas</w:t>
      </w:r>
      <w:r w:rsidR="00585A9D">
        <w:rPr>
          <w:rFonts w:ascii="Times New Roman" w:hAnsi="Times New Roman" w:cs="Times New Roman"/>
          <w:sz w:val="24"/>
          <w:szCs w:val="24"/>
        </w:rPr>
        <w:t xml:space="preserve"> Højgaard understregede, at det må være et </w:t>
      </w:r>
      <w:r w:rsidRPr="00ED1482">
        <w:rPr>
          <w:rFonts w:ascii="Times New Roman" w:hAnsi="Times New Roman" w:cs="Times New Roman"/>
          <w:sz w:val="24"/>
          <w:szCs w:val="24"/>
        </w:rPr>
        <w:t xml:space="preserve">generelt </w:t>
      </w:r>
      <w:r w:rsidR="00530FBF">
        <w:rPr>
          <w:rFonts w:ascii="Times New Roman" w:hAnsi="Times New Roman" w:cs="Times New Roman"/>
          <w:sz w:val="24"/>
          <w:szCs w:val="24"/>
        </w:rPr>
        <w:t xml:space="preserve">krav om angivelse a </w:t>
      </w:r>
      <w:r w:rsidR="00585A9D">
        <w:rPr>
          <w:rFonts w:ascii="Times New Roman" w:hAnsi="Times New Roman" w:cs="Times New Roman"/>
          <w:sz w:val="24"/>
          <w:szCs w:val="24"/>
        </w:rPr>
        <w:t xml:space="preserve">forbrug af </w:t>
      </w:r>
      <w:r w:rsidRPr="00ED1482">
        <w:rPr>
          <w:rFonts w:ascii="Times New Roman" w:hAnsi="Times New Roman" w:cs="Times New Roman"/>
          <w:sz w:val="24"/>
          <w:szCs w:val="24"/>
        </w:rPr>
        <w:t>vejledningsomfang til det første afklarende møde.</w:t>
      </w:r>
    </w:p>
    <w:p w:rsidR="00083B3F" w:rsidRDefault="00585A9D" w:rsidP="00530FBF">
      <w:pPr>
        <w:tabs>
          <w:tab w:val="left" w:pos="284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afsnittet om vejledning anføres kun: vejledning og principper.</w:t>
      </w:r>
    </w:p>
    <w:p w:rsidR="00585A9D" w:rsidRDefault="00585A9D" w:rsidP="00530FBF">
      <w:pPr>
        <w:tabs>
          <w:tab w:val="left" w:pos="284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Kontrakten skal indgås senest 2 måneder efter </w:t>
      </w:r>
      <w:r w:rsidR="00530FBF">
        <w:rPr>
          <w:rFonts w:ascii="Times New Roman" w:hAnsi="Times New Roman" w:cs="Times New Roman"/>
          <w:sz w:val="24"/>
          <w:szCs w:val="24"/>
        </w:rPr>
        <w:t xml:space="preserve">den studerende har afsluttet 3. </w:t>
      </w:r>
      <w:r>
        <w:rPr>
          <w:rFonts w:ascii="Times New Roman" w:hAnsi="Times New Roman" w:cs="Times New Roman"/>
          <w:sz w:val="24"/>
          <w:szCs w:val="24"/>
        </w:rPr>
        <w:t>semester moduler</w:t>
      </w:r>
    </w:p>
    <w:p w:rsidR="00530FBF" w:rsidRDefault="00530FBF" w:rsidP="00530FBF">
      <w:pPr>
        <w:tabs>
          <w:tab w:val="left" w:pos="284"/>
        </w:tabs>
        <w:ind w:left="1196" w:firstLine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Kontrakten underskrives af enten UFU-leder eller specialekoordinator.</w:t>
      </w:r>
    </w:p>
    <w:p w:rsidR="00530FBF" w:rsidRPr="00ED1482" w:rsidRDefault="00530FBF" w:rsidP="00530FBF">
      <w:pPr>
        <w:tabs>
          <w:tab w:val="left" w:pos="284"/>
        </w:tabs>
        <w:ind w:left="130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sendes en liste over underskriftsberettigede til uddannelsesadministrationen.</w:t>
      </w:r>
    </w:p>
    <w:p w:rsidR="001E679C" w:rsidRDefault="001E679C" w:rsidP="00F30FA9">
      <w:pPr>
        <w:pStyle w:val="Listeafsnit"/>
        <w:numPr>
          <w:ilvl w:val="0"/>
          <w:numId w:val="6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530FBF">
        <w:rPr>
          <w:rFonts w:ascii="Times New Roman" w:hAnsi="Times New Roman" w:cs="Times New Roman"/>
          <w:b/>
          <w:sz w:val="24"/>
          <w:szCs w:val="24"/>
        </w:rPr>
        <w:t>Valgfag.</w:t>
      </w:r>
      <w:r w:rsidR="0053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BF" w:rsidRPr="00530FBF" w:rsidRDefault="00530FBF" w:rsidP="00F30FA9">
      <w:pPr>
        <w:pStyle w:val="Listeafsnit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mangler en samlet liste inden de studerendes tilmelding til undervisning fra 1. maj 2012. </w:t>
      </w:r>
    </w:p>
    <w:p w:rsidR="001E679C" w:rsidRPr="00ED1482" w:rsidRDefault="00530FBF" w:rsidP="00F30FA9">
      <w:pPr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 lederne skal meddele hvilke moduler, der kan være fælles valgfag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 med link</w:t>
      </w:r>
      <w:r w:rsidR="00F3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 udbud. Listen sendes til studieadministrationen.</w:t>
      </w:r>
    </w:p>
    <w:p w:rsidR="00357E76" w:rsidRPr="00ED1482" w:rsidRDefault="00530FBF" w:rsidP="00F30FA9">
      <w:pPr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Udbud af valgfag skal indgå i </w:t>
      </w:r>
      <w:r w:rsidR="00357E76" w:rsidRPr="00ED1482">
        <w:rPr>
          <w:rFonts w:ascii="Times New Roman" w:hAnsi="Times New Roman" w:cs="Times New Roman"/>
          <w:sz w:val="24"/>
          <w:szCs w:val="24"/>
        </w:rPr>
        <w:t>årshjulet.</w:t>
      </w:r>
    </w:p>
    <w:p w:rsidR="00357E76" w:rsidRPr="00ED1482" w:rsidRDefault="00357E76" w:rsidP="00F30FA9">
      <w:pPr>
        <w:ind w:left="1276" w:firstLine="0"/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>Pia</w:t>
      </w:r>
      <w:r w:rsidR="00530FBF">
        <w:rPr>
          <w:rFonts w:ascii="Times New Roman" w:hAnsi="Times New Roman" w:cs="Times New Roman"/>
          <w:sz w:val="24"/>
          <w:szCs w:val="24"/>
        </w:rPr>
        <w:t xml:space="preserve"> Bramming foreslog at</w:t>
      </w:r>
      <w:r w:rsidRPr="00ED1482">
        <w:rPr>
          <w:rFonts w:ascii="Times New Roman" w:hAnsi="Times New Roman" w:cs="Times New Roman"/>
          <w:sz w:val="24"/>
          <w:szCs w:val="24"/>
        </w:rPr>
        <w:t xml:space="preserve"> tage valgfagsøkonomi ud af studierne</w:t>
      </w:r>
      <w:r w:rsidR="00530FBF">
        <w:rPr>
          <w:rFonts w:ascii="Times New Roman" w:hAnsi="Times New Roman" w:cs="Times New Roman"/>
          <w:sz w:val="24"/>
          <w:szCs w:val="24"/>
        </w:rPr>
        <w:t xml:space="preserve"> til en </w:t>
      </w:r>
      <w:r w:rsidRPr="00ED1482">
        <w:rPr>
          <w:rFonts w:ascii="Times New Roman" w:hAnsi="Times New Roman" w:cs="Times New Roman"/>
          <w:sz w:val="24"/>
          <w:szCs w:val="24"/>
        </w:rPr>
        <w:t>pulje og drøftes</w:t>
      </w:r>
      <w:r w:rsidR="00530FBF">
        <w:rPr>
          <w:rFonts w:ascii="Times New Roman" w:hAnsi="Times New Roman" w:cs="Times New Roman"/>
          <w:sz w:val="24"/>
          <w:szCs w:val="24"/>
        </w:rPr>
        <w:t xml:space="preserve"> valgfagsområdet</w:t>
      </w:r>
      <w:r w:rsidR="00A84B54">
        <w:rPr>
          <w:rFonts w:ascii="Times New Roman" w:hAnsi="Times New Roman" w:cs="Times New Roman"/>
          <w:sz w:val="24"/>
          <w:szCs w:val="24"/>
        </w:rPr>
        <w:t xml:space="preserve"> </w:t>
      </w:r>
      <w:r w:rsidRPr="00ED1482">
        <w:rPr>
          <w:rFonts w:ascii="Times New Roman" w:hAnsi="Times New Roman" w:cs="Times New Roman"/>
          <w:sz w:val="24"/>
          <w:szCs w:val="24"/>
        </w:rPr>
        <w:t>til efteråret.</w:t>
      </w:r>
    </w:p>
    <w:p w:rsidR="00357E76" w:rsidRPr="00ED1482" w:rsidRDefault="00357E76" w:rsidP="001E679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30FA9" w:rsidRPr="00F30FA9" w:rsidRDefault="00A3125F" w:rsidP="00530FBF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FA9">
        <w:rPr>
          <w:rFonts w:ascii="Times New Roman" w:hAnsi="Times New Roman" w:cs="Times New Roman"/>
          <w:b/>
          <w:sz w:val="24"/>
          <w:szCs w:val="24"/>
        </w:rPr>
        <w:t>Dispensationer</w:t>
      </w:r>
    </w:p>
    <w:p w:rsidR="001E679C" w:rsidRPr="00530FBF" w:rsidRDefault="00A84B54" w:rsidP="00F30FA9">
      <w:pPr>
        <w:pStyle w:val="Listeafsni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FA9">
        <w:rPr>
          <w:rFonts w:ascii="Times New Roman" w:hAnsi="Times New Roman" w:cs="Times New Roman"/>
          <w:sz w:val="24"/>
          <w:szCs w:val="24"/>
        </w:rPr>
        <w:t>U</w:t>
      </w:r>
      <w:r w:rsidR="00357E76" w:rsidRPr="00530FBF">
        <w:rPr>
          <w:rFonts w:ascii="Times New Roman" w:hAnsi="Times New Roman" w:cs="Times New Roman"/>
          <w:sz w:val="24"/>
          <w:szCs w:val="24"/>
        </w:rPr>
        <w:t xml:space="preserve">dskydes til næste </w:t>
      </w:r>
      <w:r w:rsidR="00C863F7" w:rsidRPr="00530FBF">
        <w:rPr>
          <w:rFonts w:ascii="Times New Roman" w:hAnsi="Times New Roman" w:cs="Times New Roman"/>
          <w:sz w:val="24"/>
          <w:szCs w:val="24"/>
        </w:rPr>
        <w:t>møde den 3.maj kl. 10- 12.00</w:t>
      </w:r>
    </w:p>
    <w:p w:rsidR="001E679C" w:rsidRPr="00ED1482" w:rsidRDefault="001E679C" w:rsidP="001E679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3125F" w:rsidRDefault="00A3125F" w:rsidP="00530FBF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FA9">
        <w:rPr>
          <w:rFonts w:ascii="Times New Roman" w:hAnsi="Times New Roman" w:cs="Times New Roman"/>
          <w:b/>
          <w:sz w:val="24"/>
          <w:szCs w:val="24"/>
        </w:rPr>
        <w:t xml:space="preserve">Eventuelt </w:t>
      </w:r>
    </w:p>
    <w:p w:rsidR="00F30FA9" w:rsidRDefault="00F30FA9" w:rsidP="00F30FA9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 til dette punkt</w:t>
      </w:r>
    </w:p>
    <w:p w:rsidR="00F30FA9" w:rsidRDefault="00F30FA9" w:rsidP="00F30FA9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30FA9" w:rsidRPr="00F30FA9" w:rsidRDefault="00F30FA9" w:rsidP="00F30FA9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Vase Frandsen og Bente Lomholt</w:t>
      </w:r>
    </w:p>
    <w:p w:rsidR="0032415B" w:rsidRPr="00ED1482" w:rsidRDefault="0032415B" w:rsidP="00530FBF">
      <w:pPr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</w:p>
    <w:p w:rsidR="00FA724C" w:rsidRPr="00ED1482" w:rsidRDefault="00FA724C" w:rsidP="00A3125F">
      <w:pPr>
        <w:rPr>
          <w:rFonts w:ascii="Times New Roman" w:hAnsi="Times New Roman" w:cs="Times New Roman"/>
          <w:sz w:val="24"/>
          <w:szCs w:val="24"/>
        </w:rPr>
      </w:pPr>
    </w:p>
    <w:p w:rsidR="00FA724C" w:rsidRPr="00ED1482" w:rsidRDefault="00FA724C" w:rsidP="00A3125F">
      <w:pPr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A3125F" w:rsidP="00A3125F">
      <w:pPr>
        <w:rPr>
          <w:rFonts w:ascii="Times New Roman" w:hAnsi="Times New Roman" w:cs="Times New Roman"/>
          <w:sz w:val="24"/>
          <w:szCs w:val="24"/>
        </w:rPr>
      </w:pPr>
      <w:r w:rsidRPr="00E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5F" w:rsidRPr="00ED1482" w:rsidRDefault="00A3125F" w:rsidP="00A3125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125F" w:rsidRPr="00ED1482" w:rsidRDefault="00A3125F" w:rsidP="00A312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2AD" w:rsidRPr="00ED1482" w:rsidRDefault="00A512AD">
      <w:pPr>
        <w:rPr>
          <w:rFonts w:ascii="Times New Roman" w:hAnsi="Times New Roman" w:cs="Times New Roman"/>
          <w:sz w:val="24"/>
          <w:szCs w:val="24"/>
        </w:rPr>
      </w:pPr>
    </w:p>
    <w:sectPr w:rsidR="00A512AD" w:rsidRPr="00ED1482" w:rsidSect="006667E7">
      <w:pgSz w:w="11907" w:h="16840" w:code="9"/>
      <w:pgMar w:top="1418" w:right="1418" w:bottom="851" w:left="1418" w:header="709" w:footer="567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altName w:val="Kontrapunkt-Ligh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9AA"/>
    <w:multiLevelType w:val="hybridMultilevel"/>
    <w:tmpl w:val="7C925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5621"/>
    <w:multiLevelType w:val="hybridMultilevel"/>
    <w:tmpl w:val="4D66B5E8"/>
    <w:lvl w:ilvl="0" w:tplc="53A41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42C2C"/>
    <w:multiLevelType w:val="hybridMultilevel"/>
    <w:tmpl w:val="157CA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5D6B"/>
    <w:multiLevelType w:val="hybridMultilevel"/>
    <w:tmpl w:val="157CA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0ACC"/>
    <w:multiLevelType w:val="hybridMultilevel"/>
    <w:tmpl w:val="D04EE4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23E6"/>
    <w:multiLevelType w:val="hybridMultilevel"/>
    <w:tmpl w:val="E8F48682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455AC5"/>
    <w:multiLevelType w:val="hybridMultilevel"/>
    <w:tmpl w:val="97ECB2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470A59"/>
    <w:multiLevelType w:val="hybridMultilevel"/>
    <w:tmpl w:val="7E621CFA"/>
    <w:lvl w:ilvl="0" w:tplc="2D0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125F"/>
    <w:rsid w:val="00064945"/>
    <w:rsid w:val="00076A33"/>
    <w:rsid w:val="00083B3F"/>
    <w:rsid w:val="000F63FD"/>
    <w:rsid w:val="00153D99"/>
    <w:rsid w:val="001D1A80"/>
    <w:rsid w:val="001E3667"/>
    <w:rsid w:val="001E679C"/>
    <w:rsid w:val="00205453"/>
    <w:rsid w:val="002B6215"/>
    <w:rsid w:val="002E0A4D"/>
    <w:rsid w:val="0032415B"/>
    <w:rsid w:val="00327E32"/>
    <w:rsid w:val="00335716"/>
    <w:rsid w:val="0034078F"/>
    <w:rsid w:val="00343E5D"/>
    <w:rsid w:val="00357E76"/>
    <w:rsid w:val="003A666F"/>
    <w:rsid w:val="003A7B68"/>
    <w:rsid w:val="0046639D"/>
    <w:rsid w:val="004D428D"/>
    <w:rsid w:val="00530FBF"/>
    <w:rsid w:val="005432E1"/>
    <w:rsid w:val="00585A9D"/>
    <w:rsid w:val="00594A24"/>
    <w:rsid w:val="006617D8"/>
    <w:rsid w:val="00664280"/>
    <w:rsid w:val="006667E7"/>
    <w:rsid w:val="006D20A1"/>
    <w:rsid w:val="00732E4E"/>
    <w:rsid w:val="007C5545"/>
    <w:rsid w:val="007D319A"/>
    <w:rsid w:val="00875D1B"/>
    <w:rsid w:val="008F5DFE"/>
    <w:rsid w:val="00935DD3"/>
    <w:rsid w:val="009638F6"/>
    <w:rsid w:val="00A12970"/>
    <w:rsid w:val="00A3125F"/>
    <w:rsid w:val="00A512AD"/>
    <w:rsid w:val="00A54B20"/>
    <w:rsid w:val="00A84B54"/>
    <w:rsid w:val="00B072F1"/>
    <w:rsid w:val="00B85B91"/>
    <w:rsid w:val="00BA0600"/>
    <w:rsid w:val="00BC1039"/>
    <w:rsid w:val="00BD6156"/>
    <w:rsid w:val="00C863F7"/>
    <w:rsid w:val="00D42582"/>
    <w:rsid w:val="00D57233"/>
    <w:rsid w:val="00D85AEE"/>
    <w:rsid w:val="00DD3981"/>
    <w:rsid w:val="00DE33C4"/>
    <w:rsid w:val="00E35EBC"/>
    <w:rsid w:val="00EA739D"/>
    <w:rsid w:val="00ED1482"/>
    <w:rsid w:val="00EE0892"/>
    <w:rsid w:val="00F0039F"/>
    <w:rsid w:val="00F30FA9"/>
    <w:rsid w:val="00F96AD4"/>
    <w:rsid w:val="00FA724C"/>
    <w:rsid w:val="00FC72DB"/>
    <w:rsid w:val="00FD5315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82"/>
  </w:style>
  <w:style w:type="paragraph" w:styleId="Overskrift1">
    <w:name w:val="heading 1"/>
    <w:basedOn w:val="Normal"/>
    <w:next w:val="Normal"/>
    <w:link w:val="Overskrift1Tegn"/>
    <w:uiPriority w:val="9"/>
    <w:qFormat/>
    <w:rsid w:val="00ED1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1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1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1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1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14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14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14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1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D1482"/>
    <w:rPr>
      <w:b/>
      <w:bCs/>
    </w:rPr>
  </w:style>
  <w:style w:type="character" w:styleId="Bogenstitel">
    <w:name w:val="Book Title"/>
    <w:basedOn w:val="Standardskrifttypeiafsnit"/>
    <w:uiPriority w:val="33"/>
    <w:qFormat/>
    <w:rsid w:val="00ED1482"/>
    <w:rPr>
      <w:b/>
      <w:bCs/>
      <w:smallCaps/>
      <w:spacing w:val="5"/>
    </w:rPr>
  </w:style>
  <w:style w:type="paragraph" w:customStyle="1" w:styleId="Typografi1">
    <w:name w:val="Typografi1"/>
    <w:basedOn w:val="Normal"/>
    <w:link w:val="Typografi1Tegn"/>
    <w:rsid w:val="003A666F"/>
    <w:pPr>
      <w:tabs>
        <w:tab w:val="num" w:pos="360"/>
      </w:tabs>
      <w:ind w:left="360" w:hanging="360"/>
    </w:pPr>
  </w:style>
  <w:style w:type="character" w:customStyle="1" w:styleId="Typografi1Tegn">
    <w:name w:val="Typografi1 Tegn"/>
    <w:basedOn w:val="Standardskrifttypeiafsnit"/>
    <w:link w:val="Typografi1"/>
    <w:rsid w:val="003A666F"/>
  </w:style>
  <w:style w:type="paragraph" w:customStyle="1" w:styleId="Template-Parentlogoname">
    <w:name w:val="Template - Parent logoname"/>
    <w:basedOn w:val="Normal"/>
    <w:rsid w:val="00A3125F"/>
    <w:rPr>
      <w:rFonts w:ascii="AU Passata" w:eastAsia="Times New Roman" w:hAnsi="AU Passata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A3125F"/>
    <w:pPr>
      <w:spacing w:line="160" w:lineRule="atLeast"/>
    </w:pPr>
    <w:rPr>
      <w:sz w:val="14"/>
    </w:rPr>
  </w:style>
  <w:style w:type="paragraph" w:customStyle="1" w:styleId="Normal-Dokumentinfo">
    <w:name w:val="Normal - Dokument info"/>
    <w:basedOn w:val="Normal"/>
    <w:rsid w:val="00A3125F"/>
    <w:pPr>
      <w:spacing w:line="280" w:lineRule="atLeast"/>
    </w:pPr>
    <w:rPr>
      <w:rFonts w:ascii="Georgia" w:eastAsia="Times New Roman" w:hAnsi="Georgia"/>
      <w:b/>
      <w:sz w:val="21"/>
      <w:szCs w:val="24"/>
    </w:rPr>
  </w:style>
  <w:style w:type="paragraph" w:styleId="Ingenafstand">
    <w:name w:val="No Spacing"/>
    <w:uiPriority w:val="1"/>
    <w:qFormat/>
    <w:rsid w:val="00ED1482"/>
    <w:pPr>
      <w:spacing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2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25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D148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D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ED1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D1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remhv">
    <w:name w:val="Emphasis"/>
    <w:basedOn w:val="Standardskrifttypeiafsnit"/>
    <w:uiPriority w:val="20"/>
    <w:qFormat/>
    <w:rsid w:val="00ED1482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1482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D1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D1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D1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D1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D14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D14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D14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D14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D1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14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itat">
    <w:name w:val="Quote"/>
    <w:basedOn w:val="Normal"/>
    <w:next w:val="Normal"/>
    <w:link w:val="CitatTegn"/>
    <w:uiPriority w:val="29"/>
    <w:qFormat/>
    <w:rsid w:val="00ED148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D1482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14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1482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ED148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ED1482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ED1482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ED1482"/>
    <w:rPr>
      <w:b/>
      <w:bCs/>
      <w:smallCaps/>
      <w:color w:val="C0504D" w:themeColor="accent2"/>
      <w:spacing w:val="5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14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A666F"/>
    <w:rPr>
      <w:b/>
      <w:bCs/>
    </w:rPr>
  </w:style>
  <w:style w:type="character" w:styleId="Bogenstitel">
    <w:name w:val="Book Title"/>
    <w:basedOn w:val="Standardskrifttypeiafsnit"/>
    <w:uiPriority w:val="33"/>
    <w:qFormat/>
    <w:rsid w:val="003A666F"/>
    <w:rPr>
      <w:b/>
      <w:bCs/>
      <w:smallCaps/>
      <w:spacing w:val="5"/>
    </w:rPr>
  </w:style>
  <w:style w:type="paragraph" w:customStyle="1" w:styleId="Typografi1">
    <w:name w:val="Typografi1"/>
    <w:basedOn w:val="Normal"/>
    <w:link w:val="Typografi1Tegn"/>
    <w:qFormat/>
    <w:rsid w:val="003A666F"/>
    <w:pPr>
      <w:tabs>
        <w:tab w:val="num" w:pos="360"/>
      </w:tabs>
      <w:ind w:left="360" w:hanging="360"/>
    </w:pPr>
  </w:style>
  <w:style w:type="character" w:customStyle="1" w:styleId="Typografi1Tegn">
    <w:name w:val="Typografi1 Tegn"/>
    <w:basedOn w:val="Standardskrifttypeiafsnit"/>
    <w:link w:val="Typografi1"/>
    <w:rsid w:val="003A666F"/>
  </w:style>
  <w:style w:type="paragraph" w:customStyle="1" w:styleId="Template-Parentlogoname">
    <w:name w:val="Template - Parent logoname"/>
    <w:basedOn w:val="Normal"/>
    <w:rsid w:val="00A3125F"/>
    <w:pPr>
      <w:spacing w:line="240" w:lineRule="atLeast"/>
    </w:pPr>
    <w:rPr>
      <w:rFonts w:ascii="AU Passata" w:eastAsia="Times New Roman" w:hAnsi="AU Passata"/>
      <w:caps/>
      <w:noProof/>
      <w:color w:val="03428E"/>
      <w:spacing w:val="10"/>
      <w:sz w:val="22"/>
      <w:szCs w:val="24"/>
    </w:rPr>
  </w:style>
  <w:style w:type="paragraph" w:customStyle="1" w:styleId="Template-Unitnamelogoname">
    <w:name w:val="Template - Unitname logoname"/>
    <w:basedOn w:val="Template-Parentlogoname"/>
    <w:rsid w:val="00A3125F"/>
    <w:pPr>
      <w:spacing w:line="160" w:lineRule="atLeast"/>
    </w:pPr>
    <w:rPr>
      <w:sz w:val="14"/>
    </w:rPr>
  </w:style>
  <w:style w:type="paragraph" w:customStyle="1" w:styleId="Normal-Dokumentinfo">
    <w:name w:val="Normal - Dokument info"/>
    <w:basedOn w:val="Normal"/>
    <w:rsid w:val="00A3125F"/>
    <w:pPr>
      <w:spacing w:line="280" w:lineRule="atLeast"/>
    </w:pPr>
    <w:rPr>
      <w:rFonts w:ascii="Georgia" w:eastAsia="Times New Roman" w:hAnsi="Georgia"/>
      <w:b/>
      <w:sz w:val="21"/>
      <w:szCs w:val="24"/>
    </w:rPr>
  </w:style>
  <w:style w:type="paragraph" w:styleId="Ingenafstand">
    <w:name w:val="No Spacing"/>
    <w:uiPriority w:val="1"/>
    <w:qFormat/>
    <w:rsid w:val="00A312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2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7155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Lomholt</dc:creator>
  <cp:lastModifiedBy>Bente Lomholt</cp:lastModifiedBy>
  <cp:revision>2</cp:revision>
  <dcterms:created xsi:type="dcterms:W3CDTF">2012-04-30T09:54:00Z</dcterms:created>
  <dcterms:modified xsi:type="dcterms:W3CDTF">2012-04-30T09:54:00Z</dcterms:modified>
</cp:coreProperties>
</file>