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C4377" w14:textId="77777777" w:rsidR="00B34179" w:rsidRPr="00B61D64" w:rsidRDefault="00B34179" w:rsidP="004E04D9">
      <w:pPr>
        <w:pStyle w:val="Titel"/>
        <w:ind w:left="0" w:firstLine="0"/>
      </w:pPr>
      <w:r w:rsidRPr="005D0E81">
        <w:t>Uddannelse</w:t>
      </w:r>
    </w:p>
    <w:p w14:paraId="0DC50194" w14:textId="77777777" w:rsidR="00B34179" w:rsidRDefault="00B34179" w:rsidP="003D1FD5">
      <w:pPr>
        <w:spacing w:after="0" w:line="259" w:lineRule="auto"/>
        <w:ind w:left="0" w:right="4" w:firstLine="0"/>
        <w:rPr>
          <w:rFonts w:eastAsia="Calibri" w:cs="Calibri"/>
          <w:color w:val="03418E"/>
          <w:sz w:val="32"/>
          <w:szCs w:val="32"/>
        </w:rPr>
      </w:pPr>
      <w:r>
        <w:rPr>
          <w:rFonts w:eastAsia="Calibri" w:cs="Calibri"/>
          <w:color w:val="03418E"/>
          <w:sz w:val="32"/>
          <w:szCs w:val="32"/>
        </w:rPr>
        <w:t>__________________________________________________________</w:t>
      </w:r>
    </w:p>
    <w:p w14:paraId="3FC44477" w14:textId="070EA7D8" w:rsidR="00301D6F" w:rsidRPr="00301D6F" w:rsidRDefault="00301D6F" w:rsidP="000A2F29">
      <w:pPr>
        <w:pStyle w:val="Undertitel"/>
      </w:pPr>
      <w:r>
        <w:t>Program</w:t>
      </w:r>
      <w:r>
        <w:br/>
        <w:t>Velkomstugen 202</w:t>
      </w:r>
      <w:r w:rsidR="000869A1">
        <w:t>6</w:t>
      </w:r>
    </w:p>
    <w:p w14:paraId="1AB79DCA" w14:textId="1217EDB3" w:rsidR="00B34179" w:rsidRPr="00B34179" w:rsidRDefault="00B34179" w:rsidP="003D1FD5">
      <w:pPr>
        <w:spacing w:after="0" w:line="120" w:lineRule="auto"/>
        <w:ind w:left="0" w:right="4" w:firstLine="0"/>
        <w:rPr>
          <w:rFonts w:eastAsia="Calibri" w:cs="Calibri"/>
          <w:color w:val="03418E"/>
          <w:sz w:val="36"/>
          <w:szCs w:val="32"/>
        </w:rPr>
      </w:pPr>
      <w:r>
        <w:rPr>
          <w:rFonts w:eastAsia="Calibri" w:cs="Calibri"/>
          <w:color w:val="03418E"/>
          <w:sz w:val="32"/>
          <w:szCs w:val="32"/>
        </w:rPr>
        <w:t>______________________</w:t>
      </w:r>
      <w:r w:rsidR="00301D6F">
        <w:rPr>
          <w:rFonts w:eastAsia="Calibri" w:cs="Calibri"/>
          <w:color w:val="03418E"/>
          <w:sz w:val="32"/>
          <w:szCs w:val="32"/>
        </w:rPr>
        <w:t>_________</w:t>
      </w:r>
    </w:p>
    <w:p w14:paraId="112D0742" w14:textId="77777777" w:rsidR="00B34179" w:rsidRDefault="00B34179" w:rsidP="003D1FD5">
      <w:pPr>
        <w:spacing w:after="0" w:line="259" w:lineRule="auto"/>
        <w:ind w:left="0" w:right="4" w:firstLine="0"/>
        <w:rPr>
          <w:rFonts w:eastAsia="Calibri" w:cs="Calibri"/>
          <w:color w:val="03418E"/>
          <w:sz w:val="32"/>
          <w:szCs w:val="32"/>
        </w:rPr>
      </w:pPr>
    </w:p>
    <w:p w14:paraId="2AB64BE0" w14:textId="77777777" w:rsidR="00C91B42" w:rsidRPr="007F7A56" w:rsidRDefault="00C91B42" w:rsidP="003D1FD5">
      <w:pPr>
        <w:spacing w:after="0" w:line="259" w:lineRule="auto"/>
        <w:ind w:left="0" w:right="4" w:firstLine="0"/>
        <w:rPr>
          <w:rFonts w:eastAsia="Calibri" w:cs="Calibri"/>
          <w:color w:val="03418E"/>
          <w:sz w:val="32"/>
          <w:szCs w:val="32"/>
        </w:rPr>
      </w:pPr>
    </w:p>
    <w:p w14:paraId="4DAF0EF1" w14:textId="70C0ACE9" w:rsidR="00B34179" w:rsidRPr="00B61D64" w:rsidRDefault="00535A2E" w:rsidP="003D1FD5">
      <w:pPr>
        <w:ind w:right="4"/>
      </w:pPr>
      <w:r w:rsidRPr="00B61D64">
        <w:t>*</w:t>
      </w:r>
      <w:r w:rsidR="00B34179" w:rsidRPr="00B61D64">
        <w:t xml:space="preserve">INDSÆT </w:t>
      </w:r>
      <w:r w:rsidR="00223B5A" w:rsidRPr="00B61D64">
        <w:t xml:space="preserve">EVT. </w:t>
      </w:r>
      <w:r w:rsidR="00B34179" w:rsidRPr="00B61D64">
        <w:t>BILLEDE</w:t>
      </w:r>
    </w:p>
    <w:p w14:paraId="1C402474" w14:textId="6F6A216D" w:rsidR="00535A2E" w:rsidRDefault="00DF0D6E" w:rsidP="46D0A239">
      <w:pPr>
        <w:ind w:right="4"/>
        <w:rPr>
          <w:i/>
          <w:iCs/>
        </w:rPr>
      </w:pPr>
      <w:r>
        <w:t xml:space="preserve">Billedet skal være neutralt, ikke portrætfoto af specifikke personer eller situationsfoto af fester. Gerne noget, der kan skabe genkendelighed for nye studerende, fx bygninger eller studiemiljø. </w:t>
      </w:r>
      <w:r w:rsidR="7D8D05DA">
        <w:t>Husk kreditering, hvis ikke det er jeres eget billede</w:t>
      </w:r>
      <w:r w:rsidR="00B61D64" w:rsidRPr="46D0A239">
        <w:rPr>
          <w:i/>
          <w:iCs/>
        </w:rPr>
        <w:t>*</w:t>
      </w:r>
    </w:p>
    <w:p w14:paraId="6E4E52F9" w14:textId="2CF9A76F" w:rsidR="00535A2E" w:rsidRDefault="00535A2E" w:rsidP="003D1FD5">
      <w:pPr>
        <w:spacing w:after="0" w:line="259" w:lineRule="auto"/>
        <w:ind w:left="0" w:right="4" w:firstLine="0"/>
        <w:rPr>
          <w:rFonts w:eastAsia="Calibri" w:cs="Calibri"/>
          <w:i/>
          <w:color w:val="03418E"/>
          <w:szCs w:val="24"/>
        </w:rPr>
      </w:pPr>
    </w:p>
    <w:p w14:paraId="42F29640" w14:textId="77777777" w:rsidR="000B4355" w:rsidRDefault="00535A2E" w:rsidP="003D1FD5">
      <w:pPr>
        <w:keepNext/>
        <w:spacing w:after="0" w:line="259" w:lineRule="auto"/>
        <w:ind w:left="0" w:right="4" w:firstLine="0"/>
      </w:pPr>
      <w:r>
        <w:rPr>
          <w:noProof/>
        </w:rPr>
        <w:drawing>
          <wp:inline distT="0" distB="0" distL="0" distR="0" wp14:anchorId="0B61E5E3" wp14:editId="3325C7F0">
            <wp:extent cx="5857875" cy="3294219"/>
            <wp:effectExtent l="0" t="0" r="0" b="1905"/>
            <wp:docPr id="8" name="Picture 8" descr="Stemningsbillede. Buegang ved vandrehallen i Universitetsparken" title="Buegang ved vandreha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rotWithShape="1">
                    <a:blip r:embed="rId11" cstate="print">
                      <a:extLst>
                        <a:ext uri="{28A0092B-C50C-407E-A947-70E740481C1C}">
                          <a14:useLocalDpi xmlns:a14="http://schemas.microsoft.com/office/drawing/2010/main" val="0"/>
                        </a:ext>
                      </a:extLst>
                    </a:blip>
                    <a:srcRect t="12" b="12"/>
                    <a:stretch/>
                  </pic:blipFill>
                  <pic:spPr bwMode="auto">
                    <a:xfrm>
                      <a:off x="0" y="0"/>
                      <a:ext cx="5870698" cy="3301430"/>
                    </a:xfrm>
                    <a:prstGeom prst="rect">
                      <a:avLst/>
                    </a:prstGeom>
                    <a:ln>
                      <a:noFill/>
                    </a:ln>
                    <a:extLst>
                      <a:ext uri="{53640926-AAD7-44D8-BBD7-CCE9431645EC}">
                        <a14:shadowObscured xmlns:a14="http://schemas.microsoft.com/office/drawing/2010/main"/>
                      </a:ext>
                    </a:extLst>
                  </pic:spPr>
                </pic:pic>
              </a:graphicData>
            </a:graphic>
          </wp:inline>
        </w:drawing>
      </w:r>
    </w:p>
    <w:p w14:paraId="359C0EF0" w14:textId="77777777" w:rsidR="00B61D64" w:rsidRDefault="00B61D64" w:rsidP="003D1FD5">
      <w:pPr>
        <w:spacing w:after="160" w:line="259" w:lineRule="auto"/>
        <w:ind w:left="0" w:right="4" w:firstLine="0"/>
        <w:rPr>
          <w:rFonts w:eastAsia="Calibri" w:cs="Calibri"/>
          <w:color w:val="1F4E79" w:themeColor="accent1" w:themeShade="80"/>
          <w:sz w:val="36"/>
          <w:szCs w:val="36"/>
        </w:rPr>
      </w:pPr>
      <w:r>
        <w:rPr>
          <w:rFonts w:eastAsia="Calibri" w:cs="Calibri"/>
          <w:color w:val="1F4E79" w:themeColor="accent1" w:themeShade="80"/>
          <w:sz w:val="36"/>
          <w:szCs w:val="36"/>
        </w:rPr>
        <w:br w:type="page"/>
      </w:r>
    </w:p>
    <w:p w14:paraId="108E013D" w14:textId="0ADCDA22" w:rsidR="00CE3BCD" w:rsidRDefault="00AA4A7F" w:rsidP="003D1FD5">
      <w:pPr>
        <w:ind w:right="4"/>
      </w:pPr>
      <w:r>
        <w:lastRenderedPageBreak/>
        <w:t>*Hold indholdsfor</w:t>
      </w:r>
      <w:r w:rsidR="00CE3BCD">
        <w:t>tegnelsen opdateret*</w:t>
      </w:r>
    </w:p>
    <w:sdt>
      <w:sdtPr>
        <w:rPr>
          <w:rFonts w:ascii="Courier New" w:hAnsi="Courier New"/>
        </w:rPr>
        <w:id w:val="82583455"/>
        <w:docPartObj>
          <w:docPartGallery w:val="Table of Contents"/>
          <w:docPartUnique/>
        </w:docPartObj>
      </w:sdtPr>
      <w:sdtEndPr>
        <w:rPr>
          <w:rFonts w:ascii="AU Passata" w:hAnsi="AU Passata"/>
          <w:b/>
          <w:bCs/>
        </w:rPr>
      </w:sdtEndPr>
      <w:sdtContent>
        <w:p w14:paraId="7751F1FE" w14:textId="77777777" w:rsidR="00E3056F" w:rsidRPr="00A41455" w:rsidRDefault="00E3056F" w:rsidP="00E3056F">
          <w:pPr>
            <w:ind w:right="4"/>
          </w:pPr>
          <w:r w:rsidRPr="00A631E6">
            <w:rPr>
              <w:rStyle w:val="Overskrift1Tegn"/>
            </w:rPr>
            <w:t>Indholdsfortegnelse</w:t>
          </w:r>
          <w:r>
            <w:br/>
          </w:r>
        </w:p>
        <w:p w14:paraId="4F4B5620" w14:textId="7CEE2A81" w:rsidR="00B536A0" w:rsidRDefault="00E3056F">
          <w:pPr>
            <w:pStyle w:val="Indholdsfortegnelse1"/>
            <w:tabs>
              <w:tab w:val="right" w:leader="dot" w:pos="9350"/>
            </w:tabs>
            <w:rPr>
              <w:rFonts w:asciiTheme="minorHAnsi" w:eastAsiaTheme="minorEastAsia" w:hAnsiTheme="minorHAnsi" w:cstheme="minorBidi"/>
              <w:noProof/>
              <w:color w:val="auto"/>
              <w:kern w:val="2"/>
              <w:szCs w:val="24"/>
              <w14:ligatures w14:val="standardContextual"/>
            </w:rPr>
          </w:pPr>
          <w:r>
            <w:fldChar w:fldCharType="begin"/>
          </w:r>
          <w:r>
            <w:instrText xml:space="preserve"> TOC \o "1-6" \h \z \u </w:instrText>
          </w:r>
          <w:r>
            <w:fldChar w:fldCharType="separate"/>
          </w:r>
          <w:hyperlink w:anchor="_Toc222388037" w:history="1">
            <w:r w:rsidR="00B536A0" w:rsidRPr="00B95FC9">
              <w:rPr>
                <w:rStyle w:val="Hyperlink"/>
                <w:noProof/>
              </w:rPr>
              <w:t>Velkomst</w:t>
            </w:r>
            <w:r w:rsidR="00B536A0">
              <w:rPr>
                <w:noProof/>
                <w:webHidden/>
              </w:rPr>
              <w:tab/>
            </w:r>
            <w:r w:rsidR="00B536A0">
              <w:rPr>
                <w:noProof/>
                <w:webHidden/>
              </w:rPr>
              <w:fldChar w:fldCharType="begin"/>
            </w:r>
            <w:r w:rsidR="00B536A0">
              <w:rPr>
                <w:noProof/>
                <w:webHidden/>
              </w:rPr>
              <w:instrText xml:space="preserve"> PAGEREF _Toc222388037 \h </w:instrText>
            </w:r>
            <w:r w:rsidR="00B536A0">
              <w:rPr>
                <w:noProof/>
                <w:webHidden/>
              </w:rPr>
            </w:r>
            <w:r w:rsidR="00B536A0">
              <w:rPr>
                <w:noProof/>
                <w:webHidden/>
              </w:rPr>
              <w:fldChar w:fldCharType="separate"/>
            </w:r>
            <w:r w:rsidR="00B536A0">
              <w:rPr>
                <w:noProof/>
                <w:webHidden/>
              </w:rPr>
              <w:t>3</w:t>
            </w:r>
            <w:r w:rsidR="00B536A0">
              <w:rPr>
                <w:noProof/>
                <w:webHidden/>
              </w:rPr>
              <w:fldChar w:fldCharType="end"/>
            </w:r>
          </w:hyperlink>
        </w:p>
        <w:p w14:paraId="1833EAE2" w14:textId="032B4769" w:rsidR="00B536A0" w:rsidRDefault="00B536A0">
          <w:pPr>
            <w:pStyle w:val="Indholdsfortegnelse2"/>
            <w:tabs>
              <w:tab w:val="right" w:leader="dot" w:pos="9350"/>
            </w:tabs>
            <w:rPr>
              <w:rFonts w:asciiTheme="minorHAnsi" w:eastAsiaTheme="minorEastAsia" w:hAnsiTheme="minorHAnsi" w:cstheme="minorBidi"/>
              <w:noProof/>
              <w:color w:val="auto"/>
              <w:kern w:val="2"/>
              <w:szCs w:val="24"/>
              <w14:ligatures w14:val="standardContextual"/>
            </w:rPr>
          </w:pPr>
          <w:hyperlink w:anchor="_Toc222388038" w:history="1">
            <w:r w:rsidRPr="00B95FC9">
              <w:rPr>
                <w:rStyle w:val="Hyperlink"/>
                <w:noProof/>
              </w:rPr>
              <w:t>Praktisk information</w:t>
            </w:r>
            <w:r>
              <w:rPr>
                <w:noProof/>
                <w:webHidden/>
              </w:rPr>
              <w:tab/>
            </w:r>
            <w:r>
              <w:rPr>
                <w:noProof/>
                <w:webHidden/>
              </w:rPr>
              <w:fldChar w:fldCharType="begin"/>
            </w:r>
            <w:r>
              <w:rPr>
                <w:noProof/>
                <w:webHidden/>
              </w:rPr>
              <w:instrText xml:space="preserve"> PAGEREF _Toc222388038 \h </w:instrText>
            </w:r>
            <w:r>
              <w:rPr>
                <w:noProof/>
                <w:webHidden/>
              </w:rPr>
            </w:r>
            <w:r>
              <w:rPr>
                <w:noProof/>
                <w:webHidden/>
              </w:rPr>
              <w:fldChar w:fldCharType="separate"/>
            </w:r>
            <w:r>
              <w:rPr>
                <w:noProof/>
                <w:webHidden/>
              </w:rPr>
              <w:t>4</w:t>
            </w:r>
            <w:r>
              <w:rPr>
                <w:noProof/>
                <w:webHidden/>
              </w:rPr>
              <w:fldChar w:fldCharType="end"/>
            </w:r>
          </w:hyperlink>
        </w:p>
        <w:p w14:paraId="1AC6B11A" w14:textId="1780CA1E" w:rsidR="00B536A0" w:rsidRDefault="00B536A0">
          <w:pPr>
            <w:pStyle w:val="Indholdsfortegnelse2"/>
            <w:tabs>
              <w:tab w:val="right" w:leader="dot" w:pos="9350"/>
            </w:tabs>
            <w:rPr>
              <w:rFonts w:asciiTheme="minorHAnsi" w:eastAsiaTheme="minorEastAsia" w:hAnsiTheme="minorHAnsi" w:cstheme="minorBidi"/>
              <w:noProof/>
              <w:color w:val="auto"/>
              <w:kern w:val="2"/>
              <w:szCs w:val="24"/>
              <w14:ligatures w14:val="standardContextual"/>
            </w:rPr>
          </w:pPr>
          <w:hyperlink w:anchor="_Toc222388039" w:history="1">
            <w:r w:rsidRPr="00B95FC9">
              <w:rPr>
                <w:rStyle w:val="Hyperlink"/>
                <w:noProof/>
              </w:rPr>
              <w:t>Program for ugen</w:t>
            </w:r>
            <w:r>
              <w:rPr>
                <w:noProof/>
                <w:webHidden/>
              </w:rPr>
              <w:tab/>
            </w:r>
            <w:r>
              <w:rPr>
                <w:noProof/>
                <w:webHidden/>
              </w:rPr>
              <w:fldChar w:fldCharType="begin"/>
            </w:r>
            <w:r>
              <w:rPr>
                <w:noProof/>
                <w:webHidden/>
              </w:rPr>
              <w:instrText xml:space="preserve"> PAGEREF _Toc222388039 \h </w:instrText>
            </w:r>
            <w:r>
              <w:rPr>
                <w:noProof/>
                <w:webHidden/>
              </w:rPr>
            </w:r>
            <w:r>
              <w:rPr>
                <w:noProof/>
                <w:webHidden/>
              </w:rPr>
              <w:fldChar w:fldCharType="separate"/>
            </w:r>
            <w:r>
              <w:rPr>
                <w:noProof/>
                <w:webHidden/>
              </w:rPr>
              <w:t>5</w:t>
            </w:r>
            <w:r>
              <w:rPr>
                <w:noProof/>
                <w:webHidden/>
              </w:rPr>
              <w:fldChar w:fldCharType="end"/>
            </w:r>
          </w:hyperlink>
        </w:p>
        <w:p w14:paraId="5384F37B" w14:textId="400955E3" w:rsidR="00B536A0" w:rsidRDefault="00B536A0">
          <w:pPr>
            <w:pStyle w:val="Indholdsfortegnelse1"/>
            <w:tabs>
              <w:tab w:val="right" w:leader="dot" w:pos="9350"/>
            </w:tabs>
            <w:rPr>
              <w:rFonts w:asciiTheme="minorHAnsi" w:eastAsiaTheme="minorEastAsia" w:hAnsiTheme="minorHAnsi" w:cstheme="minorBidi"/>
              <w:noProof/>
              <w:color w:val="auto"/>
              <w:kern w:val="2"/>
              <w:szCs w:val="24"/>
              <w14:ligatures w14:val="standardContextual"/>
            </w:rPr>
          </w:pPr>
          <w:hyperlink w:anchor="_Toc222388040" w:history="1">
            <w:r w:rsidRPr="00B95FC9">
              <w:rPr>
                <w:rStyle w:val="Hyperlink"/>
                <w:noProof/>
              </w:rPr>
              <w:t>Om at læse [uddannelsen]</w:t>
            </w:r>
            <w:r>
              <w:rPr>
                <w:noProof/>
                <w:webHidden/>
              </w:rPr>
              <w:tab/>
            </w:r>
            <w:r>
              <w:rPr>
                <w:noProof/>
                <w:webHidden/>
              </w:rPr>
              <w:fldChar w:fldCharType="begin"/>
            </w:r>
            <w:r>
              <w:rPr>
                <w:noProof/>
                <w:webHidden/>
              </w:rPr>
              <w:instrText xml:space="preserve"> PAGEREF _Toc222388040 \h </w:instrText>
            </w:r>
            <w:r>
              <w:rPr>
                <w:noProof/>
                <w:webHidden/>
              </w:rPr>
            </w:r>
            <w:r>
              <w:rPr>
                <w:noProof/>
                <w:webHidden/>
              </w:rPr>
              <w:fldChar w:fldCharType="separate"/>
            </w:r>
            <w:r>
              <w:rPr>
                <w:noProof/>
                <w:webHidden/>
              </w:rPr>
              <w:t>5</w:t>
            </w:r>
            <w:r>
              <w:rPr>
                <w:noProof/>
                <w:webHidden/>
              </w:rPr>
              <w:fldChar w:fldCharType="end"/>
            </w:r>
          </w:hyperlink>
        </w:p>
        <w:p w14:paraId="2E7DA900" w14:textId="074D17D2" w:rsidR="00B536A0" w:rsidRDefault="00B536A0">
          <w:pPr>
            <w:pStyle w:val="Indholdsfortegnelse2"/>
            <w:tabs>
              <w:tab w:val="right" w:leader="dot" w:pos="9350"/>
            </w:tabs>
            <w:rPr>
              <w:rFonts w:asciiTheme="minorHAnsi" w:eastAsiaTheme="minorEastAsia" w:hAnsiTheme="minorHAnsi" w:cstheme="minorBidi"/>
              <w:noProof/>
              <w:color w:val="auto"/>
              <w:kern w:val="2"/>
              <w:szCs w:val="24"/>
              <w14:ligatures w14:val="standardContextual"/>
            </w:rPr>
          </w:pPr>
          <w:hyperlink w:anchor="_Toc222388041" w:history="1">
            <w:r w:rsidRPr="00B95FC9">
              <w:rPr>
                <w:rStyle w:val="Hyperlink"/>
                <w:noProof/>
              </w:rPr>
              <w:t>Studiemiljø</w:t>
            </w:r>
            <w:r>
              <w:rPr>
                <w:noProof/>
                <w:webHidden/>
              </w:rPr>
              <w:tab/>
            </w:r>
            <w:r>
              <w:rPr>
                <w:noProof/>
                <w:webHidden/>
              </w:rPr>
              <w:fldChar w:fldCharType="begin"/>
            </w:r>
            <w:r>
              <w:rPr>
                <w:noProof/>
                <w:webHidden/>
              </w:rPr>
              <w:instrText xml:space="preserve"> PAGEREF _Toc222388041 \h </w:instrText>
            </w:r>
            <w:r>
              <w:rPr>
                <w:noProof/>
                <w:webHidden/>
              </w:rPr>
            </w:r>
            <w:r>
              <w:rPr>
                <w:noProof/>
                <w:webHidden/>
              </w:rPr>
              <w:fldChar w:fldCharType="separate"/>
            </w:r>
            <w:r>
              <w:rPr>
                <w:noProof/>
                <w:webHidden/>
              </w:rPr>
              <w:t>6</w:t>
            </w:r>
            <w:r>
              <w:rPr>
                <w:noProof/>
                <w:webHidden/>
              </w:rPr>
              <w:fldChar w:fldCharType="end"/>
            </w:r>
          </w:hyperlink>
        </w:p>
        <w:p w14:paraId="25C92D62" w14:textId="5747DCCE" w:rsidR="00B536A0" w:rsidRDefault="00B536A0">
          <w:pPr>
            <w:pStyle w:val="Indholdsfortegnelse2"/>
            <w:tabs>
              <w:tab w:val="right" w:leader="dot" w:pos="9350"/>
            </w:tabs>
            <w:rPr>
              <w:rFonts w:asciiTheme="minorHAnsi" w:eastAsiaTheme="minorEastAsia" w:hAnsiTheme="minorHAnsi" w:cstheme="minorBidi"/>
              <w:noProof/>
              <w:color w:val="auto"/>
              <w:kern w:val="2"/>
              <w:szCs w:val="24"/>
              <w14:ligatures w14:val="standardContextual"/>
            </w:rPr>
          </w:pPr>
          <w:hyperlink w:anchor="_Toc222388042" w:history="1">
            <w:r w:rsidRPr="00B95FC9">
              <w:rPr>
                <w:rStyle w:val="Hyperlink"/>
                <w:noProof/>
              </w:rPr>
              <w:t>Dine IT-platforme</w:t>
            </w:r>
            <w:r>
              <w:rPr>
                <w:noProof/>
                <w:webHidden/>
              </w:rPr>
              <w:tab/>
            </w:r>
            <w:r>
              <w:rPr>
                <w:noProof/>
                <w:webHidden/>
              </w:rPr>
              <w:fldChar w:fldCharType="begin"/>
            </w:r>
            <w:r>
              <w:rPr>
                <w:noProof/>
                <w:webHidden/>
              </w:rPr>
              <w:instrText xml:space="preserve"> PAGEREF _Toc222388042 \h </w:instrText>
            </w:r>
            <w:r>
              <w:rPr>
                <w:noProof/>
                <w:webHidden/>
              </w:rPr>
            </w:r>
            <w:r>
              <w:rPr>
                <w:noProof/>
                <w:webHidden/>
              </w:rPr>
              <w:fldChar w:fldCharType="separate"/>
            </w:r>
            <w:r>
              <w:rPr>
                <w:noProof/>
                <w:webHidden/>
              </w:rPr>
              <w:t>7</w:t>
            </w:r>
            <w:r>
              <w:rPr>
                <w:noProof/>
                <w:webHidden/>
              </w:rPr>
              <w:fldChar w:fldCharType="end"/>
            </w:r>
          </w:hyperlink>
        </w:p>
        <w:p w14:paraId="31DECDE9" w14:textId="31BD00AC" w:rsidR="00B536A0" w:rsidRDefault="00B536A0">
          <w:pPr>
            <w:pStyle w:val="Indholdsfortegnelse2"/>
            <w:tabs>
              <w:tab w:val="right" w:leader="dot" w:pos="9350"/>
            </w:tabs>
            <w:rPr>
              <w:rFonts w:asciiTheme="minorHAnsi" w:eastAsiaTheme="minorEastAsia" w:hAnsiTheme="minorHAnsi" w:cstheme="minorBidi"/>
              <w:noProof/>
              <w:color w:val="auto"/>
              <w:kern w:val="2"/>
              <w:szCs w:val="24"/>
              <w14:ligatures w14:val="standardContextual"/>
            </w:rPr>
          </w:pPr>
          <w:hyperlink w:anchor="_Toc222388043" w:history="1">
            <w:r w:rsidRPr="00B95FC9">
              <w:rPr>
                <w:rStyle w:val="Hyperlink"/>
                <w:noProof/>
              </w:rPr>
              <w:t>Sådan holder du dig orienteret på AU</w:t>
            </w:r>
            <w:r>
              <w:rPr>
                <w:noProof/>
                <w:webHidden/>
              </w:rPr>
              <w:tab/>
            </w:r>
            <w:r>
              <w:rPr>
                <w:noProof/>
                <w:webHidden/>
              </w:rPr>
              <w:fldChar w:fldCharType="begin"/>
            </w:r>
            <w:r>
              <w:rPr>
                <w:noProof/>
                <w:webHidden/>
              </w:rPr>
              <w:instrText xml:space="preserve"> PAGEREF _Toc222388043 \h </w:instrText>
            </w:r>
            <w:r>
              <w:rPr>
                <w:noProof/>
                <w:webHidden/>
              </w:rPr>
            </w:r>
            <w:r>
              <w:rPr>
                <w:noProof/>
                <w:webHidden/>
              </w:rPr>
              <w:fldChar w:fldCharType="separate"/>
            </w:r>
            <w:r>
              <w:rPr>
                <w:noProof/>
                <w:webHidden/>
              </w:rPr>
              <w:t>8</w:t>
            </w:r>
            <w:r>
              <w:rPr>
                <w:noProof/>
                <w:webHidden/>
              </w:rPr>
              <w:fldChar w:fldCharType="end"/>
            </w:r>
          </w:hyperlink>
        </w:p>
        <w:p w14:paraId="4B8E3E28" w14:textId="4B37D6F6" w:rsidR="00B536A0" w:rsidRDefault="00B536A0">
          <w:pPr>
            <w:pStyle w:val="Indholdsfortegnelse1"/>
            <w:tabs>
              <w:tab w:val="right" w:leader="dot" w:pos="9350"/>
            </w:tabs>
            <w:rPr>
              <w:rFonts w:asciiTheme="minorHAnsi" w:eastAsiaTheme="minorEastAsia" w:hAnsiTheme="minorHAnsi" w:cstheme="minorBidi"/>
              <w:noProof/>
              <w:color w:val="auto"/>
              <w:kern w:val="2"/>
              <w:szCs w:val="24"/>
              <w14:ligatures w14:val="standardContextual"/>
            </w:rPr>
          </w:pPr>
          <w:hyperlink w:anchor="_Toc222388044" w:history="1">
            <w:r w:rsidRPr="00B95FC9">
              <w:rPr>
                <w:rStyle w:val="Hyperlink"/>
                <w:noProof/>
              </w:rPr>
              <w:t>Vejledning og rådgivning</w:t>
            </w:r>
            <w:r>
              <w:rPr>
                <w:noProof/>
                <w:webHidden/>
              </w:rPr>
              <w:tab/>
            </w:r>
            <w:r>
              <w:rPr>
                <w:noProof/>
                <w:webHidden/>
              </w:rPr>
              <w:fldChar w:fldCharType="begin"/>
            </w:r>
            <w:r>
              <w:rPr>
                <w:noProof/>
                <w:webHidden/>
              </w:rPr>
              <w:instrText xml:space="preserve"> PAGEREF _Toc222388044 \h </w:instrText>
            </w:r>
            <w:r>
              <w:rPr>
                <w:noProof/>
                <w:webHidden/>
              </w:rPr>
            </w:r>
            <w:r>
              <w:rPr>
                <w:noProof/>
                <w:webHidden/>
              </w:rPr>
              <w:fldChar w:fldCharType="separate"/>
            </w:r>
            <w:r>
              <w:rPr>
                <w:noProof/>
                <w:webHidden/>
              </w:rPr>
              <w:t>9</w:t>
            </w:r>
            <w:r>
              <w:rPr>
                <w:noProof/>
                <w:webHidden/>
              </w:rPr>
              <w:fldChar w:fldCharType="end"/>
            </w:r>
          </w:hyperlink>
        </w:p>
        <w:p w14:paraId="2AF36E8E" w14:textId="4EEF8641" w:rsidR="00B536A0" w:rsidRDefault="00B536A0">
          <w:pPr>
            <w:pStyle w:val="Indholdsfortegnelse1"/>
            <w:tabs>
              <w:tab w:val="right" w:leader="dot" w:pos="9350"/>
            </w:tabs>
            <w:rPr>
              <w:rFonts w:asciiTheme="minorHAnsi" w:eastAsiaTheme="minorEastAsia" w:hAnsiTheme="minorHAnsi" w:cstheme="minorBidi"/>
              <w:noProof/>
              <w:color w:val="auto"/>
              <w:kern w:val="2"/>
              <w:szCs w:val="24"/>
              <w14:ligatures w14:val="standardContextual"/>
            </w:rPr>
          </w:pPr>
          <w:hyperlink w:anchor="_Toc222388045" w:history="1">
            <w:r w:rsidRPr="00B95FC9">
              <w:rPr>
                <w:rStyle w:val="Hyperlink"/>
                <w:noProof/>
              </w:rPr>
              <w:t>Vi siger fra</w:t>
            </w:r>
            <w:r>
              <w:rPr>
                <w:noProof/>
                <w:webHidden/>
              </w:rPr>
              <w:tab/>
            </w:r>
            <w:r>
              <w:rPr>
                <w:noProof/>
                <w:webHidden/>
              </w:rPr>
              <w:fldChar w:fldCharType="begin"/>
            </w:r>
            <w:r>
              <w:rPr>
                <w:noProof/>
                <w:webHidden/>
              </w:rPr>
              <w:instrText xml:space="preserve"> PAGEREF _Toc222388045 \h </w:instrText>
            </w:r>
            <w:r>
              <w:rPr>
                <w:noProof/>
                <w:webHidden/>
              </w:rPr>
            </w:r>
            <w:r>
              <w:rPr>
                <w:noProof/>
                <w:webHidden/>
              </w:rPr>
              <w:fldChar w:fldCharType="separate"/>
            </w:r>
            <w:r>
              <w:rPr>
                <w:noProof/>
                <w:webHidden/>
              </w:rPr>
              <w:t>10</w:t>
            </w:r>
            <w:r>
              <w:rPr>
                <w:noProof/>
                <w:webHidden/>
              </w:rPr>
              <w:fldChar w:fldCharType="end"/>
            </w:r>
          </w:hyperlink>
        </w:p>
        <w:p w14:paraId="28C062DB" w14:textId="57E5183F" w:rsidR="00E3056F" w:rsidRDefault="00E3056F" w:rsidP="00E3056F">
          <w:pPr>
            <w:ind w:right="4"/>
          </w:pPr>
          <w:r>
            <w:rPr>
              <w:color w:val="1F4E79" w:themeColor="accent1" w:themeShade="80"/>
            </w:rPr>
            <w:fldChar w:fldCharType="end"/>
          </w:r>
        </w:p>
      </w:sdtContent>
    </w:sdt>
    <w:p w14:paraId="341D7B28" w14:textId="77777777" w:rsidR="00CE3BCD" w:rsidRPr="00CE3BCD" w:rsidRDefault="00CE3BCD" w:rsidP="003D1FD5">
      <w:pPr>
        <w:ind w:right="4"/>
        <w:rPr>
          <w:lang w:val="en-US" w:eastAsia="en-US"/>
        </w:rPr>
      </w:pPr>
    </w:p>
    <w:p w14:paraId="786E971F" w14:textId="77777777" w:rsidR="00B34179" w:rsidRDefault="00B34179" w:rsidP="003D1FD5">
      <w:pPr>
        <w:spacing w:after="0" w:line="259" w:lineRule="auto"/>
        <w:ind w:left="0" w:right="4" w:firstLine="0"/>
        <w:rPr>
          <w:rFonts w:eastAsia="Calibri" w:cs="Calibri"/>
          <w:color w:val="1F4E79" w:themeColor="accent1" w:themeShade="80"/>
          <w:sz w:val="36"/>
          <w:szCs w:val="36"/>
        </w:rPr>
      </w:pPr>
    </w:p>
    <w:p w14:paraId="45A886AF" w14:textId="77777777" w:rsidR="00B34179" w:rsidRDefault="00B34179" w:rsidP="003D1FD5">
      <w:pPr>
        <w:spacing w:after="160" w:line="259" w:lineRule="auto"/>
        <w:ind w:left="0" w:right="4" w:firstLine="0"/>
        <w:rPr>
          <w:rFonts w:eastAsia="Calibri" w:cs="Calibri"/>
          <w:color w:val="1F4E79" w:themeColor="accent1" w:themeShade="80"/>
          <w:sz w:val="36"/>
          <w:szCs w:val="36"/>
        </w:rPr>
      </w:pPr>
      <w:r>
        <w:rPr>
          <w:rFonts w:eastAsia="Calibri" w:cs="Calibri"/>
          <w:color w:val="1F4E79" w:themeColor="accent1" w:themeShade="80"/>
          <w:sz w:val="36"/>
          <w:szCs w:val="36"/>
        </w:rPr>
        <w:br w:type="page"/>
      </w:r>
    </w:p>
    <w:p w14:paraId="6D43BC51" w14:textId="77777777" w:rsidR="00B34179" w:rsidRPr="00752773" w:rsidRDefault="00B34179" w:rsidP="003D1FD5">
      <w:pPr>
        <w:pStyle w:val="Overskrift1"/>
        <w:ind w:right="4"/>
      </w:pPr>
      <w:bookmarkStart w:id="0" w:name="_Toc222388037"/>
      <w:r w:rsidRPr="00752773">
        <w:lastRenderedPageBreak/>
        <w:t>Velkomst</w:t>
      </w:r>
      <w:bookmarkEnd w:id="0"/>
      <w:r w:rsidRPr="00752773">
        <w:t xml:space="preserve"> </w:t>
      </w:r>
    </w:p>
    <w:p w14:paraId="5A9C59F9" w14:textId="77777777" w:rsidR="00F52558" w:rsidRDefault="00F52558" w:rsidP="003D1FD5">
      <w:pPr>
        <w:spacing w:after="0" w:line="259" w:lineRule="auto"/>
        <w:ind w:left="0" w:right="4" w:firstLine="0"/>
        <w:rPr>
          <w:rFonts w:eastAsia="Calibri" w:cs="Calibri"/>
          <w:szCs w:val="24"/>
        </w:rPr>
      </w:pPr>
    </w:p>
    <w:p w14:paraId="3B348AB0" w14:textId="1D41E982" w:rsidR="00F52558" w:rsidRDefault="00B61D64" w:rsidP="003D1FD5">
      <w:pPr>
        <w:spacing w:after="0" w:line="259" w:lineRule="auto"/>
        <w:ind w:left="0" w:right="4" w:firstLine="0"/>
        <w:rPr>
          <w:rFonts w:eastAsia="Calibri" w:cs="Calibri"/>
          <w:szCs w:val="24"/>
        </w:rPr>
      </w:pPr>
      <w:r>
        <w:rPr>
          <w:rFonts w:eastAsia="Calibri" w:cs="Calibri"/>
          <w:szCs w:val="24"/>
        </w:rPr>
        <w:t>*</w:t>
      </w:r>
      <w:r w:rsidR="00F52558">
        <w:rPr>
          <w:rFonts w:eastAsia="Calibri" w:cs="Calibri"/>
          <w:szCs w:val="24"/>
        </w:rPr>
        <w:t xml:space="preserve">Her kan du indsætte en velkomsttekst enten fra afdelingsleder/undervisere e.l., eller fra jer cheftutorer. </w:t>
      </w:r>
    </w:p>
    <w:p w14:paraId="69B9449F" w14:textId="77777777" w:rsidR="00F52558" w:rsidRDefault="00F52558" w:rsidP="003D1FD5">
      <w:pPr>
        <w:spacing w:after="0" w:line="259" w:lineRule="auto"/>
        <w:ind w:left="0" w:right="4" w:firstLine="0"/>
        <w:rPr>
          <w:rFonts w:eastAsia="Calibri" w:cs="Calibri"/>
          <w:szCs w:val="24"/>
        </w:rPr>
      </w:pPr>
    </w:p>
    <w:p w14:paraId="038A7AEE" w14:textId="68697803" w:rsidR="00F52558" w:rsidRDefault="00F52558" w:rsidP="003D1FD5">
      <w:pPr>
        <w:spacing w:after="0" w:line="259" w:lineRule="auto"/>
        <w:ind w:left="0" w:right="4" w:firstLine="0"/>
        <w:rPr>
          <w:rFonts w:eastAsia="Calibri" w:cs="Calibri"/>
          <w:szCs w:val="24"/>
        </w:rPr>
      </w:pPr>
      <w:r>
        <w:rPr>
          <w:rFonts w:eastAsia="Calibri" w:cs="Calibri"/>
          <w:szCs w:val="24"/>
        </w:rPr>
        <w:t xml:space="preserve">Det kan også være relevant at kort fortælle, hvad pjecen indeholder, og at det er vigtigt at læse den. </w:t>
      </w:r>
      <w:r w:rsidR="00B61D64">
        <w:rPr>
          <w:rFonts w:eastAsia="Calibri" w:cs="Calibri"/>
          <w:szCs w:val="24"/>
        </w:rPr>
        <w:t>*</w:t>
      </w:r>
    </w:p>
    <w:p w14:paraId="729AB6E7" w14:textId="77777777" w:rsidR="00F52558" w:rsidRDefault="00F52558" w:rsidP="003D1FD5">
      <w:pPr>
        <w:spacing w:after="160" w:line="259" w:lineRule="auto"/>
        <w:ind w:left="0" w:right="4" w:firstLine="0"/>
        <w:rPr>
          <w:rFonts w:eastAsia="Calibri" w:cs="Calibri"/>
          <w:szCs w:val="24"/>
        </w:rPr>
      </w:pPr>
      <w:r>
        <w:rPr>
          <w:rFonts w:eastAsia="Calibri" w:cs="Calibri"/>
          <w:szCs w:val="24"/>
        </w:rPr>
        <w:br w:type="page"/>
      </w:r>
    </w:p>
    <w:p w14:paraId="3467AFD5" w14:textId="77777777" w:rsidR="00F52558" w:rsidRDefault="00F52558" w:rsidP="0027575C">
      <w:pPr>
        <w:pStyle w:val="Overskrift2"/>
      </w:pPr>
      <w:bookmarkStart w:id="1" w:name="_Toc222388038"/>
      <w:r>
        <w:lastRenderedPageBreak/>
        <w:t>Praktisk information</w:t>
      </w:r>
      <w:bookmarkEnd w:id="1"/>
    </w:p>
    <w:p w14:paraId="08D15839" w14:textId="77777777" w:rsidR="00F52558" w:rsidRDefault="00F52558" w:rsidP="003D1FD5">
      <w:pPr>
        <w:spacing w:after="0" w:line="259" w:lineRule="auto"/>
        <w:ind w:left="0" w:right="4" w:firstLine="0"/>
        <w:rPr>
          <w:rFonts w:eastAsia="Calibri" w:cs="Calibri"/>
          <w:color w:val="1F4E79" w:themeColor="accent1" w:themeShade="80"/>
          <w:sz w:val="36"/>
          <w:szCs w:val="36"/>
        </w:rPr>
      </w:pPr>
    </w:p>
    <w:p w14:paraId="62322E04" w14:textId="78F9D1DB" w:rsidR="00F52558" w:rsidRDefault="003D1FD5" w:rsidP="003D1FD5">
      <w:pPr>
        <w:spacing w:after="0" w:line="259" w:lineRule="auto"/>
        <w:ind w:left="0" w:right="4" w:firstLine="0"/>
        <w:rPr>
          <w:rFonts w:eastAsia="Calibri" w:cs="Calibri"/>
          <w:color w:val="auto"/>
          <w:szCs w:val="24"/>
        </w:rPr>
      </w:pPr>
      <w:r>
        <w:rPr>
          <w:rFonts w:eastAsia="Calibri" w:cs="Calibri"/>
          <w:color w:val="auto"/>
          <w:szCs w:val="24"/>
        </w:rPr>
        <w:t>*</w:t>
      </w:r>
      <w:r w:rsidR="00F52558">
        <w:rPr>
          <w:rFonts w:eastAsia="Calibri" w:cs="Calibri"/>
          <w:color w:val="auto"/>
          <w:szCs w:val="24"/>
        </w:rPr>
        <w:t>I afsnittet om praktisk information, kan I komme ind på følgende:</w:t>
      </w:r>
      <w:r>
        <w:rPr>
          <w:rFonts w:eastAsia="Calibri" w:cs="Calibri"/>
          <w:color w:val="auto"/>
          <w:szCs w:val="24"/>
        </w:rPr>
        <w:t>*</w:t>
      </w:r>
    </w:p>
    <w:p w14:paraId="3A1C28D8" w14:textId="77777777" w:rsidR="00F52558" w:rsidRDefault="00F52558" w:rsidP="003D1FD5">
      <w:pPr>
        <w:spacing w:after="0" w:line="259" w:lineRule="auto"/>
        <w:ind w:left="0" w:right="4" w:firstLine="0"/>
        <w:rPr>
          <w:rFonts w:eastAsia="Calibri" w:cs="Calibri"/>
          <w:color w:val="auto"/>
          <w:szCs w:val="24"/>
        </w:rPr>
      </w:pPr>
    </w:p>
    <w:p w14:paraId="6557B4B1" w14:textId="2C6FE900" w:rsidR="00B34179" w:rsidRDefault="00F52558" w:rsidP="003D1FD5">
      <w:pPr>
        <w:pStyle w:val="Listeafsnit"/>
        <w:numPr>
          <w:ilvl w:val="0"/>
          <w:numId w:val="9"/>
        </w:numPr>
      </w:pPr>
      <w:r w:rsidRPr="003D1FD5">
        <w:rPr>
          <w:b/>
        </w:rPr>
        <w:t>Vejvisning</w:t>
      </w:r>
      <w:r w:rsidR="003D1FD5">
        <w:br/>
      </w:r>
      <w:r>
        <w:t xml:space="preserve">Hvor skal I mødes første dag? Hvordan kommer man derhen med offentlig transport? Hvor er der cykelparkering? Sæt gerne et billede ind af </w:t>
      </w:r>
      <w:r w:rsidR="00523591">
        <w:t>møde</w:t>
      </w:r>
      <w:r>
        <w:t xml:space="preserve">stedet. Så kan de nye studerende genkende stedet første dag. Henvis også gerne til AU Find-app’en. </w:t>
      </w:r>
    </w:p>
    <w:p w14:paraId="70BBDC6A" w14:textId="2D6D0EE3" w:rsidR="00F52558" w:rsidRDefault="00F52558" w:rsidP="003D1FD5">
      <w:pPr>
        <w:pStyle w:val="Listeafsnit"/>
        <w:numPr>
          <w:ilvl w:val="0"/>
          <w:numId w:val="9"/>
        </w:numPr>
      </w:pPr>
      <w:r w:rsidRPr="003D1FD5">
        <w:rPr>
          <w:b/>
        </w:rPr>
        <w:t>Økonomi</w:t>
      </w:r>
      <w:r w:rsidR="003D1FD5">
        <w:br/>
      </w:r>
      <w:r>
        <w:t>Hvad koster introugen? Hvortil og hvornår skal der overføres penge? Hvad inkluderer beløbet? Skal de nye studerende have kon</w:t>
      </w:r>
      <w:r w:rsidR="005147B8">
        <w:t>tanter med? Eller kan de bruge M</w:t>
      </w:r>
      <w:r>
        <w:t>obil</w:t>
      </w:r>
      <w:r w:rsidR="005147B8">
        <w:t>eP</w:t>
      </w:r>
      <w:r>
        <w:t>ay?</w:t>
      </w:r>
      <w:r w:rsidR="00FF740C">
        <w:t xml:space="preserve"> Husk også at skrive, hvordan man kan deltage uden at det koster noget.</w:t>
      </w:r>
    </w:p>
    <w:p w14:paraId="7203C0D8" w14:textId="224ACD1E" w:rsidR="00F52558" w:rsidRDefault="00F52558" w:rsidP="003D1FD5">
      <w:pPr>
        <w:pStyle w:val="Listeafsnit"/>
        <w:numPr>
          <w:ilvl w:val="0"/>
          <w:numId w:val="9"/>
        </w:numPr>
      </w:pPr>
      <w:r w:rsidRPr="003D1FD5">
        <w:rPr>
          <w:b/>
        </w:rPr>
        <w:t>Mad og madpakker</w:t>
      </w:r>
      <w:r w:rsidR="003D1FD5">
        <w:br/>
      </w:r>
      <w:r>
        <w:t>Hvornår skal de nye studerende selv medbringe madpakker? Er der noget forplejning inkluderet i ugen? Er der kantine, der hvor I er? Har I brug for at kende til allergier/særlige behov?</w:t>
      </w:r>
    </w:p>
    <w:p w14:paraId="150A25DE" w14:textId="36987FF9" w:rsidR="00F52558" w:rsidRDefault="003667C2" w:rsidP="003D1FD5">
      <w:pPr>
        <w:pStyle w:val="Listeafsnit"/>
        <w:numPr>
          <w:ilvl w:val="0"/>
          <w:numId w:val="9"/>
        </w:numPr>
      </w:pPr>
      <w:r>
        <w:rPr>
          <w:b/>
        </w:rPr>
        <w:t>Praktisk info</w:t>
      </w:r>
      <w:r w:rsidR="00F52558">
        <w:t xml:space="preserve"> </w:t>
      </w:r>
      <w:r w:rsidR="003D1FD5">
        <w:br/>
      </w:r>
      <w:r w:rsidR="00F52558">
        <w:t>Hvad skal de nye studerende medbringe i løbet af ugen? Er det fx nødvendigt med PC, eller kan man lade den blive hjemme? Er der dage, hvor man skal være særligt meget udendørs? Skal man have noget udklædning med? Skal man medbringe noget at skrive på? Er der nogen sammenskudsgilder, hvor de selv skal have mad eller drikkevarer med</w:t>
      </w:r>
      <w:r w:rsidR="006A431D">
        <w:t>?</w:t>
      </w:r>
    </w:p>
    <w:p w14:paraId="415B71D1" w14:textId="77148D6B" w:rsidR="00F52558" w:rsidRDefault="003D1FD5" w:rsidP="003D1FD5">
      <w:pPr>
        <w:pStyle w:val="Listeafsnit"/>
        <w:numPr>
          <w:ilvl w:val="0"/>
          <w:numId w:val="9"/>
        </w:numPr>
      </w:pPr>
      <w:r w:rsidRPr="003D1FD5">
        <w:rPr>
          <w:b/>
        </w:rPr>
        <w:t>Alkoholpolitik</w:t>
      </w:r>
      <w:r w:rsidRPr="003D1FD5">
        <w:rPr>
          <w:b/>
        </w:rPr>
        <w:br/>
      </w:r>
      <w:r w:rsidR="00F52558" w:rsidRPr="00F52558">
        <w:t>Hvis I ikke fortæller om det i velkomstteksten eller under afsnittet om program, kan I her også kort fortælle, at</w:t>
      </w:r>
      <w:r w:rsidR="00F52558">
        <w:t xml:space="preserve"> I følger universitetets alkoholpolitik, og at der ingen alkohol er involveret under faglige arrangementer eller før kl. 16. Det kan også være en god idé at skrive, at I har tilstræbt at skabe et program, hvor alle skal have det rart, og at arrangementerne skal være inkluderende for alle. Det er derfor ikke en forudsætning for at deltage i de sociale arrangementer, at man drikker alkohol. </w:t>
      </w:r>
    </w:p>
    <w:p w14:paraId="3AED0577" w14:textId="136C2785" w:rsidR="002415E7" w:rsidRDefault="003D1FD5" w:rsidP="003D1FD5">
      <w:pPr>
        <w:pStyle w:val="Listeafsnit"/>
        <w:numPr>
          <w:ilvl w:val="0"/>
          <w:numId w:val="9"/>
        </w:numPr>
      </w:pPr>
      <w:r w:rsidRPr="6DB61D03">
        <w:rPr>
          <w:b/>
          <w:bCs/>
        </w:rPr>
        <w:t>Kontakt</w:t>
      </w:r>
      <w:r>
        <w:br/>
      </w:r>
      <w:r w:rsidR="002415E7" w:rsidRPr="6DB61D03">
        <w:rPr>
          <w:color w:val="auto"/>
        </w:rPr>
        <w:t>Hvordan kan man komm</w:t>
      </w:r>
      <w:r w:rsidR="00FF740C" w:rsidRPr="6DB61D03">
        <w:rPr>
          <w:color w:val="auto"/>
        </w:rPr>
        <w:t>e i kontakt med jer?</w:t>
      </w:r>
      <w:r w:rsidR="0C286530" w:rsidRPr="6DB61D03">
        <w:rPr>
          <w:color w:val="auto"/>
        </w:rPr>
        <w:t xml:space="preserve"> </w:t>
      </w:r>
    </w:p>
    <w:p w14:paraId="00C62EB3" w14:textId="1DA327FA" w:rsidR="002415E7" w:rsidRDefault="449C6159" w:rsidP="6DB61D03">
      <w:pPr>
        <w:pStyle w:val="Listeafsnit"/>
      </w:pPr>
      <w:r w:rsidRPr="3B5F840C">
        <w:rPr>
          <w:color w:val="FF0000"/>
        </w:rPr>
        <w:t>*</w:t>
      </w:r>
      <w:r w:rsidR="0119213D" w:rsidRPr="3B5F840C">
        <w:rPr>
          <w:color w:val="FF0000"/>
        </w:rPr>
        <w:t>Følgende tekst er obligatorisk, fordi den omhandler de Teamsgrupper, som I skal bruge til dialog med de nye studerende</w:t>
      </w:r>
      <w:r w:rsidR="7FD01672" w:rsidRPr="3B5F840C">
        <w:rPr>
          <w:color w:val="FF0000"/>
        </w:rPr>
        <w:t>*</w:t>
      </w:r>
      <w:r w:rsidR="0119213D">
        <w:t xml:space="preserve">: </w:t>
      </w:r>
    </w:p>
    <w:p w14:paraId="6C2A334B" w14:textId="14DEE4FE" w:rsidR="002415E7" w:rsidRDefault="2591BB88" w:rsidP="6DB61D03">
      <w:pPr>
        <w:pStyle w:val="Listeafsnit"/>
      </w:pPr>
      <w:r>
        <w:lastRenderedPageBreak/>
        <w:t>I Teamsgruppen vil dine tutorer skrive forskellige praktiske informationer</w:t>
      </w:r>
      <w:r w:rsidR="11CBE655">
        <w:t xml:space="preserve"> før og i løbet af ugen</w:t>
      </w:r>
      <w:r>
        <w:t xml:space="preserve"> </w:t>
      </w:r>
      <w:r w:rsidR="407CEFDE">
        <w:t xml:space="preserve">Du tilgår din </w:t>
      </w:r>
      <w:r w:rsidR="70CCFF66">
        <w:t>T</w:t>
      </w:r>
      <w:r w:rsidR="407CEFDE">
        <w:t>eamsgruppe via dette link</w:t>
      </w:r>
      <w:r w:rsidR="008560B3">
        <w:t xml:space="preserve"> </w:t>
      </w:r>
      <w:r w:rsidR="006D70E8">
        <w:t>[indsæt link og koden til jeres Teams-gruppe</w:t>
      </w:r>
      <w:r w:rsidR="0025199F">
        <w:t>]</w:t>
      </w:r>
      <w:r w:rsidR="527C8517">
        <w:t>.</w:t>
      </w:r>
      <w:r w:rsidR="002A2226">
        <w:t xml:space="preserve"> Det er en god idé at </w:t>
      </w:r>
      <w:r w:rsidR="00465547">
        <w:t xml:space="preserve">downloade Teams app’en og slå notifikationer til. Så er du sikker på, at du holder dig opdateret. Læs mere om Teams og få hjælp </w:t>
      </w:r>
      <w:hyperlink r:id="rId12">
        <w:r w:rsidR="00465547" w:rsidRPr="3B5F840C">
          <w:rPr>
            <w:rStyle w:val="Hyperlink"/>
          </w:rPr>
          <w:t>her</w:t>
        </w:r>
      </w:hyperlink>
      <w:r w:rsidR="00465547">
        <w:t>.</w:t>
      </w:r>
    </w:p>
    <w:p w14:paraId="261AD5D7" w14:textId="77777777" w:rsidR="0097074B" w:rsidRDefault="0097074B" w:rsidP="00ED1066">
      <w:pPr>
        <w:pStyle w:val="Overskrift2"/>
        <w:ind w:left="0" w:firstLine="0"/>
      </w:pPr>
    </w:p>
    <w:p w14:paraId="188560CF" w14:textId="71D8D2C5" w:rsidR="002415E7" w:rsidRPr="002415E7" w:rsidRDefault="002415E7" w:rsidP="00ED1066">
      <w:pPr>
        <w:pStyle w:val="Overskrift2"/>
        <w:ind w:left="0" w:firstLine="0"/>
      </w:pPr>
      <w:bookmarkStart w:id="2" w:name="_Toc222388039"/>
      <w:r w:rsidRPr="002415E7">
        <w:t>Progra</w:t>
      </w:r>
      <w:r w:rsidR="00AB6FEB">
        <w:t>m for ugen</w:t>
      </w:r>
      <w:bookmarkEnd w:id="2"/>
    </w:p>
    <w:p w14:paraId="4FDFA1F7" w14:textId="77777777" w:rsidR="002415E7" w:rsidRDefault="002415E7" w:rsidP="003D1FD5">
      <w:pPr>
        <w:ind w:right="4"/>
      </w:pPr>
    </w:p>
    <w:p w14:paraId="5155667B" w14:textId="05616EA7" w:rsidR="002415E7" w:rsidRPr="00ED1066" w:rsidRDefault="003D1FD5" w:rsidP="00ED1066">
      <w:pPr>
        <w:ind w:left="0" w:right="4" w:firstLine="0"/>
        <w:rPr>
          <w:color w:val="FF0000"/>
          <w:szCs w:val="24"/>
        </w:rPr>
      </w:pPr>
      <w:r w:rsidRPr="00ED1066">
        <w:rPr>
          <w:color w:val="FF0000"/>
          <w:szCs w:val="24"/>
        </w:rPr>
        <w:t>*</w:t>
      </w:r>
      <w:r w:rsidR="002415E7" w:rsidRPr="00ED1066">
        <w:rPr>
          <w:color w:val="FF0000"/>
          <w:szCs w:val="24"/>
        </w:rPr>
        <w:t xml:space="preserve">Her indsættes program for ugen. </w:t>
      </w:r>
      <w:r w:rsidR="00ED1066" w:rsidRPr="00ED1066">
        <w:rPr>
          <w:color w:val="FF0000"/>
          <w:szCs w:val="24"/>
        </w:rPr>
        <w:t xml:space="preserve">Obligatorisk. </w:t>
      </w:r>
    </w:p>
    <w:p w14:paraId="54497026" w14:textId="77777777" w:rsidR="002415E7" w:rsidRDefault="002415E7" w:rsidP="003D1FD5">
      <w:pPr>
        <w:ind w:right="4"/>
        <w:rPr>
          <w:color w:val="auto"/>
          <w:szCs w:val="24"/>
        </w:rPr>
      </w:pPr>
    </w:p>
    <w:p w14:paraId="20603820" w14:textId="79A3F22C" w:rsidR="002415E7" w:rsidRDefault="002415E7" w:rsidP="0DD06D5E">
      <w:pPr>
        <w:ind w:right="4"/>
        <w:rPr>
          <w:color w:val="auto"/>
        </w:rPr>
      </w:pPr>
      <w:r w:rsidRPr="0DD06D5E">
        <w:rPr>
          <w:color w:val="auto"/>
        </w:rPr>
        <w:t xml:space="preserve">Husk gerne at skrive ind, hvis der ved længerevarende pauser mellem fx </w:t>
      </w:r>
      <w:r w:rsidR="003D1FD5" w:rsidRPr="0DD06D5E">
        <w:rPr>
          <w:color w:val="auto"/>
        </w:rPr>
        <w:t>e</w:t>
      </w:r>
      <w:r w:rsidRPr="0DD06D5E">
        <w:rPr>
          <w:color w:val="auto"/>
        </w:rPr>
        <w:t>ftermiddags- og aftenaktivitet er mulighed for, at studerende</w:t>
      </w:r>
      <w:r w:rsidR="00011053">
        <w:rPr>
          <w:color w:val="auto"/>
        </w:rPr>
        <w:t>,</w:t>
      </w:r>
      <w:r w:rsidRPr="0DD06D5E">
        <w:rPr>
          <w:color w:val="auto"/>
        </w:rPr>
        <w:t xml:space="preserve"> der kommer langvejs fra</w:t>
      </w:r>
      <w:r w:rsidR="00011053">
        <w:rPr>
          <w:color w:val="auto"/>
        </w:rPr>
        <w:t>,</w:t>
      </w:r>
      <w:r w:rsidRPr="0DD06D5E">
        <w:rPr>
          <w:color w:val="auto"/>
        </w:rPr>
        <w:t xml:space="preserve"> kan lave noget sammen med nogle tutorer. </w:t>
      </w:r>
    </w:p>
    <w:p w14:paraId="095F03B5" w14:textId="07E5A94C" w:rsidR="137E834F" w:rsidRDefault="137E834F" w:rsidP="0DD06D5E">
      <w:pPr>
        <w:ind w:right="4"/>
        <w:rPr>
          <w:color w:val="auto"/>
        </w:rPr>
      </w:pPr>
      <w:r w:rsidRPr="0DD06D5E">
        <w:rPr>
          <w:color w:val="auto"/>
        </w:rPr>
        <w:t>Husk også, at hvis I har aktiviteter i ugerne efter velkomstugen, så skal de også fremgå af programmet. I kan fx bare skrive dem i et afsnit under programmet for selve ugen. *</w:t>
      </w:r>
    </w:p>
    <w:p w14:paraId="2C0C0617" w14:textId="4D34EDAF" w:rsidR="003D1FD5" w:rsidRDefault="003D1FD5" w:rsidP="003D1FD5">
      <w:pPr>
        <w:ind w:right="4"/>
        <w:rPr>
          <w:color w:val="auto"/>
          <w:szCs w:val="24"/>
        </w:rPr>
      </w:pPr>
    </w:p>
    <w:p w14:paraId="7531B852" w14:textId="04A758B5" w:rsidR="003D1FD5" w:rsidRPr="00C439A7" w:rsidRDefault="003D1FD5" w:rsidP="6DB61D03">
      <w:pPr>
        <w:ind w:left="0" w:right="4" w:firstLine="0"/>
        <w:rPr>
          <w:color w:val="auto"/>
        </w:rPr>
      </w:pPr>
    </w:p>
    <w:p w14:paraId="66C5FDB4" w14:textId="6F10AC7F" w:rsidR="0016112B" w:rsidRDefault="005429F5" w:rsidP="0028271D">
      <w:pPr>
        <w:pStyle w:val="Overskrift1"/>
      </w:pPr>
      <w:bookmarkStart w:id="3" w:name="_Toc222388040"/>
      <w:r>
        <w:t xml:space="preserve">Om at </w:t>
      </w:r>
      <w:r w:rsidRPr="0028271D">
        <w:t>læse</w:t>
      </w:r>
      <w:r>
        <w:t xml:space="preserve"> [uddannelsen]</w:t>
      </w:r>
      <w:bookmarkEnd w:id="3"/>
    </w:p>
    <w:p w14:paraId="70A3944A" w14:textId="6860DB32" w:rsidR="00507378" w:rsidRDefault="0016112B" w:rsidP="0016112B">
      <w:r>
        <w:br/>
      </w:r>
      <w:r w:rsidR="003D1FD5">
        <w:t>*</w:t>
      </w:r>
      <w:r w:rsidR="00507378">
        <w:t xml:space="preserve">Vi ved, at rigtig mange nye studerende er meget nysgerrige på at komme i gang og få mere at vide om deres nye faglighed. Så hvis I kan lave en god tekst her, gør I mange glade </w:t>
      </w:r>
      <w:r w:rsidR="00507378" w:rsidRPr="00507378">
        <w:rPr>
          <w:rFonts w:ascii="Wingdings" w:eastAsia="Wingdings" w:hAnsi="Wingdings" w:cs="Wingdings"/>
        </w:rPr>
        <w:t></w:t>
      </w:r>
    </w:p>
    <w:p w14:paraId="08050AFC" w14:textId="77777777" w:rsidR="00767A60" w:rsidRDefault="00507378" w:rsidP="003D1FD5">
      <w:pPr>
        <w:spacing w:after="160" w:line="259" w:lineRule="auto"/>
        <w:ind w:left="0" w:right="4" w:firstLine="0"/>
        <w:rPr>
          <w:color w:val="auto"/>
          <w:szCs w:val="24"/>
        </w:rPr>
      </w:pPr>
      <w:r>
        <w:rPr>
          <w:color w:val="auto"/>
          <w:szCs w:val="24"/>
        </w:rPr>
        <w:t>I kan fx komme ind på følgende:</w:t>
      </w:r>
      <w:r w:rsidR="003D1FD5">
        <w:rPr>
          <w:color w:val="auto"/>
          <w:szCs w:val="24"/>
        </w:rPr>
        <w:t>*</w:t>
      </w:r>
    </w:p>
    <w:p w14:paraId="26A01028" w14:textId="4A660134" w:rsidR="00507378" w:rsidRDefault="003D1FD5" w:rsidP="003D1FD5">
      <w:pPr>
        <w:pStyle w:val="Listeafsnit"/>
        <w:numPr>
          <w:ilvl w:val="0"/>
          <w:numId w:val="3"/>
        </w:numPr>
        <w:spacing w:after="160" w:line="259" w:lineRule="auto"/>
        <w:ind w:right="4"/>
        <w:rPr>
          <w:color w:val="auto"/>
          <w:szCs w:val="24"/>
        </w:rPr>
      </w:pPr>
      <w:r>
        <w:rPr>
          <w:b/>
          <w:color w:val="auto"/>
          <w:szCs w:val="24"/>
        </w:rPr>
        <w:t>Fag på 1. semester</w:t>
      </w:r>
      <w:r>
        <w:rPr>
          <w:b/>
          <w:color w:val="auto"/>
          <w:szCs w:val="24"/>
        </w:rPr>
        <w:br/>
      </w:r>
      <w:r w:rsidR="00507378">
        <w:rPr>
          <w:color w:val="auto"/>
          <w:szCs w:val="24"/>
        </w:rPr>
        <w:t>Hvilke fag skal de have, hvor kan de læse mere om dem?</w:t>
      </w:r>
      <w:r w:rsidR="0016112B">
        <w:rPr>
          <w:color w:val="auto"/>
          <w:szCs w:val="24"/>
        </w:rPr>
        <w:br/>
      </w:r>
    </w:p>
    <w:p w14:paraId="6598A419" w14:textId="4921FC23" w:rsidR="00507378" w:rsidRDefault="003D1FD5" w:rsidP="3CB9FBF1">
      <w:pPr>
        <w:pStyle w:val="Listeafsnit"/>
        <w:numPr>
          <w:ilvl w:val="0"/>
          <w:numId w:val="3"/>
        </w:numPr>
        <w:spacing w:after="160" w:line="259" w:lineRule="auto"/>
        <w:ind w:right="4"/>
        <w:rPr>
          <w:color w:val="auto"/>
        </w:rPr>
      </w:pPr>
      <w:r w:rsidRPr="3CB9FBF1">
        <w:rPr>
          <w:b/>
          <w:bCs/>
          <w:color w:val="auto"/>
        </w:rPr>
        <w:t>Pensum og bogindkøb</w:t>
      </w:r>
      <w:r>
        <w:br/>
      </w:r>
      <w:r w:rsidR="00507378" w:rsidRPr="3CB9FBF1">
        <w:rPr>
          <w:color w:val="auto"/>
        </w:rPr>
        <w:t xml:space="preserve">Hvordan finder man ud af, hvad man skal læse til første undervisningsgang? Spørg gerne de relevante undervisere, om der kunne være enkelte tekster/artikler e.l., som de studerende kan læse. Det kan også være spændende tekster, som ikke nødvendigvis er en del af pensum, men som I har erfaring med, kan være spændende og relevant læsning for jeres faglighed. Hvor køber man bøger? Nævn også gerne, hvis I kender til facebookgrupper e.l., hvor I køber/sælger brugte bøger, eller hvis I tager de nye studerende med i </w:t>
      </w:r>
      <w:r w:rsidR="00507378" w:rsidRPr="3CB9FBF1">
        <w:rPr>
          <w:color w:val="auto"/>
        </w:rPr>
        <w:lastRenderedPageBreak/>
        <w:t xml:space="preserve">Stakbogladen e.l. i løbet af </w:t>
      </w:r>
      <w:r w:rsidR="00F72325" w:rsidRPr="3CB9FBF1">
        <w:rPr>
          <w:color w:val="auto"/>
        </w:rPr>
        <w:t>uge 3</w:t>
      </w:r>
      <w:r w:rsidR="72A85E43" w:rsidRPr="3CB9FBF1">
        <w:rPr>
          <w:color w:val="auto"/>
        </w:rPr>
        <w:t>5</w:t>
      </w:r>
      <w:r w:rsidR="00507378" w:rsidRPr="3CB9FBF1">
        <w:rPr>
          <w:color w:val="auto"/>
        </w:rPr>
        <w:t xml:space="preserve">. </w:t>
      </w:r>
      <w:r>
        <w:br/>
      </w:r>
    </w:p>
    <w:p w14:paraId="2BDC3D8F" w14:textId="527AF7CE" w:rsidR="00507378" w:rsidRDefault="003D1FD5" w:rsidP="003D1FD5">
      <w:pPr>
        <w:pStyle w:val="Listeafsnit"/>
        <w:numPr>
          <w:ilvl w:val="0"/>
          <w:numId w:val="3"/>
        </w:numPr>
        <w:spacing w:after="160" w:line="259" w:lineRule="auto"/>
        <w:ind w:right="4"/>
        <w:rPr>
          <w:color w:val="auto"/>
          <w:szCs w:val="24"/>
        </w:rPr>
      </w:pPr>
      <w:r>
        <w:rPr>
          <w:b/>
          <w:color w:val="auto"/>
          <w:szCs w:val="24"/>
        </w:rPr>
        <w:t>Biblioteket</w:t>
      </w:r>
      <w:r>
        <w:rPr>
          <w:b/>
          <w:color w:val="auto"/>
          <w:szCs w:val="24"/>
        </w:rPr>
        <w:br/>
      </w:r>
      <w:r w:rsidR="00507378">
        <w:rPr>
          <w:color w:val="auto"/>
          <w:szCs w:val="24"/>
        </w:rPr>
        <w:t>Fortæl gerne lidt om jeres bibliotek, hvordan I bruger det og link til deres hjemmeside</w:t>
      </w:r>
      <w:r w:rsidR="0016112B">
        <w:rPr>
          <w:color w:val="auto"/>
          <w:szCs w:val="24"/>
        </w:rPr>
        <w:br/>
      </w:r>
    </w:p>
    <w:p w14:paraId="3B324EB2" w14:textId="405EE9A8" w:rsidR="00507378" w:rsidRDefault="003D1FD5" w:rsidP="003D1FD5">
      <w:pPr>
        <w:pStyle w:val="Listeafsnit"/>
        <w:numPr>
          <w:ilvl w:val="0"/>
          <w:numId w:val="3"/>
        </w:numPr>
        <w:spacing w:after="160" w:line="259" w:lineRule="auto"/>
        <w:ind w:right="4"/>
        <w:rPr>
          <w:color w:val="auto"/>
          <w:szCs w:val="24"/>
        </w:rPr>
      </w:pPr>
      <w:r>
        <w:rPr>
          <w:b/>
          <w:color w:val="auto"/>
          <w:szCs w:val="24"/>
        </w:rPr>
        <w:t>Læsepladser</w:t>
      </w:r>
      <w:r>
        <w:rPr>
          <w:b/>
          <w:color w:val="auto"/>
          <w:szCs w:val="24"/>
        </w:rPr>
        <w:br/>
      </w:r>
      <w:r w:rsidR="00507378">
        <w:rPr>
          <w:color w:val="auto"/>
          <w:szCs w:val="24"/>
        </w:rPr>
        <w:t xml:space="preserve">Er der læsepladser i jeres studiemiljø, som de nye studerende kan bruge? </w:t>
      </w:r>
      <w:r w:rsidR="0016112B">
        <w:rPr>
          <w:color w:val="auto"/>
          <w:szCs w:val="24"/>
        </w:rPr>
        <w:br/>
      </w:r>
    </w:p>
    <w:p w14:paraId="1401E1E7" w14:textId="14758ACD" w:rsidR="00507378" w:rsidRDefault="005D064A" w:rsidP="003D1FD5">
      <w:pPr>
        <w:pStyle w:val="Listeafsnit"/>
        <w:numPr>
          <w:ilvl w:val="0"/>
          <w:numId w:val="3"/>
        </w:numPr>
        <w:spacing w:after="160" w:line="259" w:lineRule="auto"/>
        <w:ind w:right="4"/>
        <w:rPr>
          <w:color w:val="auto"/>
          <w:szCs w:val="24"/>
        </w:rPr>
      </w:pPr>
      <w:r>
        <w:rPr>
          <w:b/>
          <w:color w:val="auto"/>
          <w:szCs w:val="24"/>
        </w:rPr>
        <w:t>S</w:t>
      </w:r>
      <w:r w:rsidR="003D1FD5">
        <w:rPr>
          <w:b/>
          <w:color w:val="auto"/>
          <w:szCs w:val="24"/>
        </w:rPr>
        <w:t>tudiegrupper</w:t>
      </w:r>
      <w:r w:rsidR="003D1FD5">
        <w:rPr>
          <w:b/>
          <w:color w:val="auto"/>
          <w:szCs w:val="24"/>
        </w:rPr>
        <w:br/>
      </w:r>
      <w:r w:rsidR="00507378">
        <w:rPr>
          <w:color w:val="auto"/>
          <w:szCs w:val="24"/>
        </w:rPr>
        <w:t xml:space="preserve">Skriv gerne lidt om, hvordan I bruger </w:t>
      </w:r>
      <w:r>
        <w:rPr>
          <w:color w:val="auto"/>
          <w:szCs w:val="24"/>
        </w:rPr>
        <w:t>studie</w:t>
      </w:r>
      <w:r w:rsidR="00507378">
        <w:rPr>
          <w:color w:val="auto"/>
          <w:szCs w:val="24"/>
        </w:rPr>
        <w:t xml:space="preserve">grupper på studiet? Hvornår/hvordan kommer man i en </w:t>
      </w:r>
      <w:r>
        <w:rPr>
          <w:color w:val="auto"/>
          <w:szCs w:val="24"/>
        </w:rPr>
        <w:t>studie</w:t>
      </w:r>
      <w:r w:rsidR="00507378">
        <w:rPr>
          <w:color w:val="auto"/>
          <w:szCs w:val="24"/>
        </w:rPr>
        <w:t xml:space="preserve">gruppe? Nævn gerne, at studievejledningen kommer og holder en workshop, hvor de bliver introduceret til det at arbejde i </w:t>
      </w:r>
      <w:r>
        <w:rPr>
          <w:color w:val="auto"/>
          <w:szCs w:val="24"/>
        </w:rPr>
        <w:t>studie</w:t>
      </w:r>
      <w:r w:rsidR="00507378">
        <w:rPr>
          <w:color w:val="auto"/>
          <w:szCs w:val="24"/>
        </w:rPr>
        <w:t xml:space="preserve">grupper. </w:t>
      </w:r>
      <w:r w:rsidR="003475C0">
        <w:rPr>
          <w:color w:val="auto"/>
          <w:szCs w:val="24"/>
        </w:rPr>
        <w:br/>
      </w:r>
    </w:p>
    <w:p w14:paraId="421800BB" w14:textId="340B4B0E" w:rsidR="003475C0" w:rsidRDefault="000B4744" w:rsidP="00F520C4">
      <w:pPr>
        <w:pStyle w:val="Listeafsnit"/>
        <w:numPr>
          <w:ilvl w:val="0"/>
          <w:numId w:val="3"/>
        </w:numPr>
      </w:pPr>
      <w:r w:rsidRPr="68573B2D">
        <w:rPr>
          <w:b/>
          <w:bCs/>
        </w:rPr>
        <w:t>AU S</w:t>
      </w:r>
      <w:r w:rsidR="003475C0" w:rsidRPr="68573B2D">
        <w:rPr>
          <w:b/>
          <w:bCs/>
        </w:rPr>
        <w:t xml:space="preserve">tudypedia     </w:t>
      </w:r>
      <w:r w:rsidR="003475C0" w:rsidRPr="68573B2D">
        <w:rPr>
          <w:color w:val="FF0000"/>
        </w:rPr>
        <w:t xml:space="preserve">*denne tekst om Studypedia </w:t>
      </w:r>
      <w:r w:rsidR="00ED1066">
        <w:rPr>
          <w:color w:val="FF0000"/>
        </w:rPr>
        <w:t>er obligatorisk</w:t>
      </w:r>
      <w:r w:rsidR="003475C0" w:rsidRPr="68573B2D">
        <w:rPr>
          <w:color w:val="FF0000"/>
        </w:rPr>
        <w:t>*</w:t>
      </w:r>
      <w:r>
        <w:br/>
      </w:r>
      <w:hyperlink r:id="rId13">
        <w:r w:rsidR="003475C0" w:rsidRPr="68573B2D">
          <w:rPr>
            <w:rStyle w:val="Hyperlink"/>
          </w:rPr>
          <w:t>AU Studypedia</w:t>
        </w:r>
      </w:hyperlink>
      <w:r>
        <w:t xml:space="preserve"> </w:t>
      </w:r>
      <w:r w:rsidR="003475C0">
        <w:t xml:space="preserve">er et akademisk studieværktøj, som du kan bruge under hele dit uddannelsesforløb. Her kan du finde en masse gode råd og værktøjer til det at være universitetsstuderende bl.a. om studievaner, notatteknik, formalia i opgaver mm. </w:t>
      </w:r>
      <w:r>
        <w:br/>
      </w:r>
      <w:r w:rsidR="003475C0">
        <w:t>AU Studypedia har</w:t>
      </w:r>
      <w:r>
        <w:t xml:space="preserve"> e</w:t>
      </w:r>
      <w:r w:rsidR="003475C0">
        <w:t xml:space="preserve">t helt afsnit målrettet nye studerende, hvor der er øvelser og gode råd til at komme godt i gang som universitetsstuderende, se </w:t>
      </w:r>
      <w:hyperlink r:id="rId14">
        <w:r w:rsidR="003475C0" w:rsidRPr="68573B2D">
          <w:rPr>
            <w:rStyle w:val="Hyperlink"/>
          </w:rPr>
          <w:t>AU Studypedia til nye studerende</w:t>
        </w:r>
      </w:hyperlink>
      <w:r w:rsidR="003475C0">
        <w:t>.</w:t>
      </w:r>
    </w:p>
    <w:p w14:paraId="4F894D5D" w14:textId="77777777" w:rsidR="003475C0" w:rsidRDefault="003475C0" w:rsidP="003475C0">
      <w:pPr>
        <w:pStyle w:val="Listeafsnit"/>
        <w:spacing w:after="160" w:line="259" w:lineRule="auto"/>
        <w:ind w:right="4" w:firstLine="0"/>
        <w:rPr>
          <w:color w:val="auto"/>
          <w:szCs w:val="24"/>
        </w:rPr>
      </w:pPr>
    </w:p>
    <w:p w14:paraId="7C10181E" w14:textId="11B85D7F" w:rsidR="00E77717" w:rsidRPr="00101020" w:rsidRDefault="00E77717" w:rsidP="00216813">
      <w:pPr>
        <w:pStyle w:val="Overskrift2"/>
      </w:pPr>
    </w:p>
    <w:p w14:paraId="004A427C" w14:textId="2B12553B" w:rsidR="00E77717" w:rsidRPr="00101020" w:rsidRDefault="00E77717" w:rsidP="00216813">
      <w:pPr>
        <w:pStyle w:val="Overskrift2"/>
        <w:rPr>
          <w:color w:val="auto"/>
        </w:rPr>
      </w:pPr>
      <w:bookmarkStart w:id="4" w:name="_Toc222388041"/>
      <w:r>
        <w:t>Studiemiljø</w:t>
      </w:r>
      <w:bookmarkEnd w:id="4"/>
    </w:p>
    <w:p w14:paraId="3BE5357C" w14:textId="20540F04" w:rsidR="00E77717" w:rsidRDefault="00767A60" w:rsidP="00E77717">
      <w:pPr>
        <w:spacing w:after="160" w:line="259" w:lineRule="auto"/>
        <w:ind w:left="0" w:right="4" w:firstLine="0"/>
        <w:rPr>
          <w:color w:val="1F4E79" w:themeColor="accent1" w:themeShade="80"/>
          <w:sz w:val="36"/>
          <w:szCs w:val="36"/>
        </w:rPr>
      </w:pPr>
      <w:r>
        <w:rPr>
          <w:color w:val="1F4E79" w:themeColor="accent1" w:themeShade="80"/>
          <w:szCs w:val="24"/>
        </w:rPr>
        <w:t>*</w:t>
      </w:r>
      <w:r w:rsidR="00E77717">
        <w:rPr>
          <w:color w:val="1F4E79" w:themeColor="accent1" w:themeShade="80"/>
          <w:szCs w:val="24"/>
        </w:rPr>
        <w:t xml:space="preserve">Her kan I fortælle om forskellige foreninger, klubber e.l., som man kan engagere sig i på jeres studie.  </w:t>
      </w:r>
      <w:r>
        <w:rPr>
          <w:color w:val="1F4E79" w:themeColor="accent1" w:themeShade="80"/>
          <w:szCs w:val="24"/>
        </w:rPr>
        <w:t>*</w:t>
      </w:r>
      <w:r w:rsidR="00E77717">
        <w:rPr>
          <w:color w:val="1F4E79" w:themeColor="accent1" w:themeShade="80"/>
          <w:sz w:val="36"/>
          <w:szCs w:val="36"/>
        </w:rPr>
        <w:br w:type="page"/>
      </w:r>
    </w:p>
    <w:p w14:paraId="62BC2FB0" w14:textId="43B98522" w:rsidR="00E77717" w:rsidRDefault="00E77717" w:rsidP="00C439A7">
      <w:pPr>
        <w:pStyle w:val="Listeafsnit"/>
        <w:spacing w:after="160" w:line="259" w:lineRule="auto"/>
        <w:ind w:right="4" w:firstLine="0"/>
        <w:rPr>
          <w:color w:val="auto"/>
          <w:szCs w:val="24"/>
        </w:rPr>
      </w:pPr>
    </w:p>
    <w:p w14:paraId="1C056C1E" w14:textId="3524FC83" w:rsidR="00507378" w:rsidRDefault="00DB51AC" w:rsidP="00DB51AC">
      <w:pPr>
        <w:pStyle w:val="Overskrift2"/>
        <w:ind w:left="0" w:firstLine="0"/>
      </w:pPr>
      <w:bookmarkStart w:id="5" w:name="_Toc222388042"/>
      <w:r>
        <w:t>Dine IT-platforme</w:t>
      </w:r>
      <w:bookmarkEnd w:id="5"/>
    </w:p>
    <w:p w14:paraId="17117532" w14:textId="3A121916" w:rsidR="006B498C" w:rsidRPr="008527B8" w:rsidRDefault="00B74119" w:rsidP="68573B2D">
      <w:pPr>
        <w:spacing w:after="160" w:line="259" w:lineRule="auto"/>
        <w:ind w:left="0" w:right="4" w:firstLine="0"/>
        <w:rPr>
          <w:color w:val="2E74B5" w:themeColor="accent1" w:themeShade="BF"/>
        </w:rPr>
      </w:pPr>
      <w:r w:rsidRPr="68573B2D">
        <w:rPr>
          <w:color w:val="FF0000"/>
        </w:rPr>
        <w:t>*</w:t>
      </w:r>
      <w:r w:rsidR="004965BC" w:rsidRPr="68573B2D">
        <w:rPr>
          <w:color w:val="FF0000"/>
        </w:rPr>
        <w:t>Afsnittet nedenfor er obligatorisk i pjecen. I er velkomne til at tilføje eller udbygge det</w:t>
      </w:r>
      <w:r w:rsidR="002A6A2C" w:rsidRPr="68573B2D">
        <w:rPr>
          <w:color w:val="FF0000"/>
        </w:rPr>
        <w:t xml:space="preserve"> (fx hvis I vil skrive noget mere om jeres egen IT-intro eller hvis I har nogle særlige programmer, som I bruger på jeres uddannelse)</w:t>
      </w:r>
      <w:r w:rsidR="004965BC" w:rsidRPr="68573B2D">
        <w:rPr>
          <w:color w:val="FF0000"/>
        </w:rPr>
        <w:t xml:space="preserve">: </w:t>
      </w:r>
      <w:r w:rsidRPr="68573B2D">
        <w:rPr>
          <w:color w:val="FF0000"/>
        </w:rPr>
        <w:t>*</w:t>
      </w:r>
    </w:p>
    <w:p w14:paraId="43940EDD" w14:textId="7E2B4939" w:rsidR="00BB403B" w:rsidRDefault="004965BC" w:rsidP="00BB403B">
      <w:pPr>
        <w:spacing w:after="160" w:line="259" w:lineRule="auto"/>
        <w:ind w:left="0" w:right="4" w:firstLine="0"/>
        <w:rPr>
          <w:color w:val="auto"/>
        </w:rPr>
      </w:pPr>
      <w:r w:rsidRPr="3B5F840C">
        <w:rPr>
          <w:color w:val="auto"/>
        </w:rPr>
        <w:t>Som ny studerende på AU kommer du til at møde forskellige IT-platforme. I starten synes du måske, at det er svært at finde rundt i. Det er helt ok, og du skal nok få styr på systemerne i løbet af din første tid på uddannelsen</w:t>
      </w:r>
      <w:r w:rsidR="002A6A2C" w:rsidRPr="3B5F840C">
        <w:rPr>
          <w:color w:val="auto"/>
        </w:rPr>
        <w:t>. I løbet af</w:t>
      </w:r>
      <w:r w:rsidR="004E04D9" w:rsidRPr="3B5F840C">
        <w:rPr>
          <w:color w:val="auto"/>
        </w:rPr>
        <w:t xml:space="preserve"> </w:t>
      </w:r>
      <w:r w:rsidR="00D5646C" w:rsidRPr="3B5F840C">
        <w:rPr>
          <w:color w:val="auto"/>
        </w:rPr>
        <w:t xml:space="preserve">uge 34 og 35 </w:t>
      </w:r>
      <w:r w:rsidR="002A6A2C" w:rsidRPr="3B5F840C">
        <w:rPr>
          <w:color w:val="auto"/>
        </w:rPr>
        <w:t xml:space="preserve">holder </w:t>
      </w:r>
      <w:r w:rsidR="00BF61D7">
        <w:rPr>
          <w:color w:val="auto"/>
        </w:rPr>
        <w:t>Arts</w:t>
      </w:r>
      <w:r w:rsidR="002A6A2C" w:rsidRPr="3B5F840C">
        <w:rPr>
          <w:color w:val="auto"/>
        </w:rPr>
        <w:t xml:space="preserve"> også </w:t>
      </w:r>
      <w:r w:rsidR="00D5646C" w:rsidRPr="3B5F840C">
        <w:rPr>
          <w:color w:val="auto"/>
        </w:rPr>
        <w:t>online</w:t>
      </w:r>
      <w:r w:rsidR="002A6A2C" w:rsidRPr="3B5F840C">
        <w:rPr>
          <w:color w:val="auto"/>
        </w:rPr>
        <w:t xml:space="preserve"> IT-introduktion</w:t>
      </w:r>
      <w:r w:rsidR="00D5646C" w:rsidRPr="3B5F840C">
        <w:rPr>
          <w:color w:val="auto"/>
        </w:rPr>
        <w:t>er</w:t>
      </w:r>
      <w:r w:rsidR="002A6A2C" w:rsidRPr="3B5F840C">
        <w:rPr>
          <w:color w:val="auto"/>
        </w:rPr>
        <w:t xml:space="preserve"> for </w:t>
      </w:r>
      <w:r w:rsidR="6A8AE1A6" w:rsidRPr="3B5F840C">
        <w:rPr>
          <w:color w:val="auto"/>
        </w:rPr>
        <w:t>dig</w:t>
      </w:r>
      <w:r w:rsidRPr="3B5F840C">
        <w:rPr>
          <w:color w:val="auto"/>
        </w:rPr>
        <w:t xml:space="preserve">. </w:t>
      </w:r>
      <w:r w:rsidR="00D5646C" w:rsidRPr="3B5F840C">
        <w:rPr>
          <w:color w:val="auto"/>
        </w:rPr>
        <w:t>Du finder mere information om dette i dit velkomstbrev i din digitale post eller på din studiestartshjemmeside. På studiestartshjemmesiden er der også et overblik over de vigtigste systemer.</w:t>
      </w:r>
    </w:p>
    <w:p w14:paraId="66FD2F57" w14:textId="2A06D130" w:rsidR="00DB51AC" w:rsidRPr="00BB403B" w:rsidRDefault="00E752B8" w:rsidP="00BB403B">
      <w:pPr>
        <w:spacing w:after="160" w:line="259" w:lineRule="auto"/>
        <w:ind w:left="0" w:right="4" w:firstLine="0"/>
        <w:rPr>
          <w:color w:val="auto"/>
        </w:rPr>
      </w:pPr>
      <w:r w:rsidRPr="003B4698">
        <w:rPr>
          <w:rStyle w:val="Hyperlink"/>
          <w:b/>
          <w:szCs w:val="24"/>
        </w:rPr>
        <w:br/>
      </w:r>
      <w:r w:rsidR="00101020" w:rsidRPr="003B4698">
        <w:rPr>
          <w:color w:val="auto"/>
          <w:szCs w:val="24"/>
        </w:rPr>
        <w:t>Hvis du har tekniske problem</w:t>
      </w:r>
      <w:r w:rsidR="00E169C5" w:rsidRPr="003B4698">
        <w:rPr>
          <w:color w:val="auto"/>
          <w:szCs w:val="24"/>
        </w:rPr>
        <w:t xml:space="preserve">er, kan du få hjælp hos Arts </w:t>
      </w:r>
      <w:hyperlink r:id="rId15" w:history="1">
        <w:r w:rsidR="00E169C5" w:rsidRPr="00D7561A">
          <w:rPr>
            <w:rStyle w:val="Hyperlink"/>
            <w:szCs w:val="24"/>
          </w:rPr>
          <w:t>IT-s</w:t>
        </w:r>
        <w:r w:rsidR="00101020" w:rsidRPr="00D7561A">
          <w:rPr>
            <w:rStyle w:val="Hyperlink"/>
            <w:szCs w:val="24"/>
          </w:rPr>
          <w:t>upport</w:t>
        </w:r>
      </w:hyperlink>
      <w:r w:rsidR="00101020" w:rsidRPr="003B4698">
        <w:rPr>
          <w:color w:val="auto"/>
          <w:szCs w:val="24"/>
        </w:rPr>
        <w:t xml:space="preserve">. Der kan godt være lidt travlt i supporten i de første uger af semesteret, så vær tålmodig </w:t>
      </w:r>
      <w:r w:rsidR="00101020" w:rsidRPr="003B4698">
        <w:rPr>
          <w:rFonts w:ascii="Wingdings" w:eastAsia="Wingdings" w:hAnsi="Wingdings" w:cs="Wingdings"/>
          <w:color w:val="auto"/>
          <w:szCs w:val="24"/>
        </w:rPr>
        <w:t></w:t>
      </w:r>
      <w:r w:rsidR="00101020" w:rsidRPr="003B4698">
        <w:rPr>
          <w:color w:val="auto"/>
          <w:szCs w:val="24"/>
        </w:rPr>
        <w:t xml:space="preserve"> </w:t>
      </w:r>
    </w:p>
    <w:p w14:paraId="32ECB685" w14:textId="77777777" w:rsidR="0089642A" w:rsidRDefault="0089642A" w:rsidP="0089642A">
      <w:pPr>
        <w:spacing w:after="100" w:afterAutospacing="1" w:line="240" w:lineRule="auto"/>
        <w:ind w:right="4"/>
        <w:rPr>
          <w:color w:val="auto"/>
          <w:szCs w:val="24"/>
        </w:rPr>
      </w:pPr>
    </w:p>
    <w:p w14:paraId="30B429F2" w14:textId="77777777" w:rsidR="00C0738E" w:rsidRPr="00C0738E" w:rsidRDefault="00C0738E" w:rsidP="00C0738E">
      <w:pPr>
        <w:pStyle w:val="Overskrift2"/>
      </w:pPr>
      <w:bookmarkStart w:id="6" w:name="_Toc222388043"/>
      <w:r w:rsidRPr="00C0738E">
        <w:t>Sådan holder du dig orienteret på AU</w:t>
      </w:r>
      <w:bookmarkEnd w:id="6"/>
      <w:r w:rsidRPr="00C0738E">
        <w:t> </w:t>
      </w:r>
    </w:p>
    <w:p w14:paraId="41EC0DF7" w14:textId="3467C972" w:rsidR="00512829" w:rsidRPr="00512829" w:rsidRDefault="006F6BA6" w:rsidP="00512829">
      <w:pPr>
        <w:rPr>
          <w:color w:val="EE0000"/>
        </w:rPr>
      </w:pPr>
      <w:r>
        <w:rPr>
          <w:color w:val="EE0000"/>
        </w:rPr>
        <w:t>*</w:t>
      </w:r>
      <w:r w:rsidR="00512829" w:rsidRPr="00512829">
        <w:rPr>
          <w:color w:val="EE0000"/>
        </w:rPr>
        <w:t>Nedenstående tekst er obligatorisk</w:t>
      </w:r>
      <w:r>
        <w:rPr>
          <w:color w:val="EE0000"/>
        </w:rPr>
        <w:t>*</w:t>
      </w:r>
    </w:p>
    <w:p w14:paraId="0AB9FCC3" w14:textId="2FEFF5C9" w:rsidR="00C0738E" w:rsidRPr="00C0738E" w:rsidRDefault="00C0738E" w:rsidP="00C0738E">
      <w:r w:rsidRPr="00C0738E">
        <w:t>Som studerende på AU har du - udover Teams - adgang til flere andre digitale platforme, hvor du finder forskellige informationer om undervisning og studieliv (fx din AU-mail, Brightspace og studerende.au.dk).  </w:t>
      </w:r>
    </w:p>
    <w:p w14:paraId="1C228222" w14:textId="7A3FFB03" w:rsidR="00C0738E" w:rsidRPr="00C0738E" w:rsidRDefault="00C0738E" w:rsidP="00C0738E"/>
    <w:p w14:paraId="264992DA" w14:textId="5469C05D" w:rsidR="00DB51AC" w:rsidRPr="003B4698" w:rsidRDefault="00C0738E" w:rsidP="00C0738E">
      <w:r w:rsidRPr="00C0738E">
        <w:t xml:space="preserve">Vi har gjort det lettere for dig at finde den information, du har brug for. På </w:t>
      </w:r>
      <w:hyperlink r:id="rId16" w:history="1">
        <w:r w:rsidRPr="00B430CB">
          <w:rPr>
            <w:rStyle w:val="Hyperlink"/>
          </w:rPr>
          <w:t>mitstudie.au.dk</w:t>
        </w:r>
      </w:hyperlink>
      <w:r w:rsidRPr="00C0738E">
        <w:t xml:space="preserve"> kan du altid få et samlet overblik over den nyeste information fra de forskellige platforme. Vi har også lavet et samlet </w:t>
      </w:r>
      <w:hyperlink r:id="rId17" w:history="1">
        <w:r w:rsidRPr="00BC1C8D">
          <w:rPr>
            <w:rStyle w:val="Hyperlink"/>
          </w:rPr>
          <w:t>platformsoverblik</w:t>
        </w:r>
      </w:hyperlink>
      <w:r w:rsidRPr="00C0738E">
        <w:t xml:space="preserve"> til dig, så du ved, hvor du finder hvilken information.</w:t>
      </w:r>
    </w:p>
    <w:p w14:paraId="0375672D" w14:textId="77777777" w:rsidR="00726A59" w:rsidRDefault="00726A59" w:rsidP="003D1FD5">
      <w:pPr>
        <w:spacing w:after="160" w:line="259" w:lineRule="auto"/>
        <w:ind w:right="4"/>
        <w:rPr>
          <w:color w:val="auto"/>
          <w:szCs w:val="24"/>
        </w:rPr>
      </w:pPr>
    </w:p>
    <w:p w14:paraId="4A03D960" w14:textId="77777777" w:rsidR="00DF5CBA" w:rsidRDefault="00DF5CBA" w:rsidP="003D1FD5">
      <w:pPr>
        <w:spacing w:after="160" w:line="259" w:lineRule="auto"/>
        <w:ind w:left="0" w:right="4" w:firstLine="0"/>
        <w:rPr>
          <w:color w:val="1F4E79" w:themeColor="accent1" w:themeShade="80"/>
          <w:sz w:val="36"/>
          <w:szCs w:val="36"/>
        </w:rPr>
      </w:pPr>
      <w:r>
        <w:rPr>
          <w:color w:val="1F4E79" w:themeColor="accent1" w:themeShade="80"/>
          <w:sz w:val="36"/>
          <w:szCs w:val="36"/>
        </w:rPr>
        <w:br w:type="page"/>
      </w:r>
    </w:p>
    <w:p w14:paraId="1AF7FA66" w14:textId="7C893F9B" w:rsidR="00726A59" w:rsidRDefault="00E3056F" w:rsidP="00D74E2D">
      <w:pPr>
        <w:pStyle w:val="Overskrift1"/>
      </w:pPr>
      <w:bookmarkStart w:id="7" w:name="_Toc222388044"/>
      <w:r>
        <w:lastRenderedPageBreak/>
        <w:t>Ve</w:t>
      </w:r>
      <w:r w:rsidR="00F76F82">
        <w:t>jlednin</w:t>
      </w:r>
      <w:r>
        <w:t>g og rådgivning</w:t>
      </w:r>
      <w:bookmarkEnd w:id="7"/>
    </w:p>
    <w:p w14:paraId="364DC8FD" w14:textId="63ED44A5" w:rsidR="00726A59" w:rsidRPr="00ED1066" w:rsidRDefault="00D34EE0" w:rsidP="003D1FD5">
      <w:pPr>
        <w:spacing w:after="160" w:line="259" w:lineRule="auto"/>
        <w:ind w:right="4"/>
        <w:rPr>
          <w:color w:val="FF0000"/>
          <w:szCs w:val="24"/>
        </w:rPr>
      </w:pPr>
      <w:r w:rsidRPr="00ED1066">
        <w:rPr>
          <w:color w:val="FF0000"/>
          <w:szCs w:val="24"/>
        </w:rPr>
        <w:t>*</w:t>
      </w:r>
      <w:r w:rsidR="00101020" w:rsidRPr="00ED1066">
        <w:rPr>
          <w:color w:val="FF0000"/>
          <w:szCs w:val="24"/>
        </w:rPr>
        <w:t xml:space="preserve">Nedenstående tekst er obligatorisk, men I er velkomne til at tilføje andre links, som I synes kan være nyttige for de nye studerende. </w:t>
      </w:r>
      <w:r w:rsidRPr="00ED1066">
        <w:rPr>
          <w:color w:val="FF0000"/>
          <w:szCs w:val="24"/>
        </w:rPr>
        <w:t>*</w:t>
      </w:r>
    </w:p>
    <w:p w14:paraId="612452A6" w14:textId="77777777" w:rsidR="008A5245" w:rsidRDefault="00341EAB" w:rsidP="003D1FD5">
      <w:pPr>
        <w:spacing w:after="160" w:line="259" w:lineRule="auto"/>
        <w:ind w:right="4"/>
        <w:rPr>
          <w:color w:val="auto"/>
          <w:szCs w:val="24"/>
        </w:rPr>
      </w:pPr>
      <w:r>
        <w:rPr>
          <w:color w:val="auto"/>
          <w:szCs w:val="24"/>
        </w:rPr>
        <w:t>Som studerende på Aarhus Universitet er der en lang række mulighed for at finde hjælp, støtte, inspiration og vejledning uanset hvor du er i dit uddannelsesforløb:</w:t>
      </w:r>
    </w:p>
    <w:p w14:paraId="71615F95" w14:textId="6E2AC427" w:rsidR="00726A59" w:rsidRDefault="00DF0D6E" w:rsidP="00B53C41">
      <w:pPr>
        <w:pStyle w:val="Listeafsnit"/>
        <w:numPr>
          <w:ilvl w:val="0"/>
          <w:numId w:val="5"/>
        </w:numPr>
        <w:spacing w:before="240" w:after="160" w:line="259" w:lineRule="auto"/>
        <w:ind w:left="714" w:right="6" w:hanging="357"/>
        <w:rPr>
          <w:color w:val="auto"/>
        </w:rPr>
      </w:pPr>
      <w:hyperlink r:id="rId18">
        <w:r w:rsidRPr="68573B2D">
          <w:rPr>
            <w:rStyle w:val="Hyperlink"/>
            <w:b/>
            <w:bCs/>
          </w:rPr>
          <w:t>Studievejledningen</w:t>
        </w:r>
        <w:r w:rsidR="0027362E">
          <w:br/>
        </w:r>
      </w:hyperlink>
      <w:r w:rsidR="00101020" w:rsidRPr="68573B2D">
        <w:rPr>
          <w:color w:val="auto"/>
        </w:rPr>
        <w:t xml:space="preserve">Alle uddannelser har </w:t>
      </w:r>
      <w:r w:rsidR="009F12A6" w:rsidRPr="68573B2D">
        <w:rPr>
          <w:color w:val="auto"/>
        </w:rPr>
        <w:t>deres</w:t>
      </w:r>
      <w:r w:rsidR="00101020" w:rsidRPr="68573B2D">
        <w:rPr>
          <w:color w:val="auto"/>
        </w:rPr>
        <w:t xml:space="preserve"> egen studenterstudievejleder. Det er en med-studerende, der er ansat til at hjælpe og vejlede </w:t>
      </w:r>
      <w:r w:rsidR="00C873B2" w:rsidRPr="68573B2D">
        <w:rPr>
          <w:color w:val="auto"/>
        </w:rPr>
        <w:t xml:space="preserve">andre </w:t>
      </w:r>
      <w:r w:rsidR="00101020" w:rsidRPr="68573B2D">
        <w:rPr>
          <w:color w:val="auto"/>
        </w:rPr>
        <w:t xml:space="preserve">studerende. I studievejledningen er der tavshedspligt, og du kan komme og tale om </w:t>
      </w:r>
      <w:r w:rsidR="00C873B2" w:rsidRPr="68573B2D">
        <w:rPr>
          <w:color w:val="auto"/>
        </w:rPr>
        <w:t>både regler og formalia omkring dit studieforløb, studietvivl, personlige udfordringer og meget andet. Du kommer til at møde din studievejleder i løbet af velkomstugen, og de følgende uger kommer han/hun og holder forskellige oplæg for jer, bl.a. om at arb</w:t>
      </w:r>
      <w:r w:rsidR="00F530EE" w:rsidRPr="68573B2D">
        <w:rPr>
          <w:color w:val="auto"/>
        </w:rPr>
        <w:t>ejde i studiegrupper.</w:t>
      </w:r>
    </w:p>
    <w:p w14:paraId="79B3FDD5" w14:textId="77777777" w:rsidR="00B53C41" w:rsidRDefault="00B53C41" w:rsidP="00B53C41">
      <w:pPr>
        <w:pStyle w:val="Listeafsnit"/>
        <w:spacing w:before="240" w:after="160" w:line="259" w:lineRule="auto"/>
        <w:ind w:right="4" w:firstLine="0"/>
        <w:rPr>
          <w:color w:val="auto"/>
        </w:rPr>
      </w:pPr>
    </w:p>
    <w:p w14:paraId="498381BF" w14:textId="2E167164" w:rsidR="00726A59" w:rsidRDefault="00F530EE" w:rsidP="3CB9FBF1">
      <w:pPr>
        <w:pStyle w:val="Listeafsnit"/>
        <w:numPr>
          <w:ilvl w:val="0"/>
          <w:numId w:val="5"/>
        </w:numPr>
        <w:spacing w:after="160" w:line="259" w:lineRule="auto"/>
        <w:ind w:right="4"/>
        <w:rPr>
          <w:rFonts w:asciiTheme="minorHAnsi" w:eastAsiaTheme="minorEastAsia" w:hAnsiTheme="minorHAnsi" w:cstheme="minorBidi"/>
          <w:color w:val="000000" w:themeColor="text1"/>
        </w:rPr>
      </w:pPr>
      <w:hyperlink r:id="rId19">
        <w:r w:rsidRPr="3CB9FBF1">
          <w:rPr>
            <w:rStyle w:val="Hyperlink"/>
            <w:b/>
            <w:bCs/>
          </w:rPr>
          <w:t>Specialpædagogisk Støtte (SPS)</w:t>
        </w:r>
      </w:hyperlink>
      <w:r>
        <w:t xml:space="preserve">. </w:t>
      </w:r>
      <w:r w:rsidR="1A966AB0">
        <w:t xml:space="preserve">Hos Specialpædagogisk Støtte (SPS) kan du få information om støtte til studerende med særlige behov. Det kan fx være på grund af ordblindhed, psykiske lidelser, ADHD, kroniske smerter, høre- eller synshandicap. Du må altid gerne kontakte SPS på AU – også selvom du er i tvivl om SPS er </w:t>
      </w:r>
      <w:r w:rsidR="00695CBD">
        <w:t>relevant</w:t>
      </w:r>
      <w:r w:rsidR="1A966AB0">
        <w:t xml:space="preserve"> for dig. Hvis du gerne vil vide mere om SPS, kan du deltage i online intromøder. På hjemmeside</w:t>
      </w:r>
      <w:r w:rsidR="007E57D1">
        <w:t>n</w:t>
      </w:r>
      <w:r w:rsidR="1A966AB0">
        <w:t xml:space="preserve"> </w:t>
      </w:r>
      <w:hyperlink r:id="rId20" w:history="1">
        <w:r w:rsidR="1A966AB0" w:rsidRPr="0021721E">
          <w:rPr>
            <w:rStyle w:val="Hyperlink"/>
          </w:rPr>
          <w:t>Information til kommende og nye studerende (au.dk)</w:t>
        </w:r>
      </w:hyperlink>
      <w:r w:rsidR="1A966AB0">
        <w:t xml:space="preserve"> kan du </w:t>
      </w:r>
      <w:r w:rsidR="00CB7250">
        <w:t>få mere information.</w:t>
      </w:r>
      <w:r w:rsidR="000960D7">
        <w:br/>
      </w:r>
    </w:p>
    <w:p w14:paraId="55155540" w14:textId="423D2555" w:rsidR="00DF0D6E" w:rsidRDefault="00DF0D6E" w:rsidP="003D1FD5">
      <w:pPr>
        <w:pStyle w:val="Listeafsnit"/>
        <w:numPr>
          <w:ilvl w:val="0"/>
          <w:numId w:val="5"/>
        </w:numPr>
        <w:spacing w:after="160" w:line="259" w:lineRule="auto"/>
        <w:ind w:right="4"/>
        <w:rPr>
          <w:color w:val="auto"/>
          <w:szCs w:val="24"/>
        </w:rPr>
      </w:pPr>
      <w:hyperlink r:id="rId21" w:tooltip="Link til Studenterpræsterne i Aarhus " w:history="1">
        <w:r w:rsidRPr="00341EAB">
          <w:rPr>
            <w:rStyle w:val="Hyperlink"/>
            <w:b/>
            <w:szCs w:val="24"/>
          </w:rPr>
          <w:t>Studenterpræste</w:t>
        </w:r>
        <w:r w:rsidR="00341EAB" w:rsidRPr="00341EAB">
          <w:rPr>
            <w:rStyle w:val="Hyperlink"/>
            <w:b/>
            <w:szCs w:val="24"/>
          </w:rPr>
          <w:t>r</w:t>
        </w:r>
        <w:r w:rsidRPr="00341EAB">
          <w:rPr>
            <w:rStyle w:val="Hyperlink"/>
            <w:b/>
            <w:szCs w:val="24"/>
          </w:rPr>
          <w:t>n</w:t>
        </w:r>
        <w:r w:rsidR="00341EAB" w:rsidRPr="00341EAB">
          <w:rPr>
            <w:rStyle w:val="Hyperlink"/>
            <w:b/>
            <w:szCs w:val="24"/>
          </w:rPr>
          <w:t>e</w:t>
        </w:r>
      </w:hyperlink>
      <w:r w:rsidR="00654F82">
        <w:rPr>
          <w:color w:val="auto"/>
          <w:szCs w:val="24"/>
        </w:rPr>
        <w:br/>
      </w:r>
      <w:r w:rsidR="00C873B2">
        <w:rPr>
          <w:color w:val="auto"/>
          <w:szCs w:val="24"/>
        </w:rPr>
        <w:t xml:space="preserve">Studenterpræsterne i Aarhus tilbyder samtaler og samtalegrupper for studerende uanset tro eller religiøs overbevisning. De har også et stillerum på Aarhus Universitet, hvor man kan bede, meditere eller bare finde ro. </w:t>
      </w:r>
      <w:r w:rsidR="00341EAB">
        <w:rPr>
          <w:color w:val="auto"/>
          <w:szCs w:val="24"/>
        </w:rPr>
        <w:t xml:space="preserve">Studenterpræsterne arrangerer også forskellige foredrag og debatarrangementer. </w:t>
      </w:r>
      <w:r w:rsidR="00A271D6">
        <w:rPr>
          <w:color w:val="auto"/>
          <w:szCs w:val="24"/>
        </w:rPr>
        <w:br/>
      </w:r>
    </w:p>
    <w:p w14:paraId="66F722BE" w14:textId="03A06ED4" w:rsidR="005D0330" w:rsidRDefault="00DF0D6E" w:rsidP="005D0330">
      <w:pPr>
        <w:pStyle w:val="Listeafsnit"/>
        <w:numPr>
          <w:ilvl w:val="0"/>
          <w:numId w:val="5"/>
        </w:numPr>
        <w:spacing w:after="160" w:line="259" w:lineRule="auto"/>
        <w:ind w:right="4"/>
        <w:rPr>
          <w:color w:val="auto"/>
        </w:rPr>
      </w:pPr>
      <w:hyperlink r:id="rId22">
        <w:r w:rsidRPr="739517E5">
          <w:rPr>
            <w:rStyle w:val="Hyperlink"/>
            <w:b/>
            <w:bCs/>
          </w:rPr>
          <w:t>Studenterrådgivningen</w:t>
        </w:r>
      </w:hyperlink>
      <w:r w:rsidR="00AA4A7F">
        <w:br/>
      </w:r>
      <w:r w:rsidR="00341EAB" w:rsidRPr="739517E5">
        <w:rPr>
          <w:color w:val="auto"/>
        </w:rPr>
        <w:t xml:space="preserve">er eksperter i korttidsterapi for studerende </w:t>
      </w:r>
      <w:r w:rsidR="000100DF" w:rsidRPr="739517E5">
        <w:rPr>
          <w:color w:val="auto"/>
        </w:rPr>
        <w:t>på videregående uddannelser</w:t>
      </w:r>
      <w:r w:rsidR="00341EAB" w:rsidRPr="739517E5">
        <w:rPr>
          <w:color w:val="auto"/>
        </w:rPr>
        <w:t xml:space="preserve">. De kan fx hjælpe dig, hvis du har udfordringer med eksamensangst, perfektionisme, stress mm. </w:t>
      </w:r>
      <w:r w:rsidR="21EC1634" w:rsidRPr="739517E5">
        <w:rPr>
          <w:color w:val="auto"/>
        </w:rPr>
        <w:t xml:space="preserve"> </w:t>
      </w:r>
      <w:r w:rsidR="000100DF" w:rsidRPr="739517E5">
        <w:rPr>
          <w:color w:val="auto"/>
        </w:rPr>
        <w:t xml:space="preserve"> </w:t>
      </w:r>
    </w:p>
    <w:p w14:paraId="70390C1E" w14:textId="77777777" w:rsidR="005D0330" w:rsidRDefault="005D0330" w:rsidP="005D0330">
      <w:pPr>
        <w:pStyle w:val="Listeafsnit"/>
        <w:spacing w:after="160" w:line="259" w:lineRule="auto"/>
        <w:ind w:right="4" w:firstLine="0"/>
        <w:rPr>
          <w:color w:val="auto"/>
          <w:szCs w:val="24"/>
        </w:rPr>
      </w:pPr>
    </w:p>
    <w:p w14:paraId="7F6FFFC2" w14:textId="04A503E9" w:rsidR="00F530EE" w:rsidRDefault="005D0330" w:rsidP="00F530EE">
      <w:pPr>
        <w:pStyle w:val="Listeafsnit"/>
        <w:numPr>
          <w:ilvl w:val="0"/>
          <w:numId w:val="5"/>
        </w:numPr>
        <w:spacing w:after="160" w:line="259" w:lineRule="auto"/>
        <w:ind w:right="4"/>
        <w:rPr>
          <w:color w:val="auto"/>
          <w:szCs w:val="24"/>
        </w:rPr>
      </w:pPr>
      <w:hyperlink r:id="rId23" w:tooltip="Link til SU-kontoret ved Aarhus Universitet" w:history="1">
        <w:r w:rsidRPr="00462D42">
          <w:rPr>
            <w:rStyle w:val="Hyperlink"/>
            <w:b/>
            <w:szCs w:val="24"/>
          </w:rPr>
          <w:t>SU-kontoret</w:t>
        </w:r>
      </w:hyperlink>
      <w:r>
        <w:rPr>
          <w:rStyle w:val="Hyperlink"/>
          <w:b/>
          <w:szCs w:val="24"/>
        </w:rPr>
        <w:br/>
      </w:r>
      <w:r>
        <w:rPr>
          <w:color w:val="auto"/>
          <w:szCs w:val="24"/>
        </w:rPr>
        <w:t>Her kan du få vejledning om dine personlige SU-forhold.</w:t>
      </w:r>
    </w:p>
    <w:p w14:paraId="60DB75C8" w14:textId="77777777" w:rsidR="00F530EE" w:rsidRPr="00F530EE" w:rsidRDefault="00F530EE" w:rsidP="00F530EE">
      <w:pPr>
        <w:pStyle w:val="Listeafsnit"/>
        <w:rPr>
          <w:color w:val="auto"/>
          <w:szCs w:val="24"/>
        </w:rPr>
      </w:pPr>
    </w:p>
    <w:p w14:paraId="56D52F68" w14:textId="4C3BB486" w:rsidR="00F530EE" w:rsidRDefault="00F530EE" w:rsidP="68573B2D">
      <w:pPr>
        <w:pStyle w:val="Listeafsnit"/>
        <w:numPr>
          <w:ilvl w:val="0"/>
          <w:numId w:val="5"/>
        </w:numPr>
        <w:spacing w:after="160" w:line="259" w:lineRule="auto"/>
        <w:ind w:right="4"/>
        <w:rPr>
          <w:color w:val="auto"/>
        </w:rPr>
      </w:pPr>
      <w:hyperlink r:id="rId24">
        <w:r w:rsidRPr="68573B2D">
          <w:rPr>
            <w:rStyle w:val="Hyperlink"/>
            <w:b/>
            <w:bCs/>
          </w:rPr>
          <w:t>Arts Karriere</w:t>
        </w:r>
        <w:r w:rsidR="0027362E">
          <w:br/>
        </w:r>
      </w:hyperlink>
      <w:r w:rsidRPr="68573B2D">
        <w:rPr>
          <w:color w:val="auto"/>
        </w:rPr>
        <w:t xml:space="preserve"> er dit karrierecenter som studerende på Arts. Her kan du få individuel vejledning og deltage i en masse forskellige arrangementer året rundt. </w:t>
      </w:r>
    </w:p>
    <w:p w14:paraId="41F0B1D6" w14:textId="43CB9047" w:rsidR="000100DF" w:rsidRPr="00DF0D6E" w:rsidRDefault="000100DF" w:rsidP="005D0330">
      <w:pPr>
        <w:pStyle w:val="Listeafsnit"/>
        <w:spacing w:after="160" w:line="259" w:lineRule="auto"/>
        <w:ind w:right="4" w:firstLine="0"/>
        <w:rPr>
          <w:color w:val="auto"/>
          <w:szCs w:val="24"/>
        </w:rPr>
      </w:pPr>
    </w:p>
    <w:p w14:paraId="49E32819" w14:textId="342E5165" w:rsidR="00DF0D6E" w:rsidRDefault="000100DF" w:rsidP="003D1FD5">
      <w:pPr>
        <w:pStyle w:val="Listeafsnit"/>
        <w:numPr>
          <w:ilvl w:val="0"/>
          <w:numId w:val="5"/>
        </w:numPr>
        <w:spacing w:after="160" w:line="259" w:lineRule="auto"/>
        <w:ind w:right="4"/>
        <w:rPr>
          <w:color w:val="auto"/>
          <w:szCs w:val="24"/>
        </w:rPr>
      </w:pPr>
      <w:hyperlink r:id="rId25" w:tooltip="Link til AU Elitesport" w:history="1">
        <w:r w:rsidRPr="00462D42">
          <w:rPr>
            <w:rStyle w:val="Hyperlink"/>
            <w:b/>
            <w:szCs w:val="24"/>
          </w:rPr>
          <w:t>AU Elitesport</w:t>
        </w:r>
      </w:hyperlink>
      <w:r w:rsidR="00654F82">
        <w:rPr>
          <w:rStyle w:val="Hyperlink"/>
          <w:b/>
          <w:szCs w:val="24"/>
        </w:rPr>
        <w:br/>
      </w:r>
      <w:r w:rsidR="00462D42">
        <w:rPr>
          <w:color w:val="auto"/>
          <w:szCs w:val="24"/>
        </w:rPr>
        <w:t>hjælper dig, der dyrker elitesport, mens du studerer</w:t>
      </w:r>
      <w:r w:rsidR="00D34EE0">
        <w:rPr>
          <w:color w:val="auto"/>
          <w:szCs w:val="24"/>
        </w:rPr>
        <w:t>.</w:t>
      </w:r>
      <w:r w:rsidR="00A271D6">
        <w:rPr>
          <w:color w:val="auto"/>
          <w:szCs w:val="24"/>
        </w:rPr>
        <w:br/>
      </w:r>
    </w:p>
    <w:p w14:paraId="2A861A41" w14:textId="6E987E94" w:rsidR="00462D42" w:rsidRDefault="00462D42" w:rsidP="003D1FD5">
      <w:pPr>
        <w:pStyle w:val="Listeafsnit"/>
        <w:numPr>
          <w:ilvl w:val="0"/>
          <w:numId w:val="5"/>
        </w:numPr>
        <w:spacing w:after="160" w:line="259" w:lineRule="auto"/>
        <w:ind w:right="4"/>
        <w:rPr>
          <w:color w:val="auto"/>
          <w:szCs w:val="24"/>
        </w:rPr>
      </w:pPr>
      <w:hyperlink r:id="rId26" w:tooltip="Link til AU Iværksætter" w:history="1">
        <w:r w:rsidRPr="00462D42">
          <w:rPr>
            <w:rStyle w:val="Hyperlink"/>
            <w:b/>
            <w:szCs w:val="24"/>
          </w:rPr>
          <w:t>AU Iværksætter</w:t>
        </w:r>
      </w:hyperlink>
      <w:r>
        <w:rPr>
          <w:color w:val="auto"/>
          <w:szCs w:val="24"/>
        </w:rPr>
        <w:t xml:space="preserve"> </w:t>
      </w:r>
      <w:r w:rsidR="00654F82">
        <w:rPr>
          <w:color w:val="auto"/>
          <w:szCs w:val="24"/>
        </w:rPr>
        <w:br/>
      </w:r>
      <w:r>
        <w:rPr>
          <w:color w:val="auto"/>
          <w:szCs w:val="24"/>
        </w:rPr>
        <w:t>hjælper dig, der har iværksætterdrømme og gerne vil udvikle egen virksomhed sideløbende med dit studium</w:t>
      </w:r>
      <w:r w:rsidR="00A271D6">
        <w:rPr>
          <w:color w:val="auto"/>
          <w:szCs w:val="24"/>
        </w:rPr>
        <w:t>.</w:t>
      </w:r>
    </w:p>
    <w:p w14:paraId="1D168E76" w14:textId="77777777" w:rsidR="007B6980" w:rsidRPr="0010366C" w:rsidRDefault="007B6980" w:rsidP="007B6980">
      <w:pPr>
        <w:pStyle w:val="Listeafsnit"/>
        <w:spacing w:after="160" w:line="259" w:lineRule="auto"/>
        <w:ind w:right="4" w:firstLine="0"/>
        <w:rPr>
          <w:b/>
          <w:bCs/>
          <w:color w:val="auto"/>
          <w:szCs w:val="24"/>
        </w:rPr>
      </w:pPr>
    </w:p>
    <w:p w14:paraId="61212306" w14:textId="773568BF" w:rsidR="00C93131" w:rsidRDefault="0010366C" w:rsidP="00324E3B">
      <w:pPr>
        <w:pStyle w:val="Listeafsnit"/>
        <w:numPr>
          <w:ilvl w:val="0"/>
          <w:numId w:val="5"/>
        </w:numPr>
        <w:spacing w:after="0" w:line="259" w:lineRule="auto"/>
        <w:ind w:left="714" w:right="6" w:hanging="357"/>
        <w:rPr>
          <w:b/>
          <w:bCs/>
          <w:color w:val="auto"/>
          <w:szCs w:val="24"/>
        </w:rPr>
      </w:pPr>
      <w:hyperlink r:id="rId27" w:history="1">
        <w:r w:rsidRPr="0010366C">
          <w:rPr>
            <w:rStyle w:val="Hyperlink"/>
            <w:b/>
            <w:bCs/>
            <w:szCs w:val="24"/>
          </w:rPr>
          <w:t>Udveksling og studieophold i udlandet</w:t>
        </w:r>
      </w:hyperlink>
    </w:p>
    <w:p w14:paraId="4678D342" w14:textId="09CC4B83" w:rsidR="0010366C" w:rsidRPr="0010366C" w:rsidRDefault="00AE49E2" w:rsidP="0010366C">
      <w:pPr>
        <w:spacing w:after="160" w:line="259" w:lineRule="auto"/>
        <w:ind w:left="720" w:right="4" w:firstLine="0"/>
        <w:rPr>
          <w:color w:val="auto"/>
          <w:szCs w:val="24"/>
        </w:rPr>
      </w:pPr>
      <w:r>
        <w:rPr>
          <w:color w:val="auto"/>
          <w:szCs w:val="24"/>
        </w:rPr>
        <w:t>er stedet, hvor du kan læse mere om at studere i udlandet</w:t>
      </w:r>
      <w:r w:rsidR="00324E3B">
        <w:rPr>
          <w:color w:val="auto"/>
          <w:szCs w:val="24"/>
        </w:rPr>
        <w:t xml:space="preserve"> og finde ud af, om det er en mulighed for dig</w:t>
      </w:r>
      <w:r>
        <w:rPr>
          <w:color w:val="auto"/>
          <w:szCs w:val="24"/>
        </w:rPr>
        <w:t xml:space="preserve">. Du kan også finde kontaktoplysningerne på </w:t>
      </w:r>
      <w:r w:rsidR="00324E3B">
        <w:rPr>
          <w:color w:val="auto"/>
          <w:szCs w:val="24"/>
        </w:rPr>
        <w:t>Arts’ internationale koordinatorer.</w:t>
      </w:r>
      <w:r w:rsidR="0010366C">
        <w:rPr>
          <w:color w:val="auto"/>
          <w:szCs w:val="24"/>
        </w:rPr>
        <w:t xml:space="preserve"> </w:t>
      </w:r>
    </w:p>
    <w:p w14:paraId="34A94388" w14:textId="3B2770DF" w:rsidR="00BB2605" w:rsidRPr="005D0330" w:rsidRDefault="00BB2605" w:rsidP="005D0330">
      <w:pPr>
        <w:spacing w:after="160" w:line="259" w:lineRule="auto"/>
        <w:ind w:left="0" w:right="4" w:firstLine="0"/>
        <w:rPr>
          <w:color w:val="1F4E79" w:themeColor="accent1" w:themeShade="80"/>
          <w:sz w:val="36"/>
          <w:szCs w:val="36"/>
        </w:rPr>
      </w:pPr>
    </w:p>
    <w:p w14:paraId="22DF36BF" w14:textId="77777777" w:rsidR="00ED1066" w:rsidRPr="006B498C" w:rsidRDefault="00ED1066" w:rsidP="00ED1066">
      <w:pPr>
        <w:pStyle w:val="Overskrift1"/>
        <w:spacing w:line="120" w:lineRule="auto"/>
      </w:pPr>
      <w:bookmarkStart w:id="8" w:name="_Toc222388045"/>
      <w:r>
        <w:t>Vi siger fra</w:t>
      </w:r>
      <w:bookmarkEnd w:id="8"/>
      <w:r>
        <w:br/>
      </w:r>
    </w:p>
    <w:p w14:paraId="684413ED" w14:textId="77777777" w:rsidR="00ED1066" w:rsidRPr="00ED1066" w:rsidRDefault="00ED1066" w:rsidP="00ED1066">
      <w:pPr>
        <w:spacing w:after="0" w:line="120" w:lineRule="auto"/>
        <w:ind w:left="0" w:right="4" w:firstLine="0"/>
        <w:rPr>
          <w:color w:val="FF0000"/>
          <w:szCs w:val="24"/>
        </w:rPr>
      </w:pPr>
      <w:r w:rsidRPr="00ED1066">
        <w:rPr>
          <w:color w:val="FF0000"/>
        </w:rPr>
        <w:t xml:space="preserve">*Nedenstående tekst er obligatorisk. </w:t>
      </w:r>
    </w:p>
    <w:p w14:paraId="16BD636F" w14:textId="77777777" w:rsidR="00ED1066" w:rsidRDefault="00ED1066" w:rsidP="00ED1066">
      <w:pPr>
        <w:spacing w:after="0" w:line="120" w:lineRule="auto"/>
        <w:ind w:left="0" w:right="4" w:firstLine="0"/>
        <w:rPr>
          <w:color w:val="1F4E79" w:themeColor="accent1" w:themeShade="80"/>
          <w:sz w:val="36"/>
          <w:szCs w:val="36"/>
        </w:rPr>
      </w:pPr>
    </w:p>
    <w:p w14:paraId="5E6AC2EE" w14:textId="51C1E757" w:rsidR="00ED1066" w:rsidRPr="00B53C41" w:rsidRDefault="00ED1066" w:rsidP="00B53C41">
      <w:pPr>
        <w:spacing w:after="0" w:line="259" w:lineRule="auto"/>
        <w:ind w:left="0" w:right="4" w:firstLine="0"/>
        <w:rPr>
          <w:color w:val="1F4E79" w:themeColor="accent1" w:themeShade="80"/>
          <w:sz w:val="36"/>
          <w:szCs w:val="36"/>
        </w:rPr>
      </w:pPr>
      <w:r w:rsidRPr="1A56203E">
        <w:rPr>
          <w:color w:val="auto"/>
        </w:rPr>
        <w:t xml:space="preserve">På AU lægger vi stor vægt på, at vi behandler hinanden med respekt og ordentlighed, og vi siger fra over for chikane, mobning, vold og diskrimination i alle former. </w:t>
      </w:r>
    </w:p>
    <w:p w14:paraId="34D837A2" w14:textId="77777777" w:rsidR="00B53C41" w:rsidRDefault="00B53C41" w:rsidP="00B53C41">
      <w:pPr>
        <w:spacing w:after="0" w:line="259" w:lineRule="auto"/>
      </w:pPr>
    </w:p>
    <w:p w14:paraId="11CF8B1E" w14:textId="248AB6E3" w:rsidR="00ED1066" w:rsidRDefault="00ED1066" w:rsidP="00B53C41">
      <w:pPr>
        <w:spacing w:after="0" w:line="259" w:lineRule="auto"/>
      </w:pPr>
      <w:r>
        <w:t xml:space="preserve">Oplever du, at nogen opfører sig uacceptabelt over for dig, er der nogen, du kan henvende dig til, og AU opfordrer dig til at søge hjælp og vejledning. </w:t>
      </w:r>
    </w:p>
    <w:p w14:paraId="7896EBAB" w14:textId="77777777" w:rsidR="00B53C41" w:rsidRDefault="00B53C41" w:rsidP="00B53C41">
      <w:pPr>
        <w:spacing w:after="0" w:line="259" w:lineRule="auto"/>
      </w:pPr>
    </w:p>
    <w:p w14:paraId="57267199" w14:textId="7F57B513" w:rsidR="00ED1066" w:rsidRPr="00095E73" w:rsidRDefault="00ED1066" w:rsidP="00095E73">
      <w:pPr>
        <w:spacing w:after="0" w:line="259" w:lineRule="auto"/>
      </w:pPr>
      <w:r>
        <w:t xml:space="preserve">Du har forskellige muligheder, som du kan læse om på AU’s </w:t>
      </w:r>
      <w:hyperlink r:id="rId28">
        <w:r w:rsidR="003308DF" w:rsidRPr="46D0A239">
          <w:rPr>
            <w:rStyle w:val="Hyperlink"/>
          </w:rPr>
          <w:t xml:space="preserve">side om </w:t>
        </w:r>
        <w:r w:rsidR="4A5D3BFB" w:rsidRPr="46D0A239">
          <w:rPr>
            <w:rStyle w:val="Hyperlink"/>
          </w:rPr>
          <w:t>håndtering af krænkende adfærd</w:t>
        </w:r>
      </w:hyperlink>
      <w:r w:rsidR="4A5D3BFB">
        <w:t>.</w:t>
      </w:r>
    </w:p>
    <w:sectPr w:rsidR="00ED1066" w:rsidRPr="00095E73" w:rsidSect="00DC16B6">
      <w:headerReference w:type="default" r:id="rId29"/>
      <w:footerReference w:type="default" r:id="rId30"/>
      <w:footerReference w:type="first" r:id="rId3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A0099" w14:textId="77777777" w:rsidR="005A6617" w:rsidRDefault="005A6617" w:rsidP="00B34179">
      <w:pPr>
        <w:spacing w:after="0" w:line="240" w:lineRule="auto"/>
      </w:pPr>
      <w:r>
        <w:separator/>
      </w:r>
    </w:p>
  </w:endnote>
  <w:endnote w:type="continuationSeparator" w:id="0">
    <w:p w14:paraId="1A4DB281" w14:textId="77777777" w:rsidR="005A6617" w:rsidRDefault="005A6617" w:rsidP="00B34179">
      <w:pPr>
        <w:spacing w:after="0" w:line="240" w:lineRule="auto"/>
      </w:pPr>
      <w:r>
        <w:continuationSeparator/>
      </w:r>
    </w:p>
  </w:endnote>
  <w:endnote w:type="continuationNotice" w:id="1">
    <w:p w14:paraId="0B06865F" w14:textId="77777777" w:rsidR="005A6617" w:rsidRDefault="005A66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U Passata">
    <w:altName w:val="Calibri"/>
    <w:panose1 w:val="020B0503030502030804"/>
    <w:charset w:val="00"/>
    <w:family w:val="swiss"/>
    <w:pitch w:val="variable"/>
    <w:sig w:usb0="A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U Peto">
    <w:panose1 w:val="040C0B07020602020301"/>
    <w:charset w:val="00"/>
    <w:family w:val="decorative"/>
    <w:pitch w:val="variable"/>
    <w:sig w:usb0="800000AF" w:usb1="0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110700"/>
      <w:docPartObj>
        <w:docPartGallery w:val="Page Numbers (Bottom of Page)"/>
        <w:docPartUnique/>
      </w:docPartObj>
    </w:sdtPr>
    <w:sdtEndPr>
      <w:rPr>
        <w:color w:val="1F4E79" w:themeColor="accent1" w:themeShade="80"/>
        <w:sz w:val="32"/>
        <w:szCs w:val="32"/>
      </w:rPr>
    </w:sdtEndPr>
    <w:sdtContent>
      <w:p w14:paraId="5AA915BB" w14:textId="787F1CA6" w:rsidR="00B34179" w:rsidRPr="00B34179" w:rsidRDefault="00B34179">
        <w:pPr>
          <w:pStyle w:val="Sidefod"/>
          <w:jc w:val="right"/>
          <w:rPr>
            <w:color w:val="1F4E79" w:themeColor="accent1" w:themeShade="80"/>
            <w:sz w:val="32"/>
          </w:rPr>
        </w:pPr>
        <w:r w:rsidRPr="00B34179">
          <w:rPr>
            <w:color w:val="1F4E79" w:themeColor="accent1" w:themeShade="80"/>
            <w:sz w:val="32"/>
          </w:rPr>
          <w:fldChar w:fldCharType="begin"/>
        </w:r>
        <w:r w:rsidRPr="00B34179">
          <w:rPr>
            <w:color w:val="1F4E79" w:themeColor="accent1" w:themeShade="80"/>
            <w:sz w:val="32"/>
          </w:rPr>
          <w:instrText>PAGE   \* MERGEFORMAT</w:instrText>
        </w:r>
        <w:r w:rsidRPr="00B34179">
          <w:rPr>
            <w:color w:val="1F4E79" w:themeColor="accent1" w:themeShade="80"/>
            <w:sz w:val="32"/>
          </w:rPr>
          <w:fldChar w:fldCharType="separate"/>
        </w:r>
        <w:r w:rsidR="00B53C41">
          <w:rPr>
            <w:noProof/>
            <w:color w:val="1F4E79" w:themeColor="accent1" w:themeShade="80"/>
            <w:sz w:val="32"/>
          </w:rPr>
          <w:t>7</w:t>
        </w:r>
        <w:r w:rsidRPr="00B34179">
          <w:rPr>
            <w:color w:val="1F4E79" w:themeColor="accent1" w:themeShade="80"/>
            <w:sz w:val="32"/>
          </w:rPr>
          <w:fldChar w:fldCharType="end"/>
        </w:r>
      </w:p>
    </w:sdtContent>
  </w:sdt>
  <w:p w14:paraId="23B39CDF" w14:textId="77777777" w:rsidR="00B34179" w:rsidRDefault="00FD6A2E">
    <w:pPr>
      <w:pStyle w:val="Sidefod"/>
    </w:pPr>
    <w:r w:rsidRPr="00FD6A2E">
      <w:rPr>
        <w:noProof/>
      </w:rPr>
      <w:drawing>
        <wp:inline distT="0" distB="0" distL="0" distR="0" wp14:anchorId="6B372B81" wp14:editId="0B69C402">
          <wp:extent cx="5200650" cy="600075"/>
          <wp:effectExtent l="0" t="0" r="0" b="9525"/>
          <wp:docPr id="5" name="Billede 5" descr="Logo for Faculty of Arts ved Aarhus Universitet&#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u173045\AppData\Local\Packages\Microsoft.MicrosoftEdge_8wekyb3d8bbwe\TempState\Downloads\1000-c-t-003d85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0" cy="60007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5F355" w14:textId="77777777" w:rsidR="00B34179" w:rsidRDefault="00B34179" w:rsidP="00B34179">
    <w:pPr>
      <w:pStyle w:val="Template-Parentlogoname"/>
    </w:pPr>
  </w:p>
  <w:p w14:paraId="0544EB82" w14:textId="77777777" w:rsidR="00B34179" w:rsidRDefault="00B34179" w:rsidP="00B34179">
    <w:pPr>
      <w:pStyle w:val="Template-Parentlogoname"/>
    </w:pPr>
  </w:p>
  <w:p w14:paraId="400B95B8" w14:textId="77777777" w:rsidR="00B34179" w:rsidRDefault="00FD6A2E">
    <w:pPr>
      <w:pStyle w:val="Sidefod"/>
    </w:pPr>
    <w:r w:rsidRPr="00FD6A2E">
      <w:rPr>
        <w:noProof/>
      </w:rPr>
      <w:drawing>
        <wp:inline distT="0" distB="0" distL="0" distR="0" wp14:anchorId="3C76F039" wp14:editId="761CF271">
          <wp:extent cx="5200650" cy="600075"/>
          <wp:effectExtent l="0" t="0" r="0" b="9525"/>
          <wp:docPr id="1" name="Billede 1" descr="Logo for Faculty of Arts ved Aarhus Universitet&#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173045\AppData\Local\Packages\Microsoft.MicrosoftEdge_8wekyb3d8bbwe\TempState\Downloads\1000-c-t-003d85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0" cy="6000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FF3DA" w14:textId="77777777" w:rsidR="005A6617" w:rsidRDefault="005A6617" w:rsidP="00B34179">
      <w:pPr>
        <w:spacing w:after="0" w:line="240" w:lineRule="auto"/>
      </w:pPr>
      <w:r>
        <w:separator/>
      </w:r>
    </w:p>
  </w:footnote>
  <w:footnote w:type="continuationSeparator" w:id="0">
    <w:p w14:paraId="1AD541C5" w14:textId="77777777" w:rsidR="005A6617" w:rsidRDefault="005A6617" w:rsidP="00B34179">
      <w:pPr>
        <w:spacing w:after="0" w:line="240" w:lineRule="auto"/>
      </w:pPr>
      <w:r>
        <w:continuationSeparator/>
      </w:r>
    </w:p>
  </w:footnote>
  <w:footnote w:type="continuationNotice" w:id="1">
    <w:p w14:paraId="4341C7E3" w14:textId="77777777" w:rsidR="005A6617" w:rsidRDefault="005A66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80B55" w14:textId="57952B1B" w:rsidR="00B34179" w:rsidRDefault="00B34179">
    <w:pPr>
      <w:pStyle w:val="Sidehoved"/>
      <w:rPr>
        <w:rFonts w:eastAsia="Times New Roman" w:cs="Times New Roman"/>
        <w:caps/>
        <w:noProof/>
        <w:color w:val="03428E"/>
        <w:sz w:val="14"/>
        <w:szCs w:val="18"/>
      </w:rPr>
    </w:pPr>
  </w:p>
  <w:p w14:paraId="0829E8BB" w14:textId="5690CE5C" w:rsidR="0072389F" w:rsidRDefault="00523591" w:rsidP="0072389F">
    <w:pPr>
      <w:pStyle w:val="Sidehoved"/>
      <w:jc w:val="right"/>
      <w:rPr>
        <w:rFonts w:eastAsia="Times New Roman" w:cs="Times New Roman"/>
        <w:caps/>
        <w:noProof/>
        <w:color w:val="03428E"/>
        <w:sz w:val="14"/>
        <w:szCs w:val="18"/>
      </w:rPr>
    </w:pPr>
    <w:r>
      <w:rPr>
        <w:rFonts w:eastAsia="Times New Roman" w:cs="Times New Roman"/>
        <w:caps/>
        <w:noProof/>
        <w:color w:val="03428E"/>
        <w:sz w:val="14"/>
        <w:szCs w:val="18"/>
      </w:rPr>
      <w:t>velkomst</w:t>
    </w:r>
    <w:r w:rsidR="00B34179">
      <w:rPr>
        <w:rFonts w:eastAsia="Times New Roman" w:cs="Times New Roman"/>
        <w:caps/>
        <w:noProof/>
        <w:color w:val="03428E"/>
        <w:sz w:val="14"/>
        <w:szCs w:val="18"/>
      </w:rPr>
      <w:t>ugen 202</w:t>
    </w:r>
    <w:r w:rsidR="00011053">
      <w:rPr>
        <w:rFonts w:eastAsia="Times New Roman" w:cs="Times New Roman"/>
        <w:caps/>
        <w:noProof/>
        <w:color w:val="03428E"/>
        <w:sz w:val="14"/>
        <w:szCs w:val="18"/>
      </w:rPr>
      <w:t>6</w:t>
    </w:r>
  </w:p>
  <w:p w14:paraId="1A3952C6" w14:textId="77777777" w:rsidR="00B34179" w:rsidRDefault="00B34179" w:rsidP="00B34179">
    <w:pPr>
      <w:pStyle w:val="Sidehoved"/>
      <w:jc w:val="right"/>
      <w:rPr>
        <w:rFonts w:eastAsia="Times New Roman" w:cs="Times New Roman"/>
        <w:caps/>
        <w:noProof/>
        <w:color w:val="03428E"/>
        <w:sz w:val="14"/>
        <w:szCs w:val="18"/>
      </w:rPr>
    </w:pPr>
  </w:p>
  <w:p w14:paraId="24293908" w14:textId="77777777" w:rsidR="00B34179" w:rsidRPr="00B34179" w:rsidRDefault="00B34179" w:rsidP="00B34179">
    <w:pPr>
      <w:pStyle w:val="Sidehoved"/>
      <w:jc w:val="right"/>
      <w:rPr>
        <w:sz w:val="48"/>
      </w:rPr>
    </w:pPr>
    <w:r w:rsidRPr="00B34179">
      <w:rPr>
        <w:rFonts w:eastAsia="Times New Roman" w:cs="Times New Roman"/>
        <w:caps/>
        <w:noProof/>
        <w:color w:val="03428E"/>
        <w:sz w:val="2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AD30"/>
    <w:multiLevelType w:val="hybridMultilevel"/>
    <w:tmpl w:val="FFFFFFFF"/>
    <w:lvl w:ilvl="0" w:tplc="853A70AC">
      <w:start w:val="1"/>
      <w:numFmt w:val="bullet"/>
      <w:lvlText w:val="-"/>
      <w:lvlJc w:val="left"/>
      <w:pPr>
        <w:ind w:left="720" w:hanging="360"/>
      </w:pPr>
      <w:rPr>
        <w:rFonts w:ascii="Aptos" w:hAnsi="Aptos" w:hint="default"/>
      </w:rPr>
    </w:lvl>
    <w:lvl w:ilvl="1" w:tplc="D28619FA">
      <w:start w:val="1"/>
      <w:numFmt w:val="bullet"/>
      <w:lvlText w:val="o"/>
      <w:lvlJc w:val="left"/>
      <w:pPr>
        <w:ind w:left="1440" w:hanging="360"/>
      </w:pPr>
      <w:rPr>
        <w:rFonts w:ascii="Courier New" w:hAnsi="Courier New" w:hint="default"/>
      </w:rPr>
    </w:lvl>
    <w:lvl w:ilvl="2" w:tplc="F656C902">
      <w:start w:val="1"/>
      <w:numFmt w:val="bullet"/>
      <w:lvlText w:val=""/>
      <w:lvlJc w:val="left"/>
      <w:pPr>
        <w:ind w:left="2160" w:hanging="360"/>
      </w:pPr>
      <w:rPr>
        <w:rFonts w:ascii="Wingdings" w:hAnsi="Wingdings" w:hint="default"/>
      </w:rPr>
    </w:lvl>
    <w:lvl w:ilvl="3" w:tplc="ED544F22">
      <w:start w:val="1"/>
      <w:numFmt w:val="bullet"/>
      <w:lvlText w:val=""/>
      <w:lvlJc w:val="left"/>
      <w:pPr>
        <w:ind w:left="2880" w:hanging="360"/>
      </w:pPr>
      <w:rPr>
        <w:rFonts w:ascii="Symbol" w:hAnsi="Symbol" w:hint="default"/>
      </w:rPr>
    </w:lvl>
    <w:lvl w:ilvl="4" w:tplc="56742588">
      <w:start w:val="1"/>
      <w:numFmt w:val="bullet"/>
      <w:lvlText w:val="o"/>
      <w:lvlJc w:val="left"/>
      <w:pPr>
        <w:ind w:left="3600" w:hanging="360"/>
      </w:pPr>
      <w:rPr>
        <w:rFonts w:ascii="Courier New" w:hAnsi="Courier New" w:hint="default"/>
      </w:rPr>
    </w:lvl>
    <w:lvl w:ilvl="5" w:tplc="2EE0B6E0">
      <w:start w:val="1"/>
      <w:numFmt w:val="bullet"/>
      <w:lvlText w:val=""/>
      <w:lvlJc w:val="left"/>
      <w:pPr>
        <w:ind w:left="4320" w:hanging="360"/>
      </w:pPr>
      <w:rPr>
        <w:rFonts w:ascii="Wingdings" w:hAnsi="Wingdings" w:hint="default"/>
      </w:rPr>
    </w:lvl>
    <w:lvl w:ilvl="6" w:tplc="4232D5BA">
      <w:start w:val="1"/>
      <w:numFmt w:val="bullet"/>
      <w:lvlText w:val=""/>
      <w:lvlJc w:val="left"/>
      <w:pPr>
        <w:ind w:left="5040" w:hanging="360"/>
      </w:pPr>
      <w:rPr>
        <w:rFonts w:ascii="Symbol" w:hAnsi="Symbol" w:hint="default"/>
      </w:rPr>
    </w:lvl>
    <w:lvl w:ilvl="7" w:tplc="F2623F22">
      <w:start w:val="1"/>
      <w:numFmt w:val="bullet"/>
      <w:lvlText w:val="o"/>
      <w:lvlJc w:val="left"/>
      <w:pPr>
        <w:ind w:left="5760" w:hanging="360"/>
      </w:pPr>
      <w:rPr>
        <w:rFonts w:ascii="Courier New" w:hAnsi="Courier New" w:hint="default"/>
      </w:rPr>
    </w:lvl>
    <w:lvl w:ilvl="8" w:tplc="68BC63CE">
      <w:start w:val="1"/>
      <w:numFmt w:val="bullet"/>
      <w:lvlText w:val=""/>
      <w:lvlJc w:val="left"/>
      <w:pPr>
        <w:ind w:left="6480" w:hanging="360"/>
      </w:pPr>
      <w:rPr>
        <w:rFonts w:ascii="Wingdings" w:hAnsi="Wingdings" w:hint="default"/>
      </w:rPr>
    </w:lvl>
  </w:abstractNum>
  <w:abstractNum w:abstractNumId="1" w15:restartNumberingAfterBreak="0">
    <w:nsid w:val="013F05C7"/>
    <w:multiLevelType w:val="hybridMultilevel"/>
    <w:tmpl w:val="978667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B2364A7"/>
    <w:multiLevelType w:val="hybridMultilevel"/>
    <w:tmpl w:val="73FC1D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7352D2E"/>
    <w:multiLevelType w:val="hybridMultilevel"/>
    <w:tmpl w:val="BAA04688"/>
    <w:lvl w:ilvl="0" w:tplc="01404E00">
      <w:numFmt w:val="bullet"/>
      <w:lvlText w:val="-"/>
      <w:lvlJc w:val="left"/>
      <w:pPr>
        <w:ind w:left="720" w:hanging="360"/>
      </w:pPr>
      <w:rPr>
        <w:rFonts w:ascii="AU Passata" w:eastAsia="Times New Roman" w:hAnsi="AU Passat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C450CC6"/>
    <w:multiLevelType w:val="hybridMultilevel"/>
    <w:tmpl w:val="688420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DA145AF"/>
    <w:multiLevelType w:val="hybridMultilevel"/>
    <w:tmpl w:val="3AC874E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4FD7AF3"/>
    <w:multiLevelType w:val="hybridMultilevel"/>
    <w:tmpl w:val="43A8D6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F0E3849"/>
    <w:multiLevelType w:val="hybridMultilevel"/>
    <w:tmpl w:val="2CD2F56A"/>
    <w:lvl w:ilvl="0" w:tplc="04060001">
      <w:start w:val="1"/>
      <w:numFmt w:val="bullet"/>
      <w:lvlText w:val=""/>
      <w:lvlJc w:val="left"/>
      <w:pPr>
        <w:ind w:left="1050" w:hanging="360"/>
      </w:pPr>
      <w:rPr>
        <w:rFonts w:ascii="Symbol" w:hAnsi="Symbol" w:hint="default"/>
      </w:rPr>
    </w:lvl>
    <w:lvl w:ilvl="1" w:tplc="04060003" w:tentative="1">
      <w:start w:val="1"/>
      <w:numFmt w:val="bullet"/>
      <w:lvlText w:val="o"/>
      <w:lvlJc w:val="left"/>
      <w:pPr>
        <w:ind w:left="1770" w:hanging="360"/>
      </w:pPr>
      <w:rPr>
        <w:rFonts w:ascii="Courier New" w:hAnsi="Courier New" w:cs="Courier New" w:hint="default"/>
      </w:rPr>
    </w:lvl>
    <w:lvl w:ilvl="2" w:tplc="04060005" w:tentative="1">
      <w:start w:val="1"/>
      <w:numFmt w:val="bullet"/>
      <w:lvlText w:val=""/>
      <w:lvlJc w:val="left"/>
      <w:pPr>
        <w:ind w:left="2490" w:hanging="360"/>
      </w:pPr>
      <w:rPr>
        <w:rFonts w:ascii="Wingdings" w:hAnsi="Wingdings" w:hint="default"/>
      </w:rPr>
    </w:lvl>
    <w:lvl w:ilvl="3" w:tplc="04060001" w:tentative="1">
      <w:start w:val="1"/>
      <w:numFmt w:val="bullet"/>
      <w:lvlText w:val=""/>
      <w:lvlJc w:val="left"/>
      <w:pPr>
        <w:ind w:left="3210" w:hanging="360"/>
      </w:pPr>
      <w:rPr>
        <w:rFonts w:ascii="Symbol" w:hAnsi="Symbol" w:hint="default"/>
      </w:rPr>
    </w:lvl>
    <w:lvl w:ilvl="4" w:tplc="04060003" w:tentative="1">
      <w:start w:val="1"/>
      <w:numFmt w:val="bullet"/>
      <w:lvlText w:val="o"/>
      <w:lvlJc w:val="left"/>
      <w:pPr>
        <w:ind w:left="3930" w:hanging="360"/>
      </w:pPr>
      <w:rPr>
        <w:rFonts w:ascii="Courier New" w:hAnsi="Courier New" w:cs="Courier New" w:hint="default"/>
      </w:rPr>
    </w:lvl>
    <w:lvl w:ilvl="5" w:tplc="04060005" w:tentative="1">
      <w:start w:val="1"/>
      <w:numFmt w:val="bullet"/>
      <w:lvlText w:val=""/>
      <w:lvlJc w:val="left"/>
      <w:pPr>
        <w:ind w:left="4650" w:hanging="360"/>
      </w:pPr>
      <w:rPr>
        <w:rFonts w:ascii="Wingdings" w:hAnsi="Wingdings" w:hint="default"/>
      </w:rPr>
    </w:lvl>
    <w:lvl w:ilvl="6" w:tplc="04060001" w:tentative="1">
      <w:start w:val="1"/>
      <w:numFmt w:val="bullet"/>
      <w:lvlText w:val=""/>
      <w:lvlJc w:val="left"/>
      <w:pPr>
        <w:ind w:left="5370" w:hanging="360"/>
      </w:pPr>
      <w:rPr>
        <w:rFonts w:ascii="Symbol" w:hAnsi="Symbol" w:hint="default"/>
      </w:rPr>
    </w:lvl>
    <w:lvl w:ilvl="7" w:tplc="04060003" w:tentative="1">
      <w:start w:val="1"/>
      <w:numFmt w:val="bullet"/>
      <w:lvlText w:val="o"/>
      <w:lvlJc w:val="left"/>
      <w:pPr>
        <w:ind w:left="6090" w:hanging="360"/>
      </w:pPr>
      <w:rPr>
        <w:rFonts w:ascii="Courier New" w:hAnsi="Courier New" w:cs="Courier New" w:hint="default"/>
      </w:rPr>
    </w:lvl>
    <w:lvl w:ilvl="8" w:tplc="04060005" w:tentative="1">
      <w:start w:val="1"/>
      <w:numFmt w:val="bullet"/>
      <w:lvlText w:val=""/>
      <w:lvlJc w:val="left"/>
      <w:pPr>
        <w:ind w:left="6810" w:hanging="360"/>
      </w:pPr>
      <w:rPr>
        <w:rFonts w:ascii="Wingdings" w:hAnsi="Wingdings" w:hint="default"/>
      </w:rPr>
    </w:lvl>
  </w:abstractNum>
  <w:abstractNum w:abstractNumId="8" w15:restartNumberingAfterBreak="0">
    <w:nsid w:val="7DF5039A"/>
    <w:multiLevelType w:val="multilevel"/>
    <w:tmpl w:val="D3D8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F6C31B6"/>
    <w:multiLevelType w:val="hybridMultilevel"/>
    <w:tmpl w:val="B35C41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08772339">
    <w:abstractNumId w:val="0"/>
  </w:num>
  <w:num w:numId="2" w16cid:durableId="1514950477">
    <w:abstractNumId w:val="7"/>
  </w:num>
  <w:num w:numId="3" w16cid:durableId="1268081593">
    <w:abstractNumId w:val="1"/>
  </w:num>
  <w:num w:numId="4" w16cid:durableId="117839916">
    <w:abstractNumId w:val="2"/>
  </w:num>
  <w:num w:numId="5" w16cid:durableId="1271162158">
    <w:abstractNumId w:val="4"/>
  </w:num>
  <w:num w:numId="6" w16cid:durableId="1548764689">
    <w:abstractNumId w:val="8"/>
  </w:num>
  <w:num w:numId="7" w16cid:durableId="1501890788">
    <w:abstractNumId w:val="6"/>
  </w:num>
  <w:num w:numId="8" w16cid:durableId="1412770806">
    <w:abstractNumId w:val="5"/>
  </w:num>
  <w:num w:numId="9" w16cid:durableId="255750957">
    <w:abstractNumId w:val="9"/>
  </w:num>
  <w:num w:numId="10" w16cid:durableId="18626240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8AA"/>
    <w:rsid w:val="000100DF"/>
    <w:rsid w:val="00011053"/>
    <w:rsid w:val="00040DAF"/>
    <w:rsid w:val="00051ECE"/>
    <w:rsid w:val="00052A22"/>
    <w:rsid w:val="00072397"/>
    <w:rsid w:val="000810D9"/>
    <w:rsid w:val="000869A1"/>
    <w:rsid w:val="00095E73"/>
    <w:rsid w:val="000960D7"/>
    <w:rsid w:val="000A2F29"/>
    <w:rsid w:val="000B33F8"/>
    <w:rsid w:val="000B4355"/>
    <w:rsid w:val="000B4744"/>
    <w:rsid w:val="000B53D9"/>
    <w:rsid w:val="000B7466"/>
    <w:rsid w:val="00101020"/>
    <w:rsid w:val="0010366C"/>
    <w:rsid w:val="0011078A"/>
    <w:rsid w:val="001207D9"/>
    <w:rsid w:val="001326F1"/>
    <w:rsid w:val="00142C67"/>
    <w:rsid w:val="00151D82"/>
    <w:rsid w:val="0016112B"/>
    <w:rsid w:val="00182AA2"/>
    <w:rsid w:val="001A3B23"/>
    <w:rsid w:val="001C42EF"/>
    <w:rsid w:val="001D7B67"/>
    <w:rsid w:val="00214C02"/>
    <w:rsid w:val="00216290"/>
    <w:rsid w:val="00216813"/>
    <w:rsid w:val="0021721E"/>
    <w:rsid w:val="00223B5A"/>
    <w:rsid w:val="00232C3B"/>
    <w:rsid w:val="002352F5"/>
    <w:rsid w:val="002415E7"/>
    <w:rsid w:val="0025199F"/>
    <w:rsid w:val="00271D4D"/>
    <w:rsid w:val="0027362E"/>
    <w:rsid w:val="0027473A"/>
    <w:rsid w:val="0027575C"/>
    <w:rsid w:val="00275CB3"/>
    <w:rsid w:val="0028271D"/>
    <w:rsid w:val="002A0980"/>
    <w:rsid w:val="002A2226"/>
    <w:rsid w:val="002A6A2C"/>
    <w:rsid w:val="002D75FA"/>
    <w:rsid w:val="00301D6F"/>
    <w:rsid w:val="00324E3B"/>
    <w:rsid w:val="00327890"/>
    <w:rsid w:val="003308DF"/>
    <w:rsid w:val="00341EAB"/>
    <w:rsid w:val="00345738"/>
    <w:rsid w:val="003475C0"/>
    <w:rsid w:val="003659BD"/>
    <w:rsid w:val="003667C2"/>
    <w:rsid w:val="003771C4"/>
    <w:rsid w:val="003822C9"/>
    <w:rsid w:val="003A28A7"/>
    <w:rsid w:val="003A3949"/>
    <w:rsid w:val="003A5041"/>
    <w:rsid w:val="003A62E3"/>
    <w:rsid w:val="003B4698"/>
    <w:rsid w:val="003B4715"/>
    <w:rsid w:val="003D1FD5"/>
    <w:rsid w:val="00421C44"/>
    <w:rsid w:val="00450372"/>
    <w:rsid w:val="0045301F"/>
    <w:rsid w:val="00462D42"/>
    <w:rsid w:val="00465547"/>
    <w:rsid w:val="00491C84"/>
    <w:rsid w:val="004965BC"/>
    <w:rsid w:val="004B68A4"/>
    <w:rsid w:val="004C786A"/>
    <w:rsid w:val="004D1410"/>
    <w:rsid w:val="004E04D9"/>
    <w:rsid w:val="004F7CBD"/>
    <w:rsid w:val="00507378"/>
    <w:rsid w:val="00512829"/>
    <w:rsid w:val="005147B8"/>
    <w:rsid w:val="005164C0"/>
    <w:rsid w:val="00523591"/>
    <w:rsid w:val="00524445"/>
    <w:rsid w:val="0053142C"/>
    <w:rsid w:val="00535A2E"/>
    <w:rsid w:val="005429F5"/>
    <w:rsid w:val="00577670"/>
    <w:rsid w:val="00597571"/>
    <w:rsid w:val="005A6617"/>
    <w:rsid w:val="005A6780"/>
    <w:rsid w:val="005D0330"/>
    <w:rsid w:val="005D064A"/>
    <w:rsid w:val="005D0E81"/>
    <w:rsid w:val="005E02D9"/>
    <w:rsid w:val="005F5F81"/>
    <w:rsid w:val="005F70C7"/>
    <w:rsid w:val="00600C2E"/>
    <w:rsid w:val="00607595"/>
    <w:rsid w:val="0061346E"/>
    <w:rsid w:val="0061438A"/>
    <w:rsid w:val="006203FB"/>
    <w:rsid w:val="006370A7"/>
    <w:rsid w:val="00654F55"/>
    <w:rsid w:val="00654F82"/>
    <w:rsid w:val="0067392E"/>
    <w:rsid w:val="00674CA1"/>
    <w:rsid w:val="006870A3"/>
    <w:rsid w:val="00695CBD"/>
    <w:rsid w:val="006A431D"/>
    <w:rsid w:val="006B498C"/>
    <w:rsid w:val="006B6052"/>
    <w:rsid w:val="006D3001"/>
    <w:rsid w:val="006D50DF"/>
    <w:rsid w:val="006D70E8"/>
    <w:rsid w:val="006E699C"/>
    <w:rsid w:val="006F6BA6"/>
    <w:rsid w:val="0072389F"/>
    <w:rsid w:val="00726A59"/>
    <w:rsid w:val="00752773"/>
    <w:rsid w:val="00767A60"/>
    <w:rsid w:val="007746D5"/>
    <w:rsid w:val="00786F81"/>
    <w:rsid w:val="007A3383"/>
    <w:rsid w:val="007B43BE"/>
    <w:rsid w:val="007B47B2"/>
    <w:rsid w:val="007B6980"/>
    <w:rsid w:val="007E57D1"/>
    <w:rsid w:val="007F7A56"/>
    <w:rsid w:val="008100C9"/>
    <w:rsid w:val="00843C06"/>
    <w:rsid w:val="008527B8"/>
    <w:rsid w:val="008560B3"/>
    <w:rsid w:val="008938AA"/>
    <w:rsid w:val="0089642A"/>
    <w:rsid w:val="008A05FF"/>
    <w:rsid w:val="008A5245"/>
    <w:rsid w:val="008B41B9"/>
    <w:rsid w:val="008D6892"/>
    <w:rsid w:val="00925088"/>
    <w:rsid w:val="0097074B"/>
    <w:rsid w:val="009A7036"/>
    <w:rsid w:val="009B4F91"/>
    <w:rsid w:val="009D32E9"/>
    <w:rsid w:val="009D5D27"/>
    <w:rsid w:val="009F02A8"/>
    <w:rsid w:val="009F12A6"/>
    <w:rsid w:val="009F6853"/>
    <w:rsid w:val="00A05B9B"/>
    <w:rsid w:val="00A06857"/>
    <w:rsid w:val="00A128B6"/>
    <w:rsid w:val="00A2346F"/>
    <w:rsid w:val="00A271D6"/>
    <w:rsid w:val="00A41455"/>
    <w:rsid w:val="00A631E6"/>
    <w:rsid w:val="00A76687"/>
    <w:rsid w:val="00A92BE3"/>
    <w:rsid w:val="00A93C0A"/>
    <w:rsid w:val="00AA4A7F"/>
    <w:rsid w:val="00AB6FEB"/>
    <w:rsid w:val="00AD60EA"/>
    <w:rsid w:val="00AE49E2"/>
    <w:rsid w:val="00AE7B67"/>
    <w:rsid w:val="00AF459B"/>
    <w:rsid w:val="00B34179"/>
    <w:rsid w:val="00B430CB"/>
    <w:rsid w:val="00B536A0"/>
    <w:rsid w:val="00B53C41"/>
    <w:rsid w:val="00B61D64"/>
    <w:rsid w:val="00B735E5"/>
    <w:rsid w:val="00B73E9D"/>
    <w:rsid w:val="00B74119"/>
    <w:rsid w:val="00B96BB4"/>
    <w:rsid w:val="00BA7F48"/>
    <w:rsid w:val="00BB2605"/>
    <w:rsid w:val="00BB403B"/>
    <w:rsid w:val="00BC1C8D"/>
    <w:rsid w:val="00BD2BC5"/>
    <w:rsid w:val="00BF61D7"/>
    <w:rsid w:val="00C0738E"/>
    <w:rsid w:val="00C16746"/>
    <w:rsid w:val="00C20312"/>
    <w:rsid w:val="00C31EAD"/>
    <w:rsid w:val="00C439A7"/>
    <w:rsid w:val="00C45400"/>
    <w:rsid w:val="00C873B2"/>
    <w:rsid w:val="00C90150"/>
    <w:rsid w:val="00C91B42"/>
    <w:rsid w:val="00C93131"/>
    <w:rsid w:val="00CB7250"/>
    <w:rsid w:val="00CD707C"/>
    <w:rsid w:val="00CE3BCD"/>
    <w:rsid w:val="00CF6F6B"/>
    <w:rsid w:val="00D00753"/>
    <w:rsid w:val="00D00AE7"/>
    <w:rsid w:val="00D11C2B"/>
    <w:rsid w:val="00D34EE0"/>
    <w:rsid w:val="00D5646C"/>
    <w:rsid w:val="00D6104D"/>
    <w:rsid w:val="00D71293"/>
    <w:rsid w:val="00D74E2D"/>
    <w:rsid w:val="00D7561A"/>
    <w:rsid w:val="00D77732"/>
    <w:rsid w:val="00D97776"/>
    <w:rsid w:val="00DA4CD1"/>
    <w:rsid w:val="00DB51AC"/>
    <w:rsid w:val="00DB68F2"/>
    <w:rsid w:val="00DC16B6"/>
    <w:rsid w:val="00DD0E21"/>
    <w:rsid w:val="00DD2735"/>
    <w:rsid w:val="00DE6F0F"/>
    <w:rsid w:val="00DF0D6E"/>
    <w:rsid w:val="00DF370F"/>
    <w:rsid w:val="00DF5CBA"/>
    <w:rsid w:val="00E169C5"/>
    <w:rsid w:val="00E21FEA"/>
    <w:rsid w:val="00E3056F"/>
    <w:rsid w:val="00E4299D"/>
    <w:rsid w:val="00E752B8"/>
    <w:rsid w:val="00E77717"/>
    <w:rsid w:val="00E948F1"/>
    <w:rsid w:val="00EB0E67"/>
    <w:rsid w:val="00EB4F00"/>
    <w:rsid w:val="00ED1066"/>
    <w:rsid w:val="00EF3C4F"/>
    <w:rsid w:val="00F10302"/>
    <w:rsid w:val="00F41F81"/>
    <w:rsid w:val="00F520C4"/>
    <w:rsid w:val="00F52558"/>
    <w:rsid w:val="00F52567"/>
    <w:rsid w:val="00F530EE"/>
    <w:rsid w:val="00F72325"/>
    <w:rsid w:val="00F76F82"/>
    <w:rsid w:val="00FC6454"/>
    <w:rsid w:val="00FD6A2E"/>
    <w:rsid w:val="00FF740C"/>
    <w:rsid w:val="0109AF0B"/>
    <w:rsid w:val="0119213D"/>
    <w:rsid w:val="0526F36A"/>
    <w:rsid w:val="07525CEC"/>
    <w:rsid w:val="0A3ADBAD"/>
    <w:rsid w:val="0C286530"/>
    <w:rsid w:val="0DD06D5E"/>
    <w:rsid w:val="11CBE655"/>
    <w:rsid w:val="137E834F"/>
    <w:rsid w:val="15EEA8CF"/>
    <w:rsid w:val="1A56203E"/>
    <w:rsid w:val="1A966AB0"/>
    <w:rsid w:val="1D78BD38"/>
    <w:rsid w:val="20FBF090"/>
    <w:rsid w:val="21EC1634"/>
    <w:rsid w:val="24D9D9B1"/>
    <w:rsid w:val="254C902B"/>
    <w:rsid w:val="2591BB88"/>
    <w:rsid w:val="264C7443"/>
    <w:rsid w:val="2FA7C232"/>
    <w:rsid w:val="31572C6A"/>
    <w:rsid w:val="31F1BB62"/>
    <w:rsid w:val="33727B7D"/>
    <w:rsid w:val="33FAA6F1"/>
    <w:rsid w:val="3572E075"/>
    <w:rsid w:val="38651D29"/>
    <w:rsid w:val="39CA51B5"/>
    <w:rsid w:val="3AF4CFF4"/>
    <w:rsid w:val="3B5F840C"/>
    <w:rsid w:val="3CB9FBF1"/>
    <w:rsid w:val="3D1A3362"/>
    <w:rsid w:val="3E086264"/>
    <w:rsid w:val="407CEFDE"/>
    <w:rsid w:val="449C6159"/>
    <w:rsid w:val="44B88176"/>
    <w:rsid w:val="4618BF15"/>
    <w:rsid w:val="46A89DEA"/>
    <w:rsid w:val="46D0A239"/>
    <w:rsid w:val="472A6791"/>
    <w:rsid w:val="48B1525F"/>
    <w:rsid w:val="4A5D3BFB"/>
    <w:rsid w:val="4B5E7A6D"/>
    <w:rsid w:val="4F271CC0"/>
    <w:rsid w:val="4FCD7253"/>
    <w:rsid w:val="502E17F8"/>
    <w:rsid w:val="527C8517"/>
    <w:rsid w:val="5DDD4B34"/>
    <w:rsid w:val="5E752C78"/>
    <w:rsid w:val="5EB058E7"/>
    <w:rsid w:val="5F05B977"/>
    <w:rsid w:val="61BB7875"/>
    <w:rsid w:val="61BCE738"/>
    <w:rsid w:val="62090B1E"/>
    <w:rsid w:val="62259D74"/>
    <w:rsid w:val="66903FB0"/>
    <w:rsid w:val="66BB6ACC"/>
    <w:rsid w:val="67102107"/>
    <w:rsid w:val="678E17DC"/>
    <w:rsid w:val="67CE499F"/>
    <w:rsid w:val="67FC2EAD"/>
    <w:rsid w:val="68462AA6"/>
    <w:rsid w:val="68573B2D"/>
    <w:rsid w:val="6A8AE1A6"/>
    <w:rsid w:val="6DB61D03"/>
    <w:rsid w:val="6EBB2917"/>
    <w:rsid w:val="7071D99E"/>
    <w:rsid w:val="70CCFF66"/>
    <w:rsid w:val="72A85E43"/>
    <w:rsid w:val="739517E5"/>
    <w:rsid w:val="7947F98D"/>
    <w:rsid w:val="797338EE"/>
    <w:rsid w:val="79DC1FC8"/>
    <w:rsid w:val="7CBCAD61"/>
    <w:rsid w:val="7D0D3F2D"/>
    <w:rsid w:val="7D8D05DA"/>
    <w:rsid w:val="7F013352"/>
    <w:rsid w:val="7FD016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2C2D2"/>
  <w15:chartTrackingRefBased/>
  <w15:docId w15:val="{B523C67D-F07F-4BE8-BAEB-FD6781240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FD5"/>
    <w:pPr>
      <w:spacing w:after="5" w:line="267" w:lineRule="auto"/>
      <w:ind w:left="10" w:right="501" w:hanging="10"/>
    </w:pPr>
    <w:rPr>
      <w:rFonts w:ascii="AU Passata" w:eastAsia="Courier New" w:hAnsi="AU Passata" w:cs="Courier New"/>
      <w:color w:val="000000"/>
      <w:sz w:val="24"/>
      <w:lang w:val="da-DK" w:eastAsia="da-DK"/>
    </w:rPr>
  </w:style>
  <w:style w:type="paragraph" w:styleId="Overskrift1">
    <w:name w:val="heading 1"/>
    <w:basedOn w:val="Normal"/>
    <w:next w:val="Normal"/>
    <w:link w:val="Overskrift1Tegn"/>
    <w:autoRedefine/>
    <w:uiPriority w:val="9"/>
    <w:qFormat/>
    <w:rsid w:val="0061438A"/>
    <w:pPr>
      <w:keepNext/>
      <w:keepLines/>
      <w:spacing w:before="240" w:after="0"/>
      <w:outlineLvl w:val="0"/>
    </w:pPr>
    <w:rPr>
      <w:rFonts w:eastAsia="Calibri" w:cstheme="majorBidi"/>
      <w:color w:val="1F4E79" w:themeColor="accent1" w:themeShade="80"/>
      <w:sz w:val="40"/>
      <w:szCs w:val="32"/>
    </w:rPr>
  </w:style>
  <w:style w:type="paragraph" w:styleId="Overskrift2">
    <w:name w:val="heading 2"/>
    <w:basedOn w:val="Normal"/>
    <w:next w:val="Normal"/>
    <w:link w:val="Overskrift2Tegn"/>
    <w:uiPriority w:val="9"/>
    <w:unhideWhenUsed/>
    <w:qFormat/>
    <w:rsid w:val="0061438A"/>
    <w:pPr>
      <w:keepNext/>
      <w:keepLines/>
      <w:spacing w:before="160" w:after="120"/>
      <w:outlineLvl w:val="1"/>
    </w:pPr>
    <w:rPr>
      <w:rFonts w:eastAsiaTheme="majorEastAsia" w:cstheme="majorBidi"/>
      <w:color w:val="1F4E79" w:themeColor="accent1" w:themeShade="80"/>
      <w:sz w:val="36"/>
      <w:szCs w:val="26"/>
    </w:rPr>
  </w:style>
  <w:style w:type="paragraph" w:styleId="Overskrift3">
    <w:name w:val="heading 3"/>
    <w:basedOn w:val="Normal"/>
    <w:next w:val="Normal"/>
    <w:link w:val="Overskrift3Tegn"/>
    <w:uiPriority w:val="9"/>
    <w:unhideWhenUsed/>
    <w:qFormat/>
    <w:rsid w:val="00E77717"/>
    <w:pPr>
      <w:keepNext/>
      <w:keepLines/>
      <w:spacing w:before="40" w:after="0"/>
      <w:outlineLvl w:val="2"/>
    </w:pPr>
    <w:rPr>
      <w:rFonts w:eastAsiaTheme="majorEastAsia" w:cstheme="majorBidi"/>
      <w:color w:val="1F4D78" w:themeColor="accent1" w:themeShade="7F"/>
      <w:sz w:val="32"/>
      <w:szCs w:val="24"/>
    </w:rPr>
  </w:style>
  <w:style w:type="paragraph" w:styleId="Overskrift4">
    <w:name w:val="heading 4"/>
    <w:basedOn w:val="Normal"/>
    <w:next w:val="Normal"/>
    <w:link w:val="Overskrift4Tegn"/>
    <w:uiPriority w:val="9"/>
    <w:unhideWhenUsed/>
    <w:qFormat/>
    <w:rsid w:val="007F7A56"/>
    <w:pPr>
      <w:keepNext/>
      <w:keepLines/>
      <w:spacing w:before="40" w:after="0"/>
      <w:outlineLvl w:val="3"/>
    </w:pPr>
    <w:rPr>
      <w:rFonts w:asciiTheme="majorHAnsi" w:eastAsiaTheme="majorEastAsia" w:hAnsiTheme="majorHAnsi" w:cstheme="majorBidi"/>
      <w:iCs/>
      <w:color w:val="2E74B5" w:themeColor="accent1" w:themeShade="BF"/>
      <w:sz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Forsideheading1">
    <w:name w:val="Forside heading 1"/>
    <w:basedOn w:val="Normal"/>
    <w:uiPriority w:val="6"/>
    <w:semiHidden/>
    <w:rsid w:val="008938AA"/>
    <w:pPr>
      <w:spacing w:after="0" w:line="400" w:lineRule="atLeast"/>
    </w:pPr>
    <w:rPr>
      <w:rFonts w:eastAsia="Times New Roman" w:cs="Times New Roman"/>
      <w:color w:val="03428F"/>
      <w:sz w:val="36"/>
      <w:szCs w:val="18"/>
    </w:rPr>
  </w:style>
  <w:style w:type="paragraph" w:customStyle="1" w:styleId="Template-FemteElementFront">
    <w:name w:val="Template - Femte Element Front"/>
    <w:basedOn w:val="Normal"/>
    <w:uiPriority w:val="8"/>
    <w:semiHidden/>
    <w:rsid w:val="00B34179"/>
    <w:pPr>
      <w:spacing w:after="0" w:line="2660" w:lineRule="atLeast"/>
    </w:pPr>
    <w:rPr>
      <w:rFonts w:ascii="AU Peto" w:eastAsia="Times New Roman" w:hAnsi="AU Peto" w:cs="Times New Roman"/>
      <w:noProof/>
      <w:color w:val="81A0C6"/>
      <w:sz w:val="266"/>
      <w:szCs w:val="24"/>
    </w:rPr>
  </w:style>
  <w:style w:type="paragraph" w:styleId="Sidehoved">
    <w:name w:val="header"/>
    <w:basedOn w:val="Normal"/>
    <w:link w:val="SidehovedTegn"/>
    <w:uiPriority w:val="99"/>
    <w:unhideWhenUsed/>
    <w:rsid w:val="00B34179"/>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B34179"/>
    <w:rPr>
      <w:rFonts w:ascii="Courier New" w:eastAsia="Courier New" w:hAnsi="Courier New" w:cs="Courier New"/>
      <w:color w:val="000000"/>
      <w:sz w:val="24"/>
      <w:lang w:val="da-DK" w:eastAsia="da-DK"/>
    </w:rPr>
  </w:style>
  <w:style w:type="paragraph" w:styleId="Sidefod">
    <w:name w:val="footer"/>
    <w:basedOn w:val="Normal"/>
    <w:link w:val="SidefodTegn"/>
    <w:uiPriority w:val="99"/>
    <w:unhideWhenUsed/>
    <w:rsid w:val="00B34179"/>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B34179"/>
    <w:rPr>
      <w:rFonts w:ascii="Courier New" w:eastAsia="Courier New" w:hAnsi="Courier New" w:cs="Courier New"/>
      <w:color w:val="000000"/>
      <w:sz w:val="24"/>
      <w:lang w:val="da-DK" w:eastAsia="da-DK"/>
    </w:rPr>
  </w:style>
  <w:style w:type="paragraph" w:customStyle="1" w:styleId="Template-Parentlogoname">
    <w:name w:val="Template - Parent logoname"/>
    <w:basedOn w:val="Normal"/>
    <w:uiPriority w:val="8"/>
    <w:semiHidden/>
    <w:rsid w:val="00B34179"/>
    <w:pPr>
      <w:spacing w:after="0" w:line="240" w:lineRule="atLeast"/>
      <w:ind w:left="0" w:right="0" w:firstLine="0"/>
    </w:pPr>
    <w:rPr>
      <w:rFonts w:eastAsia="Times New Roman" w:cs="Times New Roman"/>
      <w:caps/>
      <w:noProof/>
      <w:color w:val="03428F"/>
      <w:spacing w:val="10"/>
      <w:sz w:val="22"/>
      <w:szCs w:val="24"/>
    </w:rPr>
  </w:style>
  <w:style w:type="paragraph" w:styleId="Listeafsnit">
    <w:name w:val="List Paragraph"/>
    <w:basedOn w:val="Normal"/>
    <w:uiPriority w:val="34"/>
    <w:qFormat/>
    <w:rsid w:val="00F52558"/>
    <w:pPr>
      <w:ind w:left="720"/>
      <w:contextualSpacing/>
    </w:pPr>
  </w:style>
  <w:style w:type="character" w:styleId="Hyperlink">
    <w:name w:val="Hyperlink"/>
    <w:basedOn w:val="Standardskrifttypeiafsnit"/>
    <w:uiPriority w:val="99"/>
    <w:unhideWhenUsed/>
    <w:rsid w:val="00F10302"/>
    <w:rPr>
      <w:color w:val="0563C1" w:themeColor="hyperlink"/>
      <w:u w:val="single"/>
    </w:rPr>
  </w:style>
  <w:style w:type="character" w:styleId="Strk">
    <w:name w:val="Strong"/>
    <w:basedOn w:val="Standardskrifttypeiafsnit"/>
    <w:uiPriority w:val="22"/>
    <w:qFormat/>
    <w:rsid w:val="002A6A2C"/>
    <w:rPr>
      <w:b/>
      <w:bCs/>
    </w:rPr>
  </w:style>
  <w:style w:type="character" w:styleId="Kommentarhenvisning">
    <w:name w:val="annotation reference"/>
    <w:basedOn w:val="Standardskrifttypeiafsnit"/>
    <w:uiPriority w:val="99"/>
    <w:semiHidden/>
    <w:unhideWhenUsed/>
    <w:rsid w:val="006370A7"/>
    <w:rPr>
      <w:sz w:val="16"/>
      <w:szCs w:val="16"/>
    </w:rPr>
  </w:style>
  <w:style w:type="paragraph" w:styleId="Kommentartekst">
    <w:name w:val="annotation text"/>
    <w:basedOn w:val="Normal"/>
    <w:link w:val="KommentartekstTegn"/>
    <w:uiPriority w:val="99"/>
    <w:semiHidden/>
    <w:unhideWhenUsed/>
    <w:rsid w:val="006370A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6370A7"/>
    <w:rPr>
      <w:rFonts w:ascii="Courier New" w:eastAsia="Courier New" w:hAnsi="Courier New" w:cs="Courier New"/>
      <w:color w:val="000000"/>
      <w:sz w:val="20"/>
      <w:szCs w:val="20"/>
      <w:lang w:val="da-DK" w:eastAsia="da-DK"/>
    </w:rPr>
  </w:style>
  <w:style w:type="paragraph" w:styleId="Kommentaremne">
    <w:name w:val="annotation subject"/>
    <w:basedOn w:val="Kommentartekst"/>
    <w:next w:val="Kommentartekst"/>
    <w:link w:val="KommentaremneTegn"/>
    <w:uiPriority w:val="99"/>
    <w:semiHidden/>
    <w:unhideWhenUsed/>
    <w:rsid w:val="006370A7"/>
    <w:rPr>
      <w:b/>
      <w:bCs/>
    </w:rPr>
  </w:style>
  <w:style w:type="character" w:customStyle="1" w:styleId="KommentaremneTegn">
    <w:name w:val="Kommentaremne Tegn"/>
    <w:basedOn w:val="KommentartekstTegn"/>
    <w:link w:val="Kommentaremne"/>
    <w:uiPriority w:val="99"/>
    <w:semiHidden/>
    <w:rsid w:val="006370A7"/>
    <w:rPr>
      <w:rFonts w:ascii="Courier New" w:eastAsia="Courier New" w:hAnsi="Courier New" w:cs="Courier New"/>
      <w:b/>
      <w:bCs/>
      <w:color w:val="000000"/>
      <w:sz w:val="20"/>
      <w:szCs w:val="20"/>
      <w:lang w:val="da-DK" w:eastAsia="da-DK"/>
    </w:rPr>
  </w:style>
  <w:style w:type="paragraph" w:styleId="Markeringsbobletekst">
    <w:name w:val="Balloon Text"/>
    <w:basedOn w:val="Normal"/>
    <w:link w:val="MarkeringsbobletekstTegn"/>
    <w:uiPriority w:val="99"/>
    <w:semiHidden/>
    <w:unhideWhenUsed/>
    <w:rsid w:val="006370A7"/>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370A7"/>
    <w:rPr>
      <w:rFonts w:ascii="Segoe UI" w:eastAsia="Courier New" w:hAnsi="Segoe UI" w:cs="Segoe UI"/>
      <w:color w:val="000000"/>
      <w:sz w:val="18"/>
      <w:szCs w:val="18"/>
      <w:lang w:val="da-DK" w:eastAsia="da-DK"/>
    </w:rPr>
  </w:style>
  <w:style w:type="paragraph" w:styleId="Titel">
    <w:name w:val="Title"/>
    <w:basedOn w:val="Normal"/>
    <w:next w:val="Normal"/>
    <w:link w:val="TitelTegn"/>
    <w:uiPriority w:val="10"/>
    <w:qFormat/>
    <w:rsid w:val="00B61D64"/>
    <w:pPr>
      <w:spacing w:after="0" w:line="240" w:lineRule="auto"/>
      <w:contextualSpacing/>
    </w:pPr>
    <w:rPr>
      <w:rFonts w:eastAsiaTheme="majorEastAsia" w:cstheme="majorBidi"/>
      <w:color w:val="1F4E79" w:themeColor="accent1" w:themeShade="80"/>
      <w:spacing w:val="-10"/>
      <w:kern w:val="28"/>
      <w:sz w:val="144"/>
      <w:szCs w:val="56"/>
    </w:rPr>
  </w:style>
  <w:style w:type="character" w:customStyle="1" w:styleId="TitelTegn">
    <w:name w:val="Titel Tegn"/>
    <w:basedOn w:val="Standardskrifttypeiafsnit"/>
    <w:link w:val="Titel"/>
    <w:uiPriority w:val="10"/>
    <w:rsid w:val="00B61D64"/>
    <w:rPr>
      <w:rFonts w:ascii="AU Passata" w:eastAsiaTheme="majorEastAsia" w:hAnsi="AU Passata" w:cstheme="majorBidi"/>
      <w:color w:val="1F4E79" w:themeColor="accent1" w:themeShade="80"/>
      <w:spacing w:val="-10"/>
      <w:kern w:val="28"/>
      <w:sz w:val="144"/>
      <w:szCs w:val="56"/>
      <w:lang w:val="da-DK" w:eastAsia="da-DK"/>
    </w:rPr>
  </w:style>
  <w:style w:type="character" w:customStyle="1" w:styleId="Overskrift1Tegn">
    <w:name w:val="Overskrift 1 Tegn"/>
    <w:basedOn w:val="Standardskrifttypeiafsnit"/>
    <w:link w:val="Overskrift1"/>
    <w:uiPriority w:val="9"/>
    <w:rsid w:val="0061438A"/>
    <w:rPr>
      <w:rFonts w:ascii="AU Passata" w:eastAsia="Calibri" w:hAnsi="AU Passata" w:cstheme="majorBidi"/>
      <w:color w:val="1F4E79" w:themeColor="accent1" w:themeShade="80"/>
      <w:sz w:val="40"/>
      <w:szCs w:val="32"/>
      <w:lang w:val="da-DK" w:eastAsia="da-DK"/>
    </w:rPr>
  </w:style>
  <w:style w:type="paragraph" w:styleId="Overskrift">
    <w:name w:val="TOC Heading"/>
    <w:basedOn w:val="Overskrift1"/>
    <w:next w:val="Normal"/>
    <w:uiPriority w:val="39"/>
    <w:unhideWhenUsed/>
    <w:qFormat/>
    <w:rsid w:val="00B61D64"/>
    <w:pPr>
      <w:spacing w:line="259" w:lineRule="auto"/>
      <w:ind w:left="0" w:right="0" w:firstLine="0"/>
      <w:outlineLvl w:val="9"/>
    </w:pPr>
    <w:rPr>
      <w:rFonts w:asciiTheme="majorHAnsi" w:hAnsiTheme="majorHAnsi"/>
      <w:color w:val="2E74B5" w:themeColor="accent1" w:themeShade="BF"/>
      <w:sz w:val="32"/>
      <w:lang w:val="en-US" w:eastAsia="en-US"/>
    </w:rPr>
  </w:style>
  <w:style w:type="paragraph" w:styleId="Indholdsfortegnelse1">
    <w:name w:val="toc 1"/>
    <w:basedOn w:val="Normal"/>
    <w:next w:val="Normal"/>
    <w:autoRedefine/>
    <w:uiPriority w:val="39"/>
    <w:unhideWhenUsed/>
    <w:rsid w:val="000B4355"/>
    <w:pPr>
      <w:spacing w:after="100"/>
      <w:ind w:left="0"/>
    </w:pPr>
    <w:rPr>
      <w:color w:val="1F4E79" w:themeColor="accent1" w:themeShade="80"/>
    </w:rPr>
  </w:style>
  <w:style w:type="character" w:customStyle="1" w:styleId="Overskrift2Tegn">
    <w:name w:val="Overskrift 2 Tegn"/>
    <w:basedOn w:val="Standardskrifttypeiafsnit"/>
    <w:link w:val="Overskrift2"/>
    <w:uiPriority w:val="9"/>
    <w:rsid w:val="0061438A"/>
    <w:rPr>
      <w:rFonts w:ascii="AU Passata" w:eastAsiaTheme="majorEastAsia" w:hAnsi="AU Passata" w:cstheme="majorBidi"/>
      <w:color w:val="1F4E79" w:themeColor="accent1" w:themeShade="80"/>
      <w:sz w:val="36"/>
      <w:szCs w:val="26"/>
      <w:lang w:val="da-DK" w:eastAsia="da-DK"/>
    </w:rPr>
  </w:style>
  <w:style w:type="paragraph" w:styleId="Billedtekst">
    <w:name w:val="caption"/>
    <w:basedOn w:val="Normal"/>
    <w:next w:val="Normal"/>
    <w:uiPriority w:val="35"/>
    <w:unhideWhenUsed/>
    <w:qFormat/>
    <w:rsid w:val="000B4355"/>
    <w:pPr>
      <w:spacing w:after="200" w:line="240" w:lineRule="auto"/>
    </w:pPr>
    <w:rPr>
      <w:i/>
      <w:iCs/>
      <w:color w:val="44546A" w:themeColor="text2"/>
      <w:sz w:val="18"/>
      <w:szCs w:val="18"/>
    </w:rPr>
  </w:style>
  <w:style w:type="paragraph" w:styleId="Indholdsfortegnelse2">
    <w:name w:val="toc 2"/>
    <w:basedOn w:val="Normal"/>
    <w:next w:val="Normal"/>
    <w:autoRedefine/>
    <w:uiPriority w:val="39"/>
    <w:unhideWhenUsed/>
    <w:rsid w:val="000B4355"/>
    <w:pPr>
      <w:spacing w:after="100"/>
      <w:ind w:left="240"/>
    </w:pPr>
    <w:rPr>
      <w:color w:val="1F4E79" w:themeColor="accent1" w:themeShade="80"/>
    </w:rPr>
  </w:style>
  <w:style w:type="paragraph" w:styleId="Indholdsfortegnelse3">
    <w:name w:val="toc 3"/>
    <w:basedOn w:val="Normal"/>
    <w:next w:val="Normal"/>
    <w:autoRedefine/>
    <w:uiPriority w:val="39"/>
    <w:unhideWhenUsed/>
    <w:rsid w:val="000B4355"/>
    <w:pPr>
      <w:spacing w:after="100"/>
      <w:ind w:left="480"/>
    </w:pPr>
    <w:rPr>
      <w:color w:val="1F4E79" w:themeColor="accent1" w:themeShade="80"/>
    </w:rPr>
  </w:style>
  <w:style w:type="paragraph" w:styleId="Indholdsfortegnelse4">
    <w:name w:val="toc 4"/>
    <w:basedOn w:val="Normal"/>
    <w:next w:val="Normal"/>
    <w:autoRedefine/>
    <w:uiPriority w:val="39"/>
    <w:semiHidden/>
    <w:unhideWhenUsed/>
    <w:rsid w:val="000B4355"/>
    <w:pPr>
      <w:spacing w:after="100"/>
      <w:ind w:left="720"/>
    </w:pPr>
    <w:rPr>
      <w:color w:val="1F4E79" w:themeColor="accent1" w:themeShade="80"/>
    </w:rPr>
  </w:style>
  <w:style w:type="paragraph" w:styleId="Indholdsfortegnelse5">
    <w:name w:val="toc 5"/>
    <w:basedOn w:val="Normal"/>
    <w:next w:val="Normal"/>
    <w:autoRedefine/>
    <w:uiPriority w:val="39"/>
    <w:semiHidden/>
    <w:unhideWhenUsed/>
    <w:rsid w:val="000B4355"/>
    <w:pPr>
      <w:spacing w:after="100"/>
      <w:ind w:left="960"/>
    </w:pPr>
    <w:rPr>
      <w:color w:val="1F4E79" w:themeColor="accent1" w:themeShade="80"/>
    </w:rPr>
  </w:style>
  <w:style w:type="paragraph" w:styleId="Indholdsfortegnelse6">
    <w:name w:val="toc 6"/>
    <w:basedOn w:val="Normal"/>
    <w:next w:val="Normal"/>
    <w:autoRedefine/>
    <w:uiPriority w:val="39"/>
    <w:semiHidden/>
    <w:unhideWhenUsed/>
    <w:rsid w:val="000B4355"/>
    <w:pPr>
      <w:spacing w:after="100"/>
      <w:ind w:left="1200"/>
    </w:pPr>
    <w:rPr>
      <w:color w:val="1F4E79" w:themeColor="accent1" w:themeShade="80"/>
    </w:rPr>
  </w:style>
  <w:style w:type="character" w:customStyle="1" w:styleId="Overskrift3Tegn">
    <w:name w:val="Overskrift 3 Tegn"/>
    <w:basedOn w:val="Standardskrifttypeiafsnit"/>
    <w:link w:val="Overskrift3"/>
    <w:uiPriority w:val="9"/>
    <w:rsid w:val="00E77717"/>
    <w:rPr>
      <w:rFonts w:ascii="AU Passata" w:eastAsiaTheme="majorEastAsia" w:hAnsi="AU Passata" w:cstheme="majorBidi"/>
      <w:color w:val="1F4D78" w:themeColor="accent1" w:themeShade="7F"/>
      <w:sz w:val="32"/>
      <w:szCs w:val="24"/>
      <w:lang w:val="da-DK" w:eastAsia="da-DK"/>
    </w:rPr>
  </w:style>
  <w:style w:type="character" w:styleId="BesgtLink">
    <w:name w:val="FollowedHyperlink"/>
    <w:basedOn w:val="Standardskrifttypeiafsnit"/>
    <w:uiPriority w:val="99"/>
    <w:semiHidden/>
    <w:unhideWhenUsed/>
    <w:rsid w:val="006B6052"/>
    <w:rPr>
      <w:color w:val="954F72" w:themeColor="followedHyperlink"/>
      <w:u w:val="single"/>
    </w:rPr>
  </w:style>
  <w:style w:type="character" w:customStyle="1" w:styleId="Overskrift4Tegn">
    <w:name w:val="Overskrift 4 Tegn"/>
    <w:basedOn w:val="Standardskrifttypeiafsnit"/>
    <w:link w:val="Overskrift4"/>
    <w:uiPriority w:val="9"/>
    <w:rsid w:val="007F7A56"/>
    <w:rPr>
      <w:rFonts w:asciiTheme="majorHAnsi" w:eastAsiaTheme="majorEastAsia" w:hAnsiTheme="majorHAnsi" w:cstheme="majorBidi"/>
      <w:iCs/>
      <w:color w:val="2E74B5" w:themeColor="accent1" w:themeShade="BF"/>
      <w:sz w:val="32"/>
      <w:lang w:val="da-DK" w:eastAsia="da-DK"/>
    </w:rPr>
  </w:style>
  <w:style w:type="paragraph" w:styleId="Undertitel">
    <w:name w:val="Subtitle"/>
    <w:basedOn w:val="Normal"/>
    <w:next w:val="Normal"/>
    <w:link w:val="UndertitelTegn"/>
    <w:uiPriority w:val="11"/>
    <w:qFormat/>
    <w:rsid w:val="007F7A56"/>
    <w:pPr>
      <w:numPr>
        <w:ilvl w:val="1"/>
      </w:numPr>
      <w:spacing w:before="240" w:after="120" w:line="266" w:lineRule="auto"/>
      <w:ind w:left="11" w:right="499" w:hanging="11"/>
    </w:pPr>
    <w:rPr>
      <w:rFonts w:eastAsiaTheme="minorEastAsia" w:cstheme="minorBidi"/>
      <w:color w:val="1F4E79" w:themeColor="accent1" w:themeShade="80"/>
      <w:spacing w:val="15"/>
      <w:sz w:val="40"/>
    </w:rPr>
  </w:style>
  <w:style w:type="character" w:customStyle="1" w:styleId="UndertitelTegn">
    <w:name w:val="Undertitel Tegn"/>
    <w:basedOn w:val="Standardskrifttypeiafsnit"/>
    <w:link w:val="Undertitel"/>
    <w:uiPriority w:val="11"/>
    <w:rsid w:val="007F7A56"/>
    <w:rPr>
      <w:rFonts w:ascii="AU Passata" w:eastAsiaTheme="minorEastAsia" w:hAnsi="AU Passata"/>
      <w:color w:val="1F4E79" w:themeColor="accent1" w:themeShade="80"/>
      <w:spacing w:val="15"/>
      <w:sz w:val="40"/>
      <w:lang w:val="da-DK" w:eastAsia="da-DK"/>
    </w:rPr>
  </w:style>
  <w:style w:type="character" w:styleId="Ulstomtale">
    <w:name w:val="Unresolved Mention"/>
    <w:basedOn w:val="Standardskrifttypeiafsnit"/>
    <w:uiPriority w:val="99"/>
    <w:semiHidden/>
    <w:unhideWhenUsed/>
    <w:rsid w:val="00330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7350">
      <w:bodyDiv w:val="1"/>
      <w:marLeft w:val="0"/>
      <w:marRight w:val="0"/>
      <w:marTop w:val="0"/>
      <w:marBottom w:val="0"/>
      <w:divBdr>
        <w:top w:val="none" w:sz="0" w:space="0" w:color="auto"/>
        <w:left w:val="none" w:sz="0" w:space="0" w:color="auto"/>
        <w:bottom w:val="none" w:sz="0" w:space="0" w:color="auto"/>
        <w:right w:val="none" w:sz="0" w:space="0" w:color="auto"/>
      </w:divBdr>
    </w:div>
    <w:div w:id="671033948">
      <w:bodyDiv w:val="1"/>
      <w:marLeft w:val="0"/>
      <w:marRight w:val="0"/>
      <w:marTop w:val="0"/>
      <w:marBottom w:val="0"/>
      <w:divBdr>
        <w:top w:val="none" w:sz="0" w:space="0" w:color="auto"/>
        <w:left w:val="none" w:sz="0" w:space="0" w:color="auto"/>
        <w:bottom w:val="none" w:sz="0" w:space="0" w:color="auto"/>
        <w:right w:val="none" w:sz="0" w:space="0" w:color="auto"/>
      </w:divBdr>
    </w:div>
    <w:div w:id="823661698">
      <w:bodyDiv w:val="1"/>
      <w:marLeft w:val="0"/>
      <w:marRight w:val="0"/>
      <w:marTop w:val="0"/>
      <w:marBottom w:val="0"/>
      <w:divBdr>
        <w:top w:val="none" w:sz="0" w:space="0" w:color="auto"/>
        <w:left w:val="none" w:sz="0" w:space="0" w:color="auto"/>
        <w:bottom w:val="none" w:sz="0" w:space="0" w:color="auto"/>
        <w:right w:val="none" w:sz="0" w:space="0" w:color="auto"/>
      </w:divBdr>
    </w:div>
    <w:div w:id="848299902">
      <w:bodyDiv w:val="1"/>
      <w:marLeft w:val="0"/>
      <w:marRight w:val="0"/>
      <w:marTop w:val="0"/>
      <w:marBottom w:val="0"/>
      <w:divBdr>
        <w:top w:val="none" w:sz="0" w:space="0" w:color="auto"/>
        <w:left w:val="none" w:sz="0" w:space="0" w:color="auto"/>
        <w:bottom w:val="none" w:sz="0" w:space="0" w:color="auto"/>
        <w:right w:val="none" w:sz="0" w:space="0" w:color="auto"/>
      </w:divBdr>
    </w:div>
    <w:div w:id="2036736851">
      <w:bodyDiv w:val="1"/>
      <w:marLeft w:val="0"/>
      <w:marRight w:val="0"/>
      <w:marTop w:val="0"/>
      <w:marBottom w:val="0"/>
      <w:divBdr>
        <w:top w:val="none" w:sz="0" w:space="0" w:color="auto"/>
        <w:left w:val="none" w:sz="0" w:space="0" w:color="auto"/>
        <w:bottom w:val="none" w:sz="0" w:space="0" w:color="auto"/>
        <w:right w:val="none" w:sz="0" w:space="0" w:color="auto"/>
      </w:divBdr>
    </w:div>
    <w:div w:id="208733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udypedia.au.dk/" TargetMode="External"/><Relationship Id="rId18" Type="http://schemas.openxmlformats.org/officeDocument/2006/relationships/hyperlink" Target="https://studerende.au.dk/studier/fagportaler/arts/studievejledning/" TargetMode="External"/><Relationship Id="rId26" Type="http://schemas.openxmlformats.org/officeDocument/2006/relationships/hyperlink" Target="https://ivaerksaetter.au.dk/" TargetMode="External"/><Relationship Id="rId3" Type="http://schemas.openxmlformats.org/officeDocument/2006/relationships/customXml" Target="../customXml/item3.xml"/><Relationship Id="rId21" Type="http://schemas.openxmlformats.org/officeDocument/2006/relationships/hyperlink" Target="https://studenterpraest-au.dk/" TargetMode="External"/><Relationship Id="rId7" Type="http://schemas.openxmlformats.org/officeDocument/2006/relationships/settings" Target="settings.xml"/><Relationship Id="rId12" Type="http://schemas.openxmlformats.org/officeDocument/2006/relationships/hyperlink" Target="https://studerende.au.dk/it-support/microsoft-365/teams-som-samarbejdsplatform" TargetMode="External"/><Relationship Id="rId17" Type="http://schemas.openxmlformats.org/officeDocument/2006/relationships/hyperlink" Target="https://studerende.au.dk/overblik" TargetMode="External"/><Relationship Id="rId25" Type="http://schemas.openxmlformats.org/officeDocument/2006/relationships/hyperlink" Target="https://elitesport.au.d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itstudie.au.dk/" TargetMode="External"/><Relationship Id="rId20" Type="http://schemas.openxmlformats.org/officeDocument/2006/relationships/hyperlink" Target="https://studerende.au.dk/sps/information-til-nye-studerend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studerende.au.dk/studier/fagportaler/arts/artskarrier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tuderende.au.dk/it-support/kontakt/arts" TargetMode="External"/><Relationship Id="rId23" Type="http://schemas.openxmlformats.org/officeDocument/2006/relationships/hyperlink" Target="https://studerende.au.dk/su/" TargetMode="External"/><Relationship Id="rId28" Type="http://schemas.openxmlformats.org/officeDocument/2006/relationships/hyperlink" Target="https://studerende.au.dk/chikane" TargetMode="External"/><Relationship Id="rId10" Type="http://schemas.openxmlformats.org/officeDocument/2006/relationships/endnotes" Target="endnotes.xml"/><Relationship Id="rId19" Type="http://schemas.openxmlformats.org/officeDocument/2006/relationships/hyperlink" Target="https://studerende.au.dk/sps/"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udypedia.au.dk/ny-studerende/" TargetMode="External"/><Relationship Id="rId22" Type="http://schemas.openxmlformats.org/officeDocument/2006/relationships/hyperlink" Target="https://srg.dk/da/" TargetMode="External"/><Relationship Id="rId27" Type="http://schemas.openxmlformats.org/officeDocument/2006/relationships/hyperlink" Target="https://studerende.au.dk/studier/fagportaler/arts/udveksling-og-studieophold-i-udlandet" TargetMode="External"/><Relationship Id="rId30" Type="http://schemas.openxmlformats.org/officeDocument/2006/relationships/footer" Target="foot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306365-4727-4cdc-8b93-99dd0c77bf44">
      <Terms xmlns="http://schemas.microsoft.com/office/infopath/2007/PartnerControls"/>
    </lcf76f155ced4ddcb4097134ff3c332f>
    <TaxCatchAll xmlns="eaca69cb-2de2-42ad-a441-775920440aa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1627A263960B4748904672C31E4C940A" ma:contentTypeVersion="18" ma:contentTypeDescription="Opret et nyt dokument." ma:contentTypeScope="" ma:versionID="38bc65a099a3d6b03cbff0eea4f11270">
  <xsd:schema xmlns:xsd="http://www.w3.org/2001/XMLSchema" xmlns:xs="http://www.w3.org/2001/XMLSchema" xmlns:p="http://schemas.microsoft.com/office/2006/metadata/properties" xmlns:ns2="00306365-4727-4cdc-8b93-99dd0c77bf44" xmlns:ns3="eaca69cb-2de2-42ad-a441-775920440aa8" targetNamespace="http://schemas.microsoft.com/office/2006/metadata/properties" ma:root="true" ma:fieldsID="671c94b20be0a47d85b00c9289b3b501" ns2:_="" ns3:_="">
    <xsd:import namespace="00306365-4727-4cdc-8b93-99dd0c77bf44"/>
    <xsd:import namespace="eaca69cb-2de2-42ad-a441-775920440a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06365-4727-4cdc-8b93-99dd0c77b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5cd08861-88c0-49b2-8510-903f698cfa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ca69cb-2de2-42ad-a441-775920440aa8"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50721700-c697-4387-bbd3-4612799404fc}" ma:internalName="TaxCatchAll" ma:showField="CatchAllData" ma:web="eaca69cb-2de2-42ad-a441-775920440a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29AFBE-B7FB-40D2-8B1C-D8F875C75D24}">
  <ds:schemaRefs>
    <ds:schemaRef ds:uri="http://schemas.microsoft.com/office/2006/metadata/properties"/>
    <ds:schemaRef ds:uri="http://schemas.microsoft.com/office/infopath/2007/PartnerControls"/>
    <ds:schemaRef ds:uri="00306365-4727-4cdc-8b93-99dd0c77bf44"/>
    <ds:schemaRef ds:uri="eaca69cb-2de2-42ad-a441-775920440aa8"/>
  </ds:schemaRefs>
</ds:datastoreItem>
</file>

<file path=customXml/itemProps2.xml><?xml version="1.0" encoding="utf-8"?>
<ds:datastoreItem xmlns:ds="http://schemas.openxmlformats.org/officeDocument/2006/customXml" ds:itemID="{DF4CB121-250A-4F23-8731-2343318824C6}">
  <ds:schemaRefs>
    <ds:schemaRef ds:uri="http://schemas.openxmlformats.org/officeDocument/2006/bibliography"/>
  </ds:schemaRefs>
</ds:datastoreItem>
</file>

<file path=customXml/itemProps3.xml><?xml version="1.0" encoding="utf-8"?>
<ds:datastoreItem xmlns:ds="http://schemas.openxmlformats.org/officeDocument/2006/customXml" ds:itemID="{D1BFA69B-9B46-431A-8769-E24EEF3ED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06365-4727-4cdc-8b93-99dd0c77bf44"/>
    <ds:schemaRef ds:uri="eaca69cb-2de2-42ad-a441-775920440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356978-1920-42EA-A386-B9E8DD5639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1639</Words>
  <Characters>10000</Characters>
  <Application>Microsoft Office Word</Application>
  <DocSecurity>0</DocSecurity>
  <Lines>83</Lines>
  <Paragraphs>23</Paragraphs>
  <ScaleCrop>false</ScaleCrop>
  <Company>Aarhus University</Company>
  <LinksUpToDate>false</LinksUpToDate>
  <CharactersWithSpaces>11616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Jannie Laigaard</dc:creator>
  <cp:keywords/>
  <dc:description/>
  <cp:lastModifiedBy>Jannie Laigaard</cp:lastModifiedBy>
  <cp:revision>39</cp:revision>
  <dcterms:created xsi:type="dcterms:W3CDTF">2026-02-10T10:09:00Z</dcterms:created>
  <dcterms:modified xsi:type="dcterms:W3CDTF">2026-02-26T13:22:00Z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0x0101001627A263960B4748904672C31E4C940A</vt:lpwstr>
  </property>
  <property fmtid="{D5CDD505-2E9C-101B-9397-08002B2CF9AE}" pid="3" name="MediaServiceImageTags">
    <vt:lpwstr/>
  </property>
</Properties>
</file>