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4377" w:rsidRDefault="00834377" w:rsidP="00C56B6D">
      <w:pPr>
        <w:spacing w:line="276" w:lineRule="auto"/>
        <w:jc w:val="center"/>
        <w:rPr>
          <w:rFonts w:ascii="Times New Roman" w:hAnsi="Times New Roman"/>
          <w:b/>
          <w:sz w:val="28"/>
          <w:szCs w:val="28"/>
          <w:lang w:val="en-US"/>
        </w:rPr>
      </w:pPr>
    </w:p>
    <w:p w:rsidR="00473222" w:rsidRPr="00834377" w:rsidRDefault="00C56B6D" w:rsidP="00C56B6D">
      <w:pPr>
        <w:spacing w:line="276" w:lineRule="auto"/>
        <w:jc w:val="center"/>
        <w:rPr>
          <w:sz w:val="28"/>
          <w:szCs w:val="28"/>
          <w:lang w:val="en-US"/>
        </w:rPr>
      </w:pPr>
      <w:r w:rsidRPr="00834377">
        <w:rPr>
          <w:rFonts w:ascii="Times New Roman" w:hAnsi="Times New Roman"/>
          <w:b/>
          <w:sz w:val="28"/>
          <w:szCs w:val="28"/>
          <w:lang w:val="en-US"/>
        </w:rPr>
        <w:t>CONFIDENTIALITY AGREEMENT</w:t>
      </w:r>
    </w:p>
    <w:p w:rsidR="00473222" w:rsidRPr="0001781C" w:rsidRDefault="00473222" w:rsidP="0019013B">
      <w:pPr>
        <w:spacing w:line="276" w:lineRule="auto"/>
        <w:rPr>
          <w:sz w:val="22"/>
          <w:szCs w:val="22"/>
          <w:lang w:val="en-US"/>
        </w:rPr>
      </w:pPr>
    </w:p>
    <w:p w:rsidR="00C56B6D" w:rsidRPr="0001781C" w:rsidRDefault="00C56B6D" w:rsidP="00C56B6D">
      <w:pPr>
        <w:rPr>
          <w:rFonts w:ascii="Times New Roman" w:hAnsi="Times New Roman"/>
          <w:sz w:val="22"/>
          <w:szCs w:val="22"/>
          <w:lang w:val="en-US"/>
        </w:rPr>
      </w:pPr>
    </w:p>
    <w:p w:rsidR="00C56B6D" w:rsidRPr="00C56B6D" w:rsidRDefault="00C56B6D" w:rsidP="00C56B6D">
      <w:pPr>
        <w:rPr>
          <w:rFonts w:ascii="Times New Roman" w:hAnsi="Times New Roman"/>
          <w:sz w:val="22"/>
          <w:szCs w:val="22"/>
          <w:lang w:val="en-US"/>
        </w:rPr>
      </w:pPr>
      <w:r w:rsidRPr="00C56B6D">
        <w:rPr>
          <w:rFonts w:ascii="Times New Roman" w:hAnsi="Times New Roman"/>
          <w:sz w:val="22"/>
          <w:szCs w:val="22"/>
          <w:lang w:val="en-US"/>
        </w:rPr>
        <w:t>Student  ______________________________________________________________</w:t>
      </w:r>
    </w:p>
    <w:p w:rsidR="00C56B6D" w:rsidRPr="00C56B6D" w:rsidRDefault="00834377" w:rsidP="00C56B6D">
      <w:pPr>
        <w:rPr>
          <w:rFonts w:ascii="Times New Roman" w:hAnsi="Times New Roman"/>
          <w:sz w:val="22"/>
          <w:szCs w:val="22"/>
          <w:lang w:val="en-US"/>
        </w:rPr>
      </w:pPr>
      <w:r w:rsidRPr="00834377">
        <w:rPr>
          <w:rFonts w:ascii="Times New Roman" w:hAnsi="Times New Roman"/>
          <w:sz w:val="22"/>
          <w:szCs w:val="22"/>
          <w:lang w:val="en-US"/>
        </w:rPr>
        <w:t xml:space="preserve">                </w:t>
      </w:r>
      <w:r w:rsidR="00C56B6D" w:rsidRPr="00C56B6D">
        <w:rPr>
          <w:rFonts w:ascii="Times New Roman" w:hAnsi="Times New Roman"/>
          <w:sz w:val="22"/>
          <w:szCs w:val="22"/>
          <w:highlight w:val="yellow"/>
          <w:lang w:val="en-US"/>
        </w:rPr>
        <w:t>[insert name of the student</w:t>
      </w:r>
      <w:r>
        <w:rPr>
          <w:rFonts w:ascii="Times New Roman" w:hAnsi="Times New Roman"/>
          <w:sz w:val="22"/>
          <w:szCs w:val="22"/>
          <w:highlight w:val="yellow"/>
          <w:lang w:val="en-US"/>
        </w:rPr>
        <w:t>, address and student no.</w:t>
      </w:r>
      <w:r w:rsidR="00C56B6D" w:rsidRPr="00C56B6D">
        <w:rPr>
          <w:rFonts w:ascii="Times New Roman" w:hAnsi="Times New Roman"/>
          <w:sz w:val="22"/>
          <w:szCs w:val="22"/>
          <w:highlight w:val="yellow"/>
          <w:lang w:val="en-US"/>
        </w:rPr>
        <w:t>]</w:t>
      </w:r>
      <w:r w:rsidR="00C56B6D" w:rsidRPr="00C56B6D">
        <w:rPr>
          <w:rFonts w:ascii="Times New Roman" w:hAnsi="Times New Roman"/>
          <w:sz w:val="22"/>
          <w:szCs w:val="22"/>
          <w:lang w:val="en-US"/>
        </w:rPr>
        <w:t xml:space="preserve"> (here</w:t>
      </w:r>
      <w:r w:rsidR="00C56B6D">
        <w:rPr>
          <w:rFonts w:ascii="Times New Roman" w:hAnsi="Times New Roman"/>
          <w:sz w:val="22"/>
          <w:szCs w:val="22"/>
          <w:lang w:val="en-US"/>
        </w:rPr>
        <w:t>in</w:t>
      </w:r>
      <w:r w:rsidR="00C56B6D" w:rsidRPr="00C56B6D">
        <w:rPr>
          <w:rFonts w:ascii="Times New Roman" w:hAnsi="Times New Roman"/>
          <w:sz w:val="22"/>
          <w:szCs w:val="22"/>
          <w:lang w:val="en-US"/>
        </w:rPr>
        <w:t xml:space="preserve">after referred to as </w:t>
      </w:r>
      <w:r w:rsidR="00C56B6D">
        <w:rPr>
          <w:rFonts w:ascii="Times New Roman" w:hAnsi="Times New Roman"/>
          <w:sz w:val="22"/>
          <w:szCs w:val="22"/>
          <w:lang w:val="en-US"/>
        </w:rPr>
        <w:t>“</w:t>
      </w:r>
      <w:r w:rsidR="00C56B6D" w:rsidRPr="00C56B6D">
        <w:rPr>
          <w:rFonts w:ascii="Times New Roman" w:hAnsi="Times New Roman"/>
          <w:sz w:val="22"/>
          <w:szCs w:val="22"/>
          <w:lang w:val="en-US"/>
        </w:rPr>
        <w:t>Student</w:t>
      </w:r>
      <w:r w:rsidR="00C56B6D">
        <w:rPr>
          <w:rFonts w:ascii="Times New Roman" w:hAnsi="Times New Roman"/>
          <w:sz w:val="22"/>
          <w:szCs w:val="22"/>
          <w:lang w:val="en-US"/>
        </w:rPr>
        <w:t>”</w:t>
      </w:r>
      <w:r w:rsidR="00C56B6D" w:rsidRPr="00C56B6D">
        <w:rPr>
          <w:rFonts w:ascii="Times New Roman" w:hAnsi="Times New Roman"/>
          <w:sz w:val="22"/>
          <w:szCs w:val="22"/>
          <w:lang w:val="en-US"/>
        </w:rPr>
        <w:t>)</w:t>
      </w:r>
    </w:p>
    <w:p w:rsidR="00473222" w:rsidRPr="00C56B6D" w:rsidRDefault="00473222" w:rsidP="0019013B">
      <w:pPr>
        <w:rPr>
          <w:rFonts w:ascii="Times New Roman" w:hAnsi="Times New Roman"/>
          <w:sz w:val="22"/>
          <w:szCs w:val="22"/>
          <w:lang w:val="en-US"/>
        </w:rPr>
      </w:pPr>
    </w:p>
    <w:p w:rsidR="00C56B6D" w:rsidRPr="00C56B6D" w:rsidRDefault="00C56B6D" w:rsidP="00C56B6D">
      <w:pPr>
        <w:rPr>
          <w:rFonts w:ascii="Times New Roman" w:hAnsi="Times New Roman"/>
          <w:sz w:val="22"/>
          <w:szCs w:val="22"/>
          <w:lang w:val="en-US"/>
        </w:rPr>
      </w:pPr>
    </w:p>
    <w:p w:rsidR="00C56B6D" w:rsidRPr="00C56B6D" w:rsidRDefault="00C56B6D" w:rsidP="00C56B6D">
      <w:pPr>
        <w:rPr>
          <w:rFonts w:ascii="Times New Roman" w:hAnsi="Times New Roman"/>
          <w:sz w:val="22"/>
          <w:szCs w:val="22"/>
          <w:lang w:val="en-US"/>
        </w:rPr>
      </w:pPr>
      <w:r w:rsidRPr="00C56B6D">
        <w:rPr>
          <w:rFonts w:ascii="Times New Roman" w:hAnsi="Times New Roman"/>
          <w:sz w:val="22"/>
          <w:szCs w:val="22"/>
          <w:lang w:val="en-US"/>
        </w:rPr>
        <w:t xml:space="preserve">at Aarhus </w:t>
      </w:r>
      <w:r w:rsidR="00ED1F57">
        <w:rPr>
          <w:rFonts w:ascii="Times New Roman" w:hAnsi="Times New Roman"/>
          <w:sz w:val="22"/>
          <w:szCs w:val="22"/>
          <w:lang w:val="en-US"/>
        </w:rPr>
        <w:t xml:space="preserve">BSS, </w:t>
      </w:r>
      <w:proofErr w:type="spellStart"/>
      <w:r w:rsidR="00ED1F57" w:rsidRPr="00ED1F57">
        <w:rPr>
          <w:rFonts w:ascii="Times New Roman" w:hAnsi="Times New Roman"/>
          <w:sz w:val="22"/>
          <w:szCs w:val="22"/>
          <w:lang w:val="en-US"/>
        </w:rPr>
        <w:t>Bartholins</w:t>
      </w:r>
      <w:proofErr w:type="spellEnd"/>
      <w:r w:rsidR="00ED1F57" w:rsidRPr="00ED1F57">
        <w:rPr>
          <w:rFonts w:ascii="Times New Roman" w:hAnsi="Times New Roman"/>
          <w:sz w:val="22"/>
          <w:szCs w:val="22"/>
          <w:lang w:val="en-US"/>
        </w:rPr>
        <w:t xml:space="preserve"> </w:t>
      </w:r>
      <w:proofErr w:type="spellStart"/>
      <w:r w:rsidR="00ED1F57" w:rsidRPr="00ED1F57">
        <w:rPr>
          <w:rFonts w:ascii="Times New Roman" w:hAnsi="Times New Roman"/>
          <w:sz w:val="22"/>
          <w:szCs w:val="22"/>
          <w:lang w:val="en-US"/>
        </w:rPr>
        <w:t>Allé</w:t>
      </w:r>
      <w:proofErr w:type="spellEnd"/>
      <w:r w:rsidR="00ED1F57" w:rsidRPr="00ED1F57">
        <w:rPr>
          <w:rFonts w:ascii="Times New Roman" w:hAnsi="Times New Roman"/>
          <w:sz w:val="22"/>
          <w:szCs w:val="22"/>
          <w:lang w:val="en-US"/>
        </w:rPr>
        <w:t xml:space="preserve"> 14</w:t>
      </w:r>
      <w:r w:rsidR="00ED1F57">
        <w:rPr>
          <w:rFonts w:ascii="Times New Roman" w:hAnsi="Times New Roman"/>
          <w:sz w:val="22"/>
          <w:szCs w:val="22"/>
          <w:lang w:val="en-US"/>
        </w:rPr>
        <w:t>,</w:t>
      </w:r>
      <w:r w:rsidR="00834377">
        <w:rPr>
          <w:rFonts w:ascii="Times New Roman" w:hAnsi="Times New Roman"/>
          <w:sz w:val="22"/>
          <w:szCs w:val="22"/>
          <w:lang w:val="en-US"/>
        </w:rPr>
        <w:t xml:space="preserve"> 8000 Aarhus C, Denmark</w:t>
      </w:r>
      <w:r>
        <w:rPr>
          <w:rFonts w:ascii="Times New Roman" w:hAnsi="Times New Roman"/>
          <w:sz w:val="22"/>
          <w:szCs w:val="22"/>
          <w:lang w:val="en-US"/>
        </w:rPr>
        <w:t xml:space="preserve"> (hereinafter referred to as “Aarhus </w:t>
      </w:r>
      <w:r w:rsidR="00ED1F57">
        <w:rPr>
          <w:rFonts w:ascii="Times New Roman" w:hAnsi="Times New Roman"/>
          <w:sz w:val="22"/>
          <w:szCs w:val="22"/>
          <w:lang w:val="en-US"/>
        </w:rPr>
        <w:t>BSS</w:t>
      </w:r>
      <w:r>
        <w:rPr>
          <w:rFonts w:ascii="Times New Roman" w:hAnsi="Times New Roman"/>
          <w:sz w:val="22"/>
          <w:szCs w:val="22"/>
          <w:lang w:val="en-US"/>
        </w:rPr>
        <w:t xml:space="preserve">”) </w:t>
      </w:r>
      <w:r w:rsidRPr="00C56B6D">
        <w:rPr>
          <w:rFonts w:ascii="Times New Roman" w:hAnsi="Times New Roman"/>
          <w:sz w:val="22"/>
          <w:szCs w:val="22"/>
          <w:lang w:val="en-US"/>
        </w:rPr>
        <w:t xml:space="preserve">enters into a business relationship with </w:t>
      </w:r>
    </w:p>
    <w:p w:rsidR="00C56B6D" w:rsidRPr="00C56B6D" w:rsidRDefault="00C56B6D" w:rsidP="00C56B6D">
      <w:pPr>
        <w:rPr>
          <w:rFonts w:ascii="Times New Roman" w:hAnsi="Times New Roman"/>
          <w:sz w:val="22"/>
          <w:szCs w:val="22"/>
          <w:lang w:val="en-US"/>
        </w:rPr>
      </w:pPr>
    </w:p>
    <w:p w:rsidR="00C56B6D" w:rsidRPr="00C56B6D" w:rsidRDefault="00C56B6D" w:rsidP="00C56B6D">
      <w:pPr>
        <w:rPr>
          <w:rFonts w:ascii="Times New Roman" w:hAnsi="Times New Roman"/>
          <w:sz w:val="22"/>
          <w:szCs w:val="22"/>
          <w:lang w:val="en-US"/>
        </w:rPr>
      </w:pPr>
      <w:r w:rsidRPr="00C56B6D">
        <w:rPr>
          <w:rFonts w:ascii="Times New Roman" w:hAnsi="Times New Roman"/>
          <w:sz w:val="22"/>
          <w:szCs w:val="22"/>
          <w:lang w:val="en-US"/>
        </w:rPr>
        <w:t>________________________________________________________________________</w:t>
      </w:r>
    </w:p>
    <w:p w:rsidR="00473222" w:rsidRPr="00C56B6D" w:rsidRDefault="00C56B6D" w:rsidP="00C56B6D">
      <w:pPr>
        <w:rPr>
          <w:rFonts w:ascii="Times New Roman" w:hAnsi="Times New Roman"/>
          <w:sz w:val="22"/>
          <w:szCs w:val="22"/>
          <w:lang w:val="en-US"/>
        </w:rPr>
      </w:pPr>
      <w:r w:rsidRPr="00C56B6D">
        <w:rPr>
          <w:rFonts w:ascii="Times New Roman" w:hAnsi="Times New Roman"/>
          <w:sz w:val="22"/>
          <w:szCs w:val="22"/>
          <w:highlight w:val="yellow"/>
          <w:lang w:val="en-US"/>
        </w:rPr>
        <w:t>[insert name of company</w:t>
      </w:r>
      <w:r>
        <w:rPr>
          <w:rFonts w:ascii="Times New Roman" w:hAnsi="Times New Roman"/>
          <w:sz w:val="22"/>
          <w:szCs w:val="22"/>
          <w:highlight w:val="yellow"/>
          <w:lang w:val="en-US"/>
        </w:rPr>
        <w:t>, address and CVR-no</w:t>
      </w:r>
      <w:r w:rsidRPr="00C56B6D">
        <w:rPr>
          <w:rFonts w:ascii="Times New Roman" w:hAnsi="Times New Roman"/>
          <w:sz w:val="22"/>
          <w:szCs w:val="22"/>
          <w:highlight w:val="yellow"/>
          <w:lang w:val="en-US"/>
        </w:rPr>
        <w:t>]</w:t>
      </w:r>
      <w:r>
        <w:rPr>
          <w:rFonts w:ascii="Times New Roman" w:hAnsi="Times New Roman"/>
          <w:sz w:val="22"/>
          <w:szCs w:val="22"/>
          <w:lang w:val="en-US"/>
        </w:rPr>
        <w:t xml:space="preserve"> </w:t>
      </w:r>
      <w:r w:rsidRPr="00C56B6D">
        <w:rPr>
          <w:rFonts w:ascii="Times New Roman" w:hAnsi="Times New Roman"/>
          <w:sz w:val="22"/>
          <w:szCs w:val="22"/>
          <w:lang w:val="en-US"/>
        </w:rPr>
        <w:t xml:space="preserve">(hereafter referred to as </w:t>
      </w:r>
      <w:r>
        <w:rPr>
          <w:rFonts w:ascii="Times New Roman" w:hAnsi="Times New Roman"/>
          <w:sz w:val="22"/>
          <w:szCs w:val="22"/>
          <w:lang w:val="en-US"/>
        </w:rPr>
        <w:t>“</w:t>
      </w:r>
      <w:r w:rsidRPr="00C56B6D">
        <w:rPr>
          <w:rFonts w:ascii="Times New Roman" w:hAnsi="Times New Roman"/>
          <w:sz w:val="22"/>
          <w:szCs w:val="22"/>
          <w:lang w:val="en-US"/>
        </w:rPr>
        <w:t>Company</w:t>
      </w:r>
      <w:r>
        <w:rPr>
          <w:rFonts w:ascii="Times New Roman" w:hAnsi="Times New Roman"/>
          <w:sz w:val="22"/>
          <w:szCs w:val="22"/>
          <w:lang w:val="en-US"/>
        </w:rPr>
        <w:t>”</w:t>
      </w:r>
      <w:r w:rsidRPr="00C56B6D">
        <w:rPr>
          <w:rFonts w:ascii="Times New Roman" w:hAnsi="Times New Roman"/>
          <w:sz w:val="22"/>
          <w:szCs w:val="22"/>
          <w:lang w:val="en-US"/>
        </w:rPr>
        <w:t>)</w:t>
      </w:r>
    </w:p>
    <w:p w:rsidR="003D7E8E" w:rsidRDefault="003D7E8E" w:rsidP="0019013B">
      <w:pPr>
        <w:rPr>
          <w:rFonts w:ascii="Times New Roman" w:hAnsi="Times New Roman"/>
          <w:sz w:val="22"/>
          <w:szCs w:val="22"/>
          <w:lang w:val="en-US"/>
        </w:rPr>
      </w:pPr>
    </w:p>
    <w:p w:rsidR="00C56B6D" w:rsidRPr="00C56B6D" w:rsidRDefault="00C56B6D" w:rsidP="0019013B">
      <w:pPr>
        <w:rPr>
          <w:rFonts w:ascii="Times New Roman" w:hAnsi="Times New Roman"/>
          <w:sz w:val="22"/>
          <w:szCs w:val="22"/>
          <w:lang w:val="en-US"/>
        </w:rPr>
      </w:pPr>
    </w:p>
    <w:p w:rsidR="00C56B6D" w:rsidRDefault="00C56B6D" w:rsidP="00C56B6D">
      <w:pPr>
        <w:rPr>
          <w:rFonts w:ascii="Times New Roman" w:hAnsi="Times New Roman"/>
          <w:sz w:val="22"/>
          <w:szCs w:val="22"/>
          <w:lang w:val="en-US"/>
        </w:rPr>
      </w:pPr>
      <w:r>
        <w:rPr>
          <w:rFonts w:ascii="Times New Roman" w:hAnsi="Times New Roman"/>
          <w:sz w:val="22"/>
          <w:szCs w:val="22"/>
          <w:lang w:val="en-US"/>
        </w:rPr>
        <w:t>i</w:t>
      </w:r>
      <w:r w:rsidRPr="00C56B6D">
        <w:rPr>
          <w:rFonts w:ascii="Times New Roman" w:hAnsi="Times New Roman"/>
          <w:sz w:val="22"/>
          <w:szCs w:val="22"/>
          <w:lang w:val="en-US"/>
        </w:rPr>
        <w:t xml:space="preserve">n connection with a project or traineeship regarding </w:t>
      </w:r>
    </w:p>
    <w:p w:rsidR="00C56B6D" w:rsidRDefault="00C56B6D" w:rsidP="00C56B6D">
      <w:pPr>
        <w:rPr>
          <w:rFonts w:ascii="Times New Roman" w:hAnsi="Times New Roman"/>
          <w:sz w:val="22"/>
          <w:szCs w:val="22"/>
          <w:lang w:val="en-US"/>
        </w:rPr>
      </w:pPr>
    </w:p>
    <w:p w:rsidR="00C56B6D" w:rsidRPr="00C56B6D" w:rsidRDefault="00C56B6D" w:rsidP="00C56B6D">
      <w:pPr>
        <w:rPr>
          <w:rFonts w:ascii="Times New Roman" w:hAnsi="Times New Roman"/>
          <w:sz w:val="22"/>
          <w:szCs w:val="22"/>
          <w:lang w:val="en-US"/>
        </w:rPr>
      </w:pPr>
      <w:r w:rsidRPr="00C56B6D">
        <w:rPr>
          <w:rFonts w:ascii="Times New Roman" w:hAnsi="Times New Roman"/>
          <w:sz w:val="22"/>
          <w:szCs w:val="22"/>
          <w:lang w:val="en-US"/>
        </w:rPr>
        <w:t>________________________________________________________</w:t>
      </w:r>
      <w:r>
        <w:rPr>
          <w:rFonts w:ascii="Times New Roman" w:hAnsi="Times New Roman"/>
          <w:sz w:val="22"/>
          <w:szCs w:val="22"/>
          <w:lang w:val="en-US"/>
        </w:rPr>
        <w:t>____________________</w:t>
      </w:r>
    </w:p>
    <w:p w:rsidR="00C56B6D" w:rsidRPr="00C56B6D" w:rsidRDefault="00C56B6D" w:rsidP="00C56B6D">
      <w:pPr>
        <w:rPr>
          <w:rFonts w:ascii="Times New Roman" w:hAnsi="Times New Roman"/>
          <w:sz w:val="22"/>
          <w:szCs w:val="22"/>
          <w:lang w:val="en-US"/>
        </w:rPr>
      </w:pPr>
      <w:r w:rsidRPr="00C56B6D">
        <w:rPr>
          <w:rFonts w:ascii="Times New Roman" w:hAnsi="Times New Roman"/>
          <w:sz w:val="22"/>
          <w:szCs w:val="22"/>
          <w:highlight w:val="yellow"/>
          <w:lang w:val="en-US"/>
        </w:rPr>
        <w:t>[please state the nature of the relationship]</w:t>
      </w:r>
      <w:r w:rsidRPr="00C56B6D">
        <w:rPr>
          <w:rFonts w:ascii="Times New Roman" w:hAnsi="Times New Roman"/>
          <w:sz w:val="22"/>
          <w:szCs w:val="22"/>
          <w:lang w:val="en-US"/>
        </w:rPr>
        <w:t>)</w:t>
      </w:r>
    </w:p>
    <w:p w:rsidR="00C56B6D" w:rsidRPr="00C56B6D" w:rsidRDefault="00C56B6D" w:rsidP="00C56B6D">
      <w:pPr>
        <w:rPr>
          <w:rFonts w:ascii="Times New Roman" w:hAnsi="Times New Roman"/>
          <w:sz w:val="22"/>
          <w:szCs w:val="22"/>
          <w:lang w:val="en-US"/>
        </w:rPr>
      </w:pPr>
    </w:p>
    <w:p w:rsidR="003E7587" w:rsidRPr="00C56B6D" w:rsidRDefault="003E7587" w:rsidP="0019013B">
      <w:pPr>
        <w:rPr>
          <w:rFonts w:ascii="Times New Roman" w:hAnsi="Times New Roman"/>
          <w:sz w:val="22"/>
          <w:szCs w:val="22"/>
          <w:lang w:val="en-US"/>
        </w:rPr>
      </w:pPr>
      <w:r w:rsidRPr="00C56B6D">
        <w:rPr>
          <w:rFonts w:ascii="Times New Roman" w:hAnsi="Times New Roman"/>
          <w:sz w:val="22"/>
          <w:szCs w:val="22"/>
          <w:lang w:val="en-US"/>
        </w:rPr>
        <w:t>______________________________________________________________________________</w:t>
      </w:r>
    </w:p>
    <w:p w:rsidR="003E7587" w:rsidRPr="00C56B6D" w:rsidRDefault="001A74CB" w:rsidP="0019013B">
      <w:pPr>
        <w:rPr>
          <w:rFonts w:ascii="Times New Roman" w:hAnsi="Times New Roman"/>
          <w:sz w:val="22"/>
          <w:szCs w:val="22"/>
          <w:lang w:val="en-US"/>
        </w:rPr>
      </w:pPr>
      <w:r w:rsidRPr="00C56B6D">
        <w:rPr>
          <w:rFonts w:ascii="Times New Roman" w:hAnsi="Times New Roman"/>
          <w:sz w:val="22"/>
          <w:szCs w:val="22"/>
          <w:lang w:val="en-US"/>
        </w:rPr>
        <w:t>(</w:t>
      </w:r>
      <w:r w:rsidR="00C56B6D" w:rsidRPr="00C56B6D">
        <w:rPr>
          <w:rFonts w:ascii="Times New Roman" w:hAnsi="Times New Roman"/>
          <w:sz w:val="22"/>
          <w:szCs w:val="22"/>
          <w:lang w:val="en-US"/>
        </w:rPr>
        <w:t>hereinafter referred to as</w:t>
      </w:r>
      <w:r w:rsidR="00C56B6D">
        <w:rPr>
          <w:rFonts w:ascii="Times New Roman" w:hAnsi="Times New Roman"/>
          <w:sz w:val="22"/>
          <w:szCs w:val="22"/>
          <w:lang w:val="en-US"/>
        </w:rPr>
        <w:t xml:space="preserve"> </w:t>
      </w:r>
      <w:r w:rsidRPr="00C56B6D">
        <w:rPr>
          <w:rFonts w:ascii="Times New Roman" w:hAnsi="Times New Roman"/>
          <w:sz w:val="22"/>
          <w:szCs w:val="22"/>
          <w:lang w:val="en-US"/>
        </w:rPr>
        <w:t>”Proje</w:t>
      </w:r>
      <w:r w:rsidR="00C56B6D" w:rsidRPr="00C56B6D">
        <w:rPr>
          <w:rFonts w:ascii="Times New Roman" w:hAnsi="Times New Roman"/>
          <w:sz w:val="22"/>
          <w:szCs w:val="22"/>
          <w:lang w:val="en-US"/>
        </w:rPr>
        <w:t>c</w:t>
      </w:r>
      <w:r w:rsidRPr="00C56B6D">
        <w:rPr>
          <w:rFonts w:ascii="Times New Roman" w:hAnsi="Times New Roman"/>
          <w:sz w:val="22"/>
          <w:szCs w:val="22"/>
          <w:lang w:val="en-US"/>
        </w:rPr>
        <w:t>t”)</w:t>
      </w:r>
    </w:p>
    <w:p w:rsidR="00473222" w:rsidRDefault="00473222" w:rsidP="0019013B">
      <w:pPr>
        <w:rPr>
          <w:rFonts w:ascii="Times New Roman" w:hAnsi="Times New Roman"/>
          <w:sz w:val="22"/>
          <w:szCs w:val="22"/>
          <w:lang w:val="en-US"/>
        </w:rPr>
      </w:pPr>
    </w:p>
    <w:p w:rsidR="00C56B6D" w:rsidRDefault="00C56B6D" w:rsidP="00C56B6D">
      <w:pPr>
        <w:rPr>
          <w:rFonts w:ascii="Times New Roman" w:hAnsi="Times New Roman"/>
          <w:sz w:val="22"/>
          <w:szCs w:val="22"/>
          <w:lang w:val="en-US"/>
        </w:rPr>
      </w:pPr>
      <w:r>
        <w:rPr>
          <w:rFonts w:ascii="Times New Roman" w:hAnsi="Times New Roman"/>
          <w:sz w:val="22"/>
          <w:szCs w:val="22"/>
          <w:lang w:val="en-US"/>
        </w:rPr>
        <w:t>w</w:t>
      </w:r>
      <w:r w:rsidRPr="00C56B6D">
        <w:rPr>
          <w:rFonts w:ascii="Times New Roman" w:hAnsi="Times New Roman"/>
          <w:sz w:val="22"/>
          <w:szCs w:val="22"/>
          <w:lang w:val="en-US"/>
        </w:rPr>
        <w:t xml:space="preserve">ith </w:t>
      </w:r>
      <w:r>
        <w:rPr>
          <w:rFonts w:ascii="Times New Roman" w:hAnsi="Times New Roman"/>
          <w:sz w:val="22"/>
          <w:szCs w:val="22"/>
          <w:lang w:val="en-US"/>
        </w:rPr>
        <w:t>____________________________________________</w:t>
      </w:r>
      <w:r w:rsidR="003967BC">
        <w:rPr>
          <w:rFonts w:ascii="Times New Roman" w:hAnsi="Times New Roman"/>
          <w:sz w:val="22"/>
          <w:szCs w:val="22"/>
          <w:lang w:val="en-US"/>
        </w:rPr>
        <w:t xml:space="preserve">________, </w:t>
      </w:r>
      <w:r w:rsidR="00ED1F57">
        <w:rPr>
          <w:rFonts w:ascii="Times New Roman" w:hAnsi="Times New Roman"/>
          <w:sz w:val="22"/>
          <w:szCs w:val="22"/>
          <w:lang w:val="en-US"/>
        </w:rPr>
        <w:t>Aarhus BSS</w:t>
      </w:r>
      <w:r w:rsidR="003967BC">
        <w:rPr>
          <w:rFonts w:ascii="Times New Roman" w:hAnsi="Times New Roman"/>
          <w:sz w:val="22"/>
          <w:szCs w:val="22"/>
          <w:lang w:val="en-US"/>
        </w:rPr>
        <w:t xml:space="preserve"> </w:t>
      </w:r>
      <w:r>
        <w:rPr>
          <w:rFonts w:ascii="Times New Roman" w:hAnsi="Times New Roman"/>
          <w:sz w:val="22"/>
          <w:szCs w:val="22"/>
          <w:lang w:val="en-US"/>
        </w:rPr>
        <w:t xml:space="preserve">acting as </w:t>
      </w:r>
    </w:p>
    <w:p w:rsidR="00C56B6D" w:rsidRDefault="007C3F07" w:rsidP="00C56B6D">
      <w:pPr>
        <w:rPr>
          <w:rFonts w:ascii="Times New Roman" w:hAnsi="Times New Roman"/>
          <w:sz w:val="22"/>
          <w:szCs w:val="22"/>
          <w:lang w:val="en-US"/>
        </w:rPr>
      </w:pPr>
      <w:r w:rsidRPr="007C3F07">
        <w:rPr>
          <w:rFonts w:ascii="Times New Roman" w:hAnsi="Times New Roman"/>
          <w:sz w:val="22"/>
          <w:szCs w:val="22"/>
          <w:lang w:val="en-US"/>
        </w:rPr>
        <w:t xml:space="preserve">            </w:t>
      </w:r>
      <w:r w:rsidR="00C56B6D" w:rsidRPr="00826E9D">
        <w:rPr>
          <w:rFonts w:ascii="Times New Roman" w:hAnsi="Times New Roman"/>
          <w:sz w:val="22"/>
          <w:szCs w:val="22"/>
          <w:highlight w:val="yellow"/>
          <w:lang w:val="en-US"/>
        </w:rPr>
        <w:t xml:space="preserve">[insert name of the appointed supervisor of </w:t>
      </w:r>
      <w:r w:rsidR="00ED1F57">
        <w:rPr>
          <w:rFonts w:ascii="Times New Roman" w:hAnsi="Times New Roman"/>
          <w:sz w:val="22"/>
          <w:szCs w:val="22"/>
          <w:highlight w:val="yellow"/>
          <w:lang w:val="en-US"/>
        </w:rPr>
        <w:t>Aarhus BSS</w:t>
      </w:r>
      <w:r w:rsidR="00C56B6D" w:rsidRPr="00826E9D">
        <w:rPr>
          <w:rFonts w:ascii="Times New Roman" w:hAnsi="Times New Roman"/>
          <w:sz w:val="22"/>
          <w:szCs w:val="22"/>
          <w:highlight w:val="yellow"/>
          <w:lang w:val="en-US"/>
        </w:rPr>
        <w:t>]</w:t>
      </w:r>
    </w:p>
    <w:p w:rsidR="00C56B6D" w:rsidRDefault="00C56B6D" w:rsidP="00C56B6D">
      <w:pPr>
        <w:rPr>
          <w:rFonts w:ascii="Times New Roman" w:hAnsi="Times New Roman"/>
          <w:sz w:val="22"/>
          <w:szCs w:val="22"/>
          <w:lang w:val="en-US"/>
        </w:rPr>
      </w:pPr>
    </w:p>
    <w:p w:rsidR="00C56B6D" w:rsidRDefault="00C56B6D" w:rsidP="00C56B6D">
      <w:pPr>
        <w:rPr>
          <w:rFonts w:ascii="Times New Roman" w:hAnsi="Times New Roman"/>
          <w:sz w:val="22"/>
          <w:szCs w:val="22"/>
          <w:lang w:val="en-US"/>
        </w:rPr>
      </w:pPr>
      <w:r>
        <w:rPr>
          <w:rFonts w:ascii="Times New Roman" w:hAnsi="Times New Roman"/>
          <w:sz w:val="22"/>
          <w:szCs w:val="22"/>
          <w:lang w:val="en-US"/>
        </w:rPr>
        <w:t>supervisor to the Student in connection to the Project</w:t>
      </w:r>
      <w:r w:rsidR="003967BC">
        <w:rPr>
          <w:rFonts w:ascii="Times New Roman" w:hAnsi="Times New Roman"/>
          <w:sz w:val="22"/>
          <w:szCs w:val="22"/>
          <w:lang w:val="en-US"/>
        </w:rPr>
        <w:t xml:space="preserve"> (hereinafter referred to as “Supervisor”)</w:t>
      </w:r>
      <w:r>
        <w:rPr>
          <w:rFonts w:ascii="Times New Roman" w:hAnsi="Times New Roman"/>
          <w:sz w:val="22"/>
          <w:szCs w:val="22"/>
          <w:lang w:val="en-US"/>
        </w:rPr>
        <w:t>.</w:t>
      </w:r>
    </w:p>
    <w:p w:rsidR="00C56B6D" w:rsidRDefault="00C56B6D" w:rsidP="00C56B6D">
      <w:pPr>
        <w:rPr>
          <w:rFonts w:ascii="Times New Roman" w:hAnsi="Times New Roman"/>
          <w:sz w:val="22"/>
          <w:szCs w:val="22"/>
          <w:lang w:val="en-US"/>
        </w:rPr>
      </w:pPr>
    </w:p>
    <w:p w:rsidR="003E7587" w:rsidRPr="003967BC" w:rsidRDefault="003967BC" w:rsidP="0019013B">
      <w:pPr>
        <w:rPr>
          <w:rFonts w:ascii="Times New Roman" w:hAnsi="Times New Roman"/>
          <w:sz w:val="22"/>
          <w:szCs w:val="22"/>
          <w:lang w:val="en-US"/>
        </w:rPr>
      </w:pPr>
      <w:r>
        <w:rPr>
          <w:rFonts w:ascii="Times New Roman" w:hAnsi="Times New Roman"/>
          <w:sz w:val="22"/>
          <w:szCs w:val="22"/>
          <w:lang w:val="en-US"/>
        </w:rPr>
        <w:t xml:space="preserve">in the time period </w:t>
      </w:r>
      <w:r w:rsidR="00473222" w:rsidRPr="003967BC">
        <w:rPr>
          <w:rFonts w:ascii="Times New Roman" w:hAnsi="Times New Roman"/>
          <w:sz w:val="22"/>
          <w:szCs w:val="22"/>
          <w:lang w:val="en-US"/>
        </w:rPr>
        <w:t>fr</w:t>
      </w:r>
      <w:r>
        <w:rPr>
          <w:rFonts w:ascii="Times New Roman" w:hAnsi="Times New Roman"/>
          <w:sz w:val="22"/>
          <w:szCs w:val="22"/>
          <w:lang w:val="en-US"/>
        </w:rPr>
        <w:t xml:space="preserve">om </w:t>
      </w:r>
      <w:r w:rsidR="00473222" w:rsidRPr="003967BC">
        <w:rPr>
          <w:rFonts w:ascii="Times New Roman" w:hAnsi="Times New Roman"/>
          <w:sz w:val="22"/>
          <w:szCs w:val="22"/>
          <w:lang w:val="en-US"/>
        </w:rPr>
        <w:t xml:space="preserve"> _____________________  t</w:t>
      </w:r>
      <w:r>
        <w:rPr>
          <w:rFonts w:ascii="Times New Roman" w:hAnsi="Times New Roman"/>
          <w:sz w:val="22"/>
          <w:szCs w:val="22"/>
          <w:lang w:val="en-US"/>
        </w:rPr>
        <w:t xml:space="preserve">o </w:t>
      </w:r>
      <w:r w:rsidR="00473222" w:rsidRPr="003967BC">
        <w:rPr>
          <w:rFonts w:ascii="Times New Roman" w:hAnsi="Times New Roman"/>
          <w:sz w:val="22"/>
          <w:szCs w:val="22"/>
          <w:lang w:val="en-US"/>
        </w:rPr>
        <w:t xml:space="preserve"> ____________________</w:t>
      </w:r>
      <w:r>
        <w:rPr>
          <w:rFonts w:ascii="Times New Roman" w:hAnsi="Times New Roman"/>
          <w:sz w:val="22"/>
          <w:szCs w:val="22"/>
          <w:lang w:val="en-US"/>
        </w:rPr>
        <w:t>.</w:t>
      </w:r>
    </w:p>
    <w:p w:rsidR="00473222" w:rsidRDefault="00473222" w:rsidP="0019013B">
      <w:pPr>
        <w:spacing w:line="276" w:lineRule="auto"/>
        <w:rPr>
          <w:rFonts w:ascii="Times New Roman" w:hAnsi="Times New Roman"/>
          <w:sz w:val="22"/>
          <w:szCs w:val="22"/>
          <w:lang w:val="en-US"/>
        </w:rPr>
      </w:pPr>
    </w:p>
    <w:p w:rsidR="007E3E47" w:rsidRPr="00B872D4" w:rsidRDefault="003967BC" w:rsidP="003967BC">
      <w:pPr>
        <w:spacing w:line="276" w:lineRule="auto"/>
        <w:rPr>
          <w:rFonts w:ascii="Times New Roman" w:hAnsi="Times New Roman"/>
          <w:sz w:val="22"/>
          <w:szCs w:val="22"/>
          <w:lang w:val="en-US"/>
        </w:rPr>
      </w:pPr>
      <w:r w:rsidRPr="003967BC">
        <w:rPr>
          <w:rFonts w:ascii="Times New Roman" w:hAnsi="Times New Roman"/>
          <w:sz w:val="22"/>
          <w:szCs w:val="22"/>
          <w:lang w:val="en-US"/>
        </w:rPr>
        <w:t xml:space="preserve">Separately, </w:t>
      </w:r>
      <w:r>
        <w:rPr>
          <w:rFonts w:ascii="Times New Roman" w:hAnsi="Times New Roman"/>
          <w:sz w:val="22"/>
          <w:szCs w:val="22"/>
          <w:lang w:val="en-US"/>
        </w:rPr>
        <w:t xml:space="preserve">the Student, </w:t>
      </w:r>
      <w:r w:rsidR="00ED1F57">
        <w:rPr>
          <w:rFonts w:ascii="Times New Roman" w:hAnsi="Times New Roman"/>
          <w:sz w:val="22"/>
          <w:szCs w:val="22"/>
          <w:lang w:val="en-US"/>
        </w:rPr>
        <w:t>Aarhus BSS</w:t>
      </w:r>
      <w:r>
        <w:rPr>
          <w:rFonts w:ascii="Times New Roman" w:hAnsi="Times New Roman"/>
          <w:sz w:val="22"/>
          <w:szCs w:val="22"/>
          <w:lang w:val="en-US"/>
        </w:rPr>
        <w:t xml:space="preserve"> and the Company </w:t>
      </w:r>
      <w:r w:rsidRPr="003967BC">
        <w:rPr>
          <w:rFonts w:ascii="Times New Roman" w:hAnsi="Times New Roman"/>
          <w:sz w:val="22"/>
          <w:szCs w:val="22"/>
          <w:lang w:val="en-US"/>
        </w:rPr>
        <w:t>are also referred to as ‘the Party’ and jointly ‘the Parties’</w:t>
      </w:r>
      <w:r>
        <w:rPr>
          <w:rFonts w:ascii="Times New Roman" w:hAnsi="Times New Roman"/>
          <w:sz w:val="22"/>
          <w:szCs w:val="22"/>
          <w:lang w:val="en-US"/>
        </w:rPr>
        <w:t>.</w:t>
      </w:r>
    </w:p>
    <w:p w:rsidR="007E3E47" w:rsidRPr="00B872D4" w:rsidRDefault="007E3E47" w:rsidP="0019013B">
      <w:pPr>
        <w:spacing w:line="276" w:lineRule="auto"/>
        <w:jc w:val="both"/>
        <w:rPr>
          <w:rFonts w:ascii="Times New Roman" w:hAnsi="Times New Roman"/>
          <w:sz w:val="22"/>
          <w:szCs w:val="22"/>
          <w:lang w:val="en-US"/>
        </w:rPr>
      </w:pPr>
    </w:p>
    <w:p w:rsidR="002E6ABD" w:rsidRDefault="002E6ABD" w:rsidP="002E6ABD">
      <w:pPr>
        <w:spacing w:line="276" w:lineRule="auto"/>
        <w:jc w:val="both"/>
        <w:rPr>
          <w:rFonts w:ascii="Times New Roman" w:hAnsi="Times New Roman"/>
          <w:sz w:val="22"/>
          <w:szCs w:val="22"/>
          <w:lang w:val="en-US"/>
        </w:rPr>
      </w:pPr>
      <w:r w:rsidRPr="003967BC">
        <w:rPr>
          <w:rFonts w:ascii="Times New Roman" w:hAnsi="Times New Roman"/>
          <w:sz w:val="22"/>
          <w:szCs w:val="22"/>
          <w:lang w:val="en-US"/>
        </w:rPr>
        <w:t xml:space="preserve">In connection with the abovementioned business relationship the Parties involved will be </w:t>
      </w:r>
      <w:r>
        <w:rPr>
          <w:rFonts w:ascii="Times New Roman" w:hAnsi="Times New Roman"/>
          <w:sz w:val="22"/>
          <w:szCs w:val="22"/>
          <w:lang w:val="en-US"/>
        </w:rPr>
        <w:t xml:space="preserve">introduced to each other’s </w:t>
      </w:r>
      <w:r w:rsidRPr="003967BC">
        <w:rPr>
          <w:rFonts w:ascii="Times New Roman" w:hAnsi="Times New Roman"/>
          <w:sz w:val="22"/>
          <w:szCs w:val="22"/>
          <w:lang w:val="en-US"/>
        </w:rPr>
        <w:t xml:space="preserve">confidential information. In order to secure that this information is not disclosed to a third party, the Parties have </w:t>
      </w:r>
      <w:r>
        <w:rPr>
          <w:rFonts w:ascii="Times New Roman" w:hAnsi="Times New Roman"/>
          <w:sz w:val="22"/>
          <w:szCs w:val="22"/>
          <w:lang w:val="en-US"/>
        </w:rPr>
        <w:t xml:space="preserve">agreed to and </w:t>
      </w:r>
      <w:r w:rsidRPr="003967BC">
        <w:rPr>
          <w:rFonts w:ascii="Times New Roman" w:hAnsi="Times New Roman"/>
          <w:sz w:val="22"/>
          <w:szCs w:val="22"/>
          <w:lang w:val="en-US"/>
        </w:rPr>
        <w:t>entered into the following confidentiality agreement:</w:t>
      </w:r>
    </w:p>
    <w:p w:rsidR="002E6ABD" w:rsidRDefault="002E6ABD" w:rsidP="002E6ABD">
      <w:pPr>
        <w:spacing w:line="276" w:lineRule="auto"/>
        <w:jc w:val="both"/>
        <w:rPr>
          <w:rFonts w:ascii="Times New Roman" w:hAnsi="Times New Roman"/>
          <w:sz w:val="22"/>
          <w:szCs w:val="22"/>
          <w:lang w:val="en-US"/>
        </w:rPr>
      </w:pPr>
    </w:p>
    <w:p w:rsidR="002E6ABD" w:rsidRDefault="002E6ABD" w:rsidP="002E6ABD">
      <w:pPr>
        <w:pStyle w:val="Listeafsnit"/>
        <w:numPr>
          <w:ilvl w:val="0"/>
          <w:numId w:val="9"/>
        </w:numPr>
        <w:rPr>
          <w:rFonts w:ascii="Times New Roman" w:hAnsi="Times New Roman"/>
          <w:sz w:val="22"/>
          <w:szCs w:val="22"/>
          <w:lang w:val="en-US"/>
        </w:rPr>
      </w:pPr>
      <w:r w:rsidRPr="003967BC">
        <w:rPr>
          <w:rFonts w:ascii="Times New Roman" w:hAnsi="Times New Roman"/>
          <w:sz w:val="22"/>
          <w:szCs w:val="22"/>
          <w:lang w:val="en-US"/>
        </w:rPr>
        <w:t xml:space="preserve">Any information exchanged between the Parties including without limitation </w:t>
      </w:r>
      <w:r>
        <w:rPr>
          <w:rFonts w:ascii="Times New Roman" w:hAnsi="Times New Roman"/>
          <w:sz w:val="22"/>
          <w:szCs w:val="22"/>
          <w:lang w:val="en-US"/>
        </w:rPr>
        <w:t xml:space="preserve">not-publicly disclosed information </w:t>
      </w:r>
      <w:r w:rsidRPr="003967BC">
        <w:rPr>
          <w:rFonts w:ascii="Times New Roman" w:hAnsi="Times New Roman"/>
          <w:sz w:val="22"/>
          <w:szCs w:val="22"/>
          <w:lang w:val="en-US"/>
        </w:rPr>
        <w:t xml:space="preserve">in the form of knowhow, non-disclosed inventions, </w:t>
      </w:r>
      <w:r>
        <w:rPr>
          <w:rFonts w:ascii="Times New Roman" w:hAnsi="Times New Roman"/>
          <w:sz w:val="22"/>
          <w:szCs w:val="22"/>
          <w:lang w:val="en-US"/>
        </w:rPr>
        <w:t xml:space="preserve">other special not-publicly disclosed </w:t>
      </w:r>
      <w:r w:rsidRPr="003967BC">
        <w:rPr>
          <w:rFonts w:ascii="Times New Roman" w:hAnsi="Times New Roman"/>
          <w:sz w:val="22"/>
          <w:szCs w:val="22"/>
          <w:lang w:val="en-US"/>
        </w:rPr>
        <w:t xml:space="preserve">knowledge or information concerning the organization, products, business, economy, goals and strategies concerning one of the </w:t>
      </w:r>
      <w:r>
        <w:rPr>
          <w:rFonts w:ascii="Times New Roman" w:hAnsi="Times New Roman"/>
          <w:sz w:val="22"/>
          <w:szCs w:val="22"/>
          <w:lang w:val="en-US"/>
        </w:rPr>
        <w:t>P</w:t>
      </w:r>
      <w:r w:rsidRPr="003967BC">
        <w:rPr>
          <w:rFonts w:ascii="Times New Roman" w:hAnsi="Times New Roman"/>
          <w:sz w:val="22"/>
          <w:szCs w:val="22"/>
          <w:lang w:val="en-US"/>
        </w:rPr>
        <w:t>arties, which inherently or by explicit order no matter how it is received</w:t>
      </w:r>
      <w:r>
        <w:rPr>
          <w:rFonts w:ascii="Times New Roman" w:hAnsi="Times New Roman"/>
          <w:sz w:val="22"/>
          <w:szCs w:val="22"/>
          <w:lang w:val="en-US"/>
        </w:rPr>
        <w:t xml:space="preserve"> (hereinafter referred to as “Confidential Information”)</w:t>
      </w:r>
      <w:r w:rsidRPr="003967BC">
        <w:rPr>
          <w:rFonts w:ascii="Times New Roman" w:hAnsi="Times New Roman"/>
          <w:sz w:val="22"/>
          <w:szCs w:val="22"/>
          <w:lang w:val="en-US"/>
        </w:rPr>
        <w:t xml:space="preserve">, must be kept strictly confidential and may not under any circumstances, whether directly or indirectly be disclosed to </w:t>
      </w:r>
      <w:r>
        <w:rPr>
          <w:rFonts w:ascii="Times New Roman" w:hAnsi="Times New Roman"/>
          <w:sz w:val="22"/>
          <w:szCs w:val="22"/>
          <w:lang w:val="en-US"/>
        </w:rPr>
        <w:t xml:space="preserve">any </w:t>
      </w:r>
      <w:r w:rsidRPr="003967BC">
        <w:rPr>
          <w:rFonts w:ascii="Times New Roman" w:hAnsi="Times New Roman"/>
          <w:sz w:val="22"/>
          <w:szCs w:val="22"/>
          <w:lang w:val="en-US"/>
        </w:rPr>
        <w:t>third part</w:t>
      </w:r>
      <w:r>
        <w:rPr>
          <w:rFonts w:ascii="Times New Roman" w:hAnsi="Times New Roman"/>
          <w:sz w:val="22"/>
          <w:szCs w:val="22"/>
          <w:lang w:val="en-US"/>
        </w:rPr>
        <w:t>y</w:t>
      </w:r>
      <w:r w:rsidRPr="003967BC">
        <w:rPr>
          <w:rFonts w:ascii="Times New Roman" w:hAnsi="Times New Roman"/>
          <w:sz w:val="22"/>
          <w:szCs w:val="22"/>
          <w:lang w:val="en-US"/>
        </w:rPr>
        <w:t xml:space="preserve"> or used for any other purposes than </w:t>
      </w:r>
      <w:r>
        <w:rPr>
          <w:rFonts w:ascii="Times New Roman" w:hAnsi="Times New Roman"/>
          <w:sz w:val="22"/>
          <w:szCs w:val="22"/>
          <w:lang w:val="en-US"/>
        </w:rPr>
        <w:t>the P</w:t>
      </w:r>
      <w:r w:rsidRPr="003967BC">
        <w:rPr>
          <w:rFonts w:ascii="Times New Roman" w:hAnsi="Times New Roman"/>
          <w:sz w:val="22"/>
          <w:szCs w:val="22"/>
          <w:lang w:val="en-US"/>
        </w:rPr>
        <w:t xml:space="preserve">roject except with the approval of the </w:t>
      </w:r>
      <w:r>
        <w:rPr>
          <w:rFonts w:ascii="Times New Roman" w:hAnsi="Times New Roman"/>
          <w:sz w:val="22"/>
          <w:szCs w:val="22"/>
          <w:lang w:val="en-US"/>
        </w:rPr>
        <w:t>d</w:t>
      </w:r>
      <w:r w:rsidRPr="003967BC">
        <w:rPr>
          <w:rFonts w:ascii="Times New Roman" w:hAnsi="Times New Roman"/>
          <w:sz w:val="22"/>
          <w:szCs w:val="22"/>
          <w:lang w:val="en-US"/>
        </w:rPr>
        <w:t>isclosing Party.</w:t>
      </w:r>
    </w:p>
    <w:p w:rsidR="002E6ABD" w:rsidRDefault="002E6ABD" w:rsidP="002E6ABD">
      <w:pPr>
        <w:rPr>
          <w:rFonts w:ascii="Times New Roman" w:hAnsi="Times New Roman"/>
          <w:sz w:val="22"/>
          <w:szCs w:val="22"/>
          <w:lang w:val="en-US"/>
        </w:rPr>
      </w:pPr>
    </w:p>
    <w:p w:rsidR="002E6ABD" w:rsidRPr="008755E5" w:rsidRDefault="002E6ABD" w:rsidP="002E6ABD">
      <w:pPr>
        <w:ind w:left="720"/>
        <w:rPr>
          <w:rFonts w:ascii="Times New Roman" w:hAnsi="Times New Roman"/>
          <w:sz w:val="22"/>
          <w:szCs w:val="22"/>
          <w:lang w:val="en-US"/>
        </w:rPr>
      </w:pPr>
      <w:r w:rsidRPr="008755E5">
        <w:rPr>
          <w:rFonts w:ascii="Times New Roman" w:hAnsi="Times New Roman"/>
          <w:sz w:val="22"/>
          <w:szCs w:val="22"/>
          <w:lang w:val="en-US"/>
        </w:rPr>
        <w:t xml:space="preserve">Notwithstanding the above-mentioned, any information disclosed orally shall be </w:t>
      </w:r>
      <w:r>
        <w:rPr>
          <w:rFonts w:ascii="Times New Roman" w:hAnsi="Times New Roman"/>
          <w:sz w:val="22"/>
          <w:szCs w:val="22"/>
          <w:lang w:val="en-US"/>
        </w:rPr>
        <w:t>only be considered</w:t>
      </w:r>
      <w:r w:rsidRPr="008755E5">
        <w:rPr>
          <w:rFonts w:ascii="Times New Roman" w:hAnsi="Times New Roman"/>
          <w:sz w:val="22"/>
          <w:szCs w:val="22"/>
          <w:lang w:val="en-US"/>
        </w:rPr>
        <w:t xml:space="preserve"> </w:t>
      </w:r>
      <w:r>
        <w:rPr>
          <w:rFonts w:ascii="Times New Roman" w:hAnsi="Times New Roman"/>
          <w:sz w:val="22"/>
          <w:szCs w:val="22"/>
          <w:lang w:val="en-US"/>
        </w:rPr>
        <w:t>C</w:t>
      </w:r>
      <w:r w:rsidRPr="008755E5">
        <w:rPr>
          <w:rFonts w:ascii="Times New Roman" w:hAnsi="Times New Roman"/>
          <w:sz w:val="22"/>
          <w:szCs w:val="22"/>
          <w:lang w:val="en-US"/>
        </w:rPr>
        <w:t xml:space="preserve">onfidential </w:t>
      </w:r>
      <w:r>
        <w:rPr>
          <w:rFonts w:ascii="Times New Roman" w:hAnsi="Times New Roman"/>
          <w:sz w:val="22"/>
          <w:szCs w:val="22"/>
          <w:lang w:val="en-US"/>
        </w:rPr>
        <w:t xml:space="preserve">Information </w:t>
      </w:r>
      <w:r w:rsidRPr="008755E5">
        <w:rPr>
          <w:rFonts w:ascii="Times New Roman" w:hAnsi="Times New Roman"/>
          <w:sz w:val="22"/>
          <w:szCs w:val="22"/>
          <w:lang w:val="en-US"/>
        </w:rPr>
        <w:t xml:space="preserve">if the confidential nature of the information has been </w:t>
      </w:r>
      <w:r w:rsidRPr="008755E5">
        <w:rPr>
          <w:rFonts w:ascii="Times New Roman" w:hAnsi="Times New Roman"/>
          <w:sz w:val="22"/>
          <w:szCs w:val="22"/>
          <w:lang w:val="en-US"/>
        </w:rPr>
        <w:lastRenderedPageBreak/>
        <w:t xml:space="preserve">drawn into the </w:t>
      </w:r>
      <w:r>
        <w:rPr>
          <w:rFonts w:ascii="Times New Roman" w:hAnsi="Times New Roman"/>
          <w:sz w:val="22"/>
          <w:szCs w:val="22"/>
          <w:lang w:val="en-US"/>
        </w:rPr>
        <w:t>r</w:t>
      </w:r>
      <w:r w:rsidRPr="008755E5">
        <w:rPr>
          <w:rFonts w:ascii="Times New Roman" w:hAnsi="Times New Roman"/>
          <w:sz w:val="22"/>
          <w:szCs w:val="22"/>
          <w:lang w:val="en-US"/>
        </w:rPr>
        <w:t xml:space="preserve">eceiving Party’s attention in writing by the </w:t>
      </w:r>
      <w:r>
        <w:rPr>
          <w:rFonts w:ascii="Times New Roman" w:hAnsi="Times New Roman"/>
          <w:sz w:val="22"/>
          <w:szCs w:val="22"/>
          <w:lang w:val="en-US"/>
        </w:rPr>
        <w:t>d</w:t>
      </w:r>
      <w:r w:rsidRPr="008755E5">
        <w:rPr>
          <w:rFonts w:ascii="Times New Roman" w:hAnsi="Times New Roman"/>
          <w:sz w:val="22"/>
          <w:szCs w:val="22"/>
          <w:lang w:val="en-US"/>
        </w:rPr>
        <w:t xml:space="preserve">isclosing Party within four (4) calendar days following the disclosure to the </w:t>
      </w:r>
      <w:r>
        <w:rPr>
          <w:rFonts w:ascii="Times New Roman" w:hAnsi="Times New Roman"/>
          <w:sz w:val="22"/>
          <w:szCs w:val="22"/>
          <w:lang w:val="en-US"/>
        </w:rPr>
        <w:t>r</w:t>
      </w:r>
      <w:r w:rsidRPr="008755E5">
        <w:rPr>
          <w:rFonts w:ascii="Times New Roman" w:hAnsi="Times New Roman"/>
          <w:sz w:val="22"/>
          <w:szCs w:val="22"/>
          <w:lang w:val="en-US"/>
        </w:rPr>
        <w:t>eceiving Party.</w:t>
      </w:r>
    </w:p>
    <w:p w:rsidR="002E6ABD" w:rsidRPr="008755E5" w:rsidRDefault="002E6ABD" w:rsidP="002E6ABD">
      <w:pPr>
        <w:ind w:left="720"/>
        <w:rPr>
          <w:rFonts w:ascii="Times New Roman" w:hAnsi="Times New Roman"/>
          <w:sz w:val="22"/>
          <w:szCs w:val="22"/>
          <w:lang w:val="en-US"/>
        </w:rPr>
      </w:pPr>
    </w:p>
    <w:p w:rsidR="002E6ABD" w:rsidRDefault="002E6ABD" w:rsidP="002E6ABD">
      <w:pPr>
        <w:ind w:left="720"/>
        <w:rPr>
          <w:rFonts w:ascii="Times New Roman" w:hAnsi="Times New Roman"/>
          <w:sz w:val="22"/>
          <w:szCs w:val="22"/>
          <w:lang w:val="en-US"/>
        </w:rPr>
      </w:pPr>
      <w:r w:rsidRPr="008755E5">
        <w:rPr>
          <w:rFonts w:ascii="Times New Roman" w:hAnsi="Times New Roman"/>
          <w:sz w:val="22"/>
          <w:szCs w:val="22"/>
          <w:lang w:val="en-US"/>
        </w:rPr>
        <w:t xml:space="preserve">In order to prevent unauthorized persons from gaining access to the </w:t>
      </w:r>
      <w:r>
        <w:rPr>
          <w:rFonts w:ascii="Times New Roman" w:hAnsi="Times New Roman"/>
          <w:sz w:val="22"/>
          <w:szCs w:val="22"/>
          <w:lang w:val="en-US"/>
        </w:rPr>
        <w:t>C</w:t>
      </w:r>
      <w:r w:rsidRPr="008755E5">
        <w:rPr>
          <w:rFonts w:ascii="Times New Roman" w:hAnsi="Times New Roman"/>
          <w:sz w:val="22"/>
          <w:szCs w:val="22"/>
          <w:lang w:val="en-US"/>
        </w:rPr>
        <w:t xml:space="preserve">onfidential </w:t>
      </w:r>
      <w:r>
        <w:rPr>
          <w:rFonts w:ascii="Times New Roman" w:hAnsi="Times New Roman"/>
          <w:sz w:val="22"/>
          <w:szCs w:val="22"/>
          <w:lang w:val="en-US"/>
        </w:rPr>
        <w:t>I</w:t>
      </w:r>
      <w:r w:rsidRPr="008755E5">
        <w:rPr>
          <w:rFonts w:ascii="Times New Roman" w:hAnsi="Times New Roman"/>
          <w:sz w:val="22"/>
          <w:szCs w:val="22"/>
          <w:lang w:val="en-US"/>
        </w:rPr>
        <w:t xml:space="preserve">nformation reasonable measures must be taken </w:t>
      </w:r>
      <w:r>
        <w:rPr>
          <w:rFonts w:ascii="Times New Roman" w:hAnsi="Times New Roman"/>
          <w:sz w:val="22"/>
          <w:szCs w:val="22"/>
          <w:lang w:val="en-US"/>
        </w:rPr>
        <w:t xml:space="preserve">by the receiving Party </w:t>
      </w:r>
      <w:r w:rsidRPr="008755E5">
        <w:rPr>
          <w:rFonts w:ascii="Times New Roman" w:hAnsi="Times New Roman"/>
          <w:sz w:val="22"/>
          <w:szCs w:val="22"/>
          <w:lang w:val="en-US"/>
        </w:rPr>
        <w:t>in relation to storing the information.</w:t>
      </w:r>
    </w:p>
    <w:p w:rsidR="002E6ABD" w:rsidRPr="008755E5" w:rsidRDefault="002E6ABD" w:rsidP="002E6ABD">
      <w:pPr>
        <w:ind w:left="720"/>
        <w:rPr>
          <w:rFonts w:ascii="Times New Roman" w:hAnsi="Times New Roman"/>
          <w:sz w:val="22"/>
          <w:szCs w:val="22"/>
          <w:lang w:val="en-US"/>
        </w:rPr>
      </w:pPr>
    </w:p>
    <w:p w:rsidR="002E6ABD" w:rsidRDefault="002E6ABD" w:rsidP="002E6ABD">
      <w:pPr>
        <w:pStyle w:val="Listeafsnit"/>
        <w:numPr>
          <w:ilvl w:val="0"/>
          <w:numId w:val="9"/>
        </w:numPr>
        <w:spacing w:line="276" w:lineRule="auto"/>
        <w:rPr>
          <w:rFonts w:ascii="Times New Roman" w:hAnsi="Times New Roman"/>
          <w:sz w:val="22"/>
          <w:szCs w:val="22"/>
          <w:lang w:val="en-US"/>
        </w:rPr>
      </w:pPr>
      <w:r w:rsidRPr="00EE1B9B">
        <w:rPr>
          <w:rFonts w:ascii="Times New Roman" w:hAnsi="Times New Roman"/>
          <w:sz w:val="22"/>
          <w:szCs w:val="22"/>
          <w:lang w:val="en-US"/>
        </w:rPr>
        <w:t>Any document, communication or other information, regardless of its form must be returned upon demand of the disclosing Party, or it must be confirmed in writing by the receiving Party that the information in question has been disposed of in a proper manner. Each Party may for reasons for securing documentation of the received information and/or for reasons for fulfilling its obligations by law to archive the received information keep a copy of an</w:t>
      </w:r>
      <w:r>
        <w:rPr>
          <w:rFonts w:ascii="Times New Roman" w:hAnsi="Times New Roman"/>
          <w:sz w:val="22"/>
          <w:szCs w:val="22"/>
          <w:lang w:val="en-US"/>
        </w:rPr>
        <w:t>y written information received.</w:t>
      </w:r>
    </w:p>
    <w:p w:rsidR="002E6ABD" w:rsidRDefault="002E6ABD" w:rsidP="002E6ABD">
      <w:pPr>
        <w:pStyle w:val="Listeafsnit"/>
        <w:spacing w:line="276" w:lineRule="auto"/>
        <w:rPr>
          <w:rFonts w:ascii="Times New Roman" w:hAnsi="Times New Roman"/>
          <w:sz w:val="22"/>
          <w:szCs w:val="22"/>
          <w:lang w:val="en-US"/>
        </w:rPr>
      </w:pPr>
    </w:p>
    <w:p w:rsidR="002E6ABD" w:rsidRPr="00EE1B9B" w:rsidRDefault="002E6ABD" w:rsidP="002E6ABD">
      <w:pPr>
        <w:pStyle w:val="Listeafsnit"/>
        <w:numPr>
          <w:ilvl w:val="0"/>
          <w:numId w:val="9"/>
        </w:numPr>
        <w:spacing w:line="276" w:lineRule="auto"/>
        <w:rPr>
          <w:rFonts w:ascii="Times New Roman" w:hAnsi="Times New Roman"/>
          <w:sz w:val="22"/>
          <w:szCs w:val="22"/>
          <w:lang w:val="en-US"/>
        </w:rPr>
      </w:pPr>
      <w:r w:rsidRPr="00EE1B9B">
        <w:rPr>
          <w:rFonts w:ascii="Times New Roman" w:hAnsi="Times New Roman"/>
          <w:sz w:val="22"/>
          <w:szCs w:val="22"/>
          <w:lang w:val="en-US"/>
        </w:rPr>
        <w:t>Obligations according to this Agreement does not apply to Confidential Information which</w:t>
      </w:r>
    </w:p>
    <w:p w:rsidR="002E6ABD" w:rsidRPr="00187A19" w:rsidRDefault="002E6ABD" w:rsidP="002E6ABD">
      <w:pPr>
        <w:pStyle w:val="Listeafsnit"/>
        <w:tabs>
          <w:tab w:val="left" w:pos="426"/>
        </w:tabs>
        <w:overflowPunct/>
        <w:autoSpaceDE/>
        <w:autoSpaceDN/>
        <w:adjustRightInd/>
        <w:spacing w:line="276" w:lineRule="auto"/>
        <w:ind w:left="426"/>
        <w:jc w:val="both"/>
        <w:textAlignment w:val="auto"/>
        <w:rPr>
          <w:rFonts w:ascii="Times New Roman" w:hAnsi="Times New Roman"/>
          <w:sz w:val="22"/>
          <w:szCs w:val="22"/>
          <w:lang w:val="en-US"/>
        </w:rPr>
      </w:pPr>
    </w:p>
    <w:p w:rsidR="002E6ABD" w:rsidRPr="00187A19" w:rsidRDefault="002E6ABD" w:rsidP="002E6ABD">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187A19">
        <w:rPr>
          <w:rFonts w:ascii="Times New Roman" w:hAnsi="Times New Roman"/>
          <w:sz w:val="22"/>
          <w:szCs w:val="22"/>
          <w:lang w:val="en-US"/>
        </w:rPr>
        <w:t xml:space="preserve">the </w:t>
      </w:r>
      <w:r>
        <w:rPr>
          <w:rFonts w:ascii="Times New Roman" w:hAnsi="Times New Roman"/>
          <w:sz w:val="22"/>
          <w:szCs w:val="22"/>
          <w:lang w:val="en-US"/>
        </w:rPr>
        <w:t>r</w:t>
      </w:r>
      <w:r w:rsidRPr="00187A19">
        <w:rPr>
          <w:rFonts w:ascii="Times New Roman" w:hAnsi="Times New Roman"/>
          <w:sz w:val="22"/>
          <w:szCs w:val="22"/>
          <w:lang w:val="en-US"/>
        </w:rPr>
        <w:t xml:space="preserve">eceiving Party can prove </w:t>
      </w:r>
      <w:r>
        <w:rPr>
          <w:rFonts w:ascii="Times New Roman" w:hAnsi="Times New Roman"/>
          <w:sz w:val="22"/>
          <w:szCs w:val="22"/>
          <w:lang w:val="en-US"/>
        </w:rPr>
        <w:t xml:space="preserve">has </w:t>
      </w:r>
      <w:r w:rsidRPr="00187A19">
        <w:rPr>
          <w:rFonts w:ascii="Times New Roman" w:hAnsi="Times New Roman"/>
          <w:sz w:val="22"/>
          <w:szCs w:val="22"/>
          <w:lang w:val="en-US"/>
        </w:rPr>
        <w:t xml:space="preserve">been in </w:t>
      </w:r>
      <w:r>
        <w:rPr>
          <w:rFonts w:ascii="Times New Roman" w:hAnsi="Times New Roman"/>
          <w:sz w:val="22"/>
          <w:szCs w:val="22"/>
          <w:lang w:val="en-US"/>
        </w:rPr>
        <w:t xml:space="preserve">this Party’s </w:t>
      </w:r>
      <w:r w:rsidRPr="00187A19">
        <w:rPr>
          <w:rFonts w:ascii="Times New Roman" w:hAnsi="Times New Roman"/>
          <w:sz w:val="22"/>
          <w:szCs w:val="22"/>
          <w:lang w:val="en-US"/>
        </w:rPr>
        <w:t xml:space="preserve">possession </w:t>
      </w:r>
      <w:r>
        <w:rPr>
          <w:rFonts w:ascii="Times New Roman" w:hAnsi="Times New Roman"/>
          <w:sz w:val="22"/>
          <w:szCs w:val="22"/>
          <w:lang w:val="en-US"/>
        </w:rPr>
        <w:t xml:space="preserve">at the time when </w:t>
      </w:r>
      <w:r w:rsidRPr="00187A19">
        <w:rPr>
          <w:rFonts w:ascii="Times New Roman" w:hAnsi="Times New Roman"/>
          <w:sz w:val="22"/>
          <w:szCs w:val="22"/>
          <w:lang w:val="en-US"/>
        </w:rPr>
        <w:t xml:space="preserve">this </w:t>
      </w:r>
      <w:r>
        <w:rPr>
          <w:rFonts w:ascii="Times New Roman" w:hAnsi="Times New Roman"/>
          <w:sz w:val="22"/>
          <w:szCs w:val="22"/>
          <w:lang w:val="en-US"/>
        </w:rPr>
        <w:t>a</w:t>
      </w:r>
      <w:r w:rsidRPr="00187A19">
        <w:rPr>
          <w:rFonts w:ascii="Times New Roman" w:hAnsi="Times New Roman"/>
          <w:sz w:val="22"/>
          <w:szCs w:val="22"/>
          <w:lang w:val="en-US"/>
        </w:rPr>
        <w:t>greement came into effect,</w:t>
      </w:r>
    </w:p>
    <w:p w:rsidR="002E6ABD" w:rsidRPr="00187A19" w:rsidRDefault="002E6ABD" w:rsidP="002E6ABD">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187A19">
        <w:rPr>
          <w:rFonts w:ascii="Times New Roman" w:hAnsi="Times New Roman"/>
          <w:sz w:val="22"/>
          <w:szCs w:val="22"/>
          <w:lang w:val="en-US"/>
        </w:rPr>
        <w:t xml:space="preserve">is or becomes generally known in the public domain without breach of this </w:t>
      </w:r>
      <w:r>
        <w:rPr>
          <w:rFonts w:ascii="Times New Roman" w:hAnsi="Times New Roman"/>
          <w:sz w:val="22"/>
          <w:szCs w:val="22"/>
          <w:lang w:val="en-US"/>
        </w:rPr>
        <w:t>a</w:t>
      </w:r>
      <w:r w:rsidRPr="00187A19">
        <w:rPr>
          <w:rFonts w:ascii="Times New Roman" w:hAnsi="Times New Roman"/>
          <w:sz w:val="22"/>
          <w:szCs w:val="22"/>
          <w:lang w:val="en-US"/>
        </w:rPr>
        <w:t xml:space="preserve">greement by  the </w:t>
      </w:r>
      <w:r>
        <w:rPr>
          <w:rFonts w:ascii="Times New Roman" w:hAnsi="Times New Roman"/>
          <w:sz w:val="22"/>
          <w:szCs w:val="22"/>
          <w:lang w:val="en-US"/>
        </w:rPr>
        <w:t>r</w:t>
      </w:r>
      <w:r w:rsidRPr="00187A19">
        <w:rPr>
          <w:rFonts w:ascii="Times New Roman" w:hAnsi="Times New Roman"/>
          <w:sz w:val="22"/>
          <w:szCs w:val="22"/>
          <w:lang w:val="en-US"/>
        </w:rPr>
        <w:t>eceiving Party,</w:t>
      </w:r>
    </w:p>
    <w:p w:rsidR="002E6ABD" w:rsidRPr="00187A19" w:rsidRDefault="002E6ABD" w:rsidP="002E6ABD">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187A19">
        <w:rPr>
          <w:rFonts w:ascii="Times New Roman" w:hAnsi="Times New Roman"/>
          <w:sz w:val="22"/>
          <w:szCs w:val="22"/>
          <w:lang w:val="en-US"/>
        </w:rPr>
        <w:t xml:space="preserve">is acquired by the </w:t>
      </w:r>
      <w:r>
        <w:rPr>
          <w:rFonts w:ascii="Times New Roman" w:hAnsi="Times New Roman"/>
          <w:sz w:val="22"/>
          <w:szCs w:val="22"/>
          <w:lang w:val="en-US"/>
        </w:rPr>
        <w:t>r</w:t>
      </w:r>
      <w:r w:rsidRPr="00187A19">
        <w:rPr>
          <w:rFonts w:ascii="Times New Roman" w:hAnsi="Times New Roman"/>
          <w:sz w:val="22"/>
          <w:szCs w:val="22"/>
          <w:lang w:val="en-US"/>
        </w:rPr>
        <w:t xml:space="preserve">eceiving Party from a third party not under an obligation of confidentiality or non-use to the disclosing </w:t>
      </w:r>
      <w:r>
        <w:rPr>
          <w:rFonts w:ascii="Times New Roman" w:hAnsi="Times New Roman"/>
          <w:sz w:val="22"/>
          <w:szCs w:val="22"/>
          <w:lang w:val="en-US"/>
        </w:rPr>
        <w:t>P</w:t>
      </w:r>
      <w:r w:rsidRPr="00187A19">
        <w:rPr>
          <w:rFonts w:ascii="Times New Roman" w:hAnsi="Times New Roman"/>
          <w:sz w:val="22"/>
          <w:szCs w:val="22"/>
          <w:lang w:val="en-US"/>
        </w:rPr>
        <w:t>arty, or</w:t>
      </w:r>
    </w:p>
    <w:p w:rsidR="002E6ABD" w:rsidRPr="00187A19" w:rsidRDefault="002E6ABD" w:rsidP="002E6ABD">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187A19">
        <w:rPr>
          <w:rFonts w:ascii="Times New Roman" w:hAnsi="Times New Roman"/>
          <w:sz w:val="22"/>
          <w:szCs w:val="22"/>
          <w:lang w:val="en-US"/>
        </w:rPr>
        <w:t xml:space="preserve">the </w:t>
      </w:r>
      <w:r>
        <w:rPr>
          <w:rFonts w:ascii="Times New Roman" w:hAnsi="Times New Roman"/>
          <w:sz w:val="22"/>
          <w:szCs w:val="22"/>
          <w:lang w:val="en-US"/>
        </w:rPr>
        <w:t>r</w:t>
      </w:r>
      <w:r w:rsidRPr="00187A19">
        <w:rPr>
          <w:rFonts w:ascii="Times New Roman" w:hAnsi="Times New Roman"/>
          <w:sz w:val="22"/>
          <w:szCs w:val="22"/>
          <w:lang w:val="en-US"/>
        </w:rPr>
        <w:t>eceiving Party by law, legislation or court order is required to disclose.</w:t>
      </w:r>
    </w:p>
    <w:p w:rsidR="002E6ABD" w:rsidRDefault="002E6ABD" w:rsidP="002E6ABD">
      <w:pPr>
        <w:pStyle w:val="Listeafsnit"/>
        <w:numPr>
          <w:ilvl w:val="1"/>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2E492E">
        <w:rPr>
          <w:rFonts w:ascii="Times New Roman" w:hAnsi="Times New Roman"/>
          <w:sz w:val="22"/>
          <w:szCs w:val="22"/>
          <w:lang w:val="en-US"/>
        </w:rPr>
        <w:t xml:space="preserve">is contained in a part of the Project </w:t>
      </w:r>
      <w:r>
        <w:rPr>
          <w:rFonts w:ascii="Times New Roman" w:hAnsi="Times New Roman"/>
          <w:sz w:val="22"/>
          <w:szCs w:val="22"/>
          <w:lang w:val="en-US"/>
        </w:rPr>
        <w:t>Report</w:t>
      </w:r>
      <w:r w:rsidRPr="002E492E">
        <w:rPr>
          <w:rFonts w:ascii="Times New Roman" w:hAnsi="Times New Roman"/>
          <w:sz w:val="22"/>
          <w:szCs w:val="22"/>
          <w:lang w:val="en-US"/>
        </w:rPr>
        <w:t xml:space="preserve"> which not in whole or partly is marked</w:t>
      </w:r>
      <w:r>
        <w:rPr>
          <w:rFonts w:ascii="Times New Roman" w:hAnsi="Times New Roman"/>
          <w:sz w:val="22"/>
          <w:szCs w:val="22"/>
          <w:lang w:val="en-US"/>
        </w:rPr>
        <w:t xml:space="preserve"> </w:t>
      </w:r>
      <w:r w:rsidRPr="002E492E">
        <w:rPr>
          <w:rFonts w:ascii="Times New Roman" w:hAnsi="Times New Roman"/>
          <w:sz w:val="22"/>
          <w:szCs w:val="22"/>
          <w:lang w:val="en-US"/>
        </w:rPr>
        <w:t xml:space="preserve">”CONFIDENTIAL” according to clause 4 below. </w:t>
      </w:r>
    </w:p>
    <w:p w:rsidR="002E6ABD" w:rsidRPr="002E492E" w:rsidRDefault="002E6ABD" w:rsidP="002E6ABD">
      <w:pPr>
        <w:pStyle w:val="Listeafsnit"/>
        <w:tabs>
          <w:tab w:val="left" w:pos="426"/>
          <w:tab w:val="left" w:pos="851"/>
        </w:tabs>
        <w:overflowPunct/>
        <w:autoSpaceDE/>
        <w:autoSpaceDN/>
        <w:adjustRightInd/>
        <w:spacing w:line="276" w:lineRule="auto"/>
        <w:ind w:left="1440"/>
        <w:jc w:val="both"/>
        <w:textAlignment w:val="auto"/>
        <w:rPr>
          <w:rFonts w:ascii="Times New Roman" w:hAnsi="Times New Roman"/>
          <w:sz w:val="22"/>
          <w:szCs w:val="22"/>
          <w:lang w:val="en-US"/>
        </w:rPr>
      </w:pPr>
    </w:p>
    <w:p w:rsidR="002E6ABD" w:rsidRDefault="002E6ABD" w:rsidP="002E6ABD">
      <w:pPr>
        <w:pStyle w:val="Listeafsnit"/>
        <w:numPr>
          <w:ilvl w:val="0"/>
          <w:numId w:val="9"/>
        </w:num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sidRPr="00343713">
        <w:rPr>
          <w:rFonts w:ascii="Times New Roman" w:hAnsi="Times New Roman"/>
          <w:sz w:val="22"/>
          <w:szCs w:val="22"/>
          <w:lang w:val="en-US"/>
        </w:rPr>
        <w:t xml:space="preserve">Any project </w:t>
      </w:r>
      <w:r>
        <w:rPr>
          <w:rFonts w:ascii="Times New Roman" w:hAnsi="Times New Roman"/>
          <w:sz w:val="22"/>
          <w:szCs w:val="22"/>
          <w:lang w:val="en-US"/>
        </w:rPr>
        <w:t>Report</w:t>
      </w:r>
      <w:r w:rsidRPr="00343713">
        <w:rPr>
          <w:rFonts w:ascii="Times New Roman" w:hAnsi="Times New Roman"/>
          <w:sz w:val="22"/>
          <w:szCs w:val="22"/>
          <w:lang w:val="en-US"/>
        </w:rPr>
        <w:t xml:space="preserve"> or other written material which is produced by the Student as part of the Project (in this agreement referred to as “Project </w:t>
      </w:r>
      <w:r>
        <w:rPr>
          <w:rFonts w:ascii="Times New Roman" w:hAnsi="Times New Roman"/>
          <w:sz w:val="22"/>
          <w:szCs w:val="22"/>
          <w:lang w:val="en-US"/>
        </w:rPr>
        <w:t>Report</w:t>
      </w:r>
      <w:r w:rsidRPr="00343713">
        <w:rPr>
          <w:rFonts w:ascii="Times New Roman" w:hAnsi="Times New Roman"/>
          <w:sz w:val="22"/>
          <w:szCs w:val="22"/>
          <w:lang w:val="en-US"/>
        </w:rPr>
        <w:t xml:space="preserve">”) shall prior to handing in the </w:t>
      </w:r>
      <w:r>
        <w:rPr>
          <w:rFonts w:ascii="Times New Roman" w:hAnsi="Times New Roman"/>
          <w:sz w:val="22"/>
          <w:szCs w:val="22"/>
          <w:lang w:val="en-US"/>
        </w:rPr>
        <w:t>Project Report</w:t>
      </w:r>
      <w:r w:rsidRPr="00343713">
        <w:rPr>
          <w:rFonts w:ascii="Times New Roman" w:hAnsi="Times New Roman"/>
          <w:sz w:val="22"/>
          <w:szCs w:val="22"/>
          <w:lang w:val="en-US"/>
        </w:rPr>
        <w:t xml:space="preserve"> to </w:t>
      </w:r>
      <w:r w:rsidR="00ED1F57">
        <w:rPr>
          <w:rFonts w:ascii="Times New Roman" w:hAnsi="Times New Roman"/>
          <w:sz w:val="22"/>
          <w:szCs w:val="22"/>
          <w:lang w:val="en-US"/>
        </w:rPr>
        <w:t>Aarhus BSS</w:t>
      </w:r>
      <w:r w:rsidRPr="00343713">
        <w:rPr>
          <w:rFonts w:ascii="Times New Roman" w:hAnsi="Times New Roman"/>
          <w:sz w:val="22"/>
          <w:szCs w:val="22"/>
          <w:lang w:val="en-US"/>
        </w:rPr>
        <w:t xml:space="preserve"> for evaluation or other public disclosure by the Student be forwarded to Company for the Company’s assessment of whether the Project </w:t>
      </w:r>
      <w:r>
        <w:rPr>
          <w:rFonts w:ascii="Times New Roman" w:hAnsi="Times New Roman"/>
          <w:sz w:val="22"/>
          <w:szCs w:val="22"/>
          <w:lang w:val="en-US"/>
        </w:rPr>
        <w:t>Report</w:t>
      </w:r>
      <w:r w:rsidRPr="00343713">
        <w:rPr>
          <w:rFonts w:ascii="Times New Roman" w:hAnsi="Times New Roman"/>
          <w:sz w:val="22"/>
          <w:szCs w:val="22"/>
          <w:lang w:val="en-US"/>
        </w:rPr>
        <w:t xml:space="preserve"> contains Confidential Information of the Company. If the Company finds that the Project </w:t>
      </w:r>
      <w:r>
        <w:rPr>
          <w:rFonts w:ascii="Times New Roman" w:hAnsi="Times New Roman"/>
          <w:sz w:val="22"/>
          <w:szCs w:val="22"/>
          <w:lang w:val="en-US"/>
        </w:rPr>
        <w:t>Report</w:t>
      </w:r>
      <w:r w:rsidRPr="00343713">
        <w:rPr>
          <w:rFonts w:ascii="Times New Roman" w:hAnsi="Times New Roman"/>
          <w:sz w:val="22"/>
          <w:szCs w:val="22"/>
          <w:lang w:val="en-US"/>
        </w:rPr>
        <w:t xml:space="preserve"> contains Confidential Information of the Company, the Company then has one week from reception of the Project </w:t>
      </w:r>
      <w:r>
        <w:rPr>
          <w:rFonts w:ascii="Times New Roman" w:hAnsi="Times New Roman"/>
          <w:sz w:val="22"/>
          <w:szCs w:val="22"/>
          <w:lang w:val="en-US"/>
        </w:rPr>
        <w:t>Report</w:t>
      </w:r>
      <w:r w:rsidRPr="00343713">
        <w:rPr>
          <w:rFonts w:ascii="Times New Roman" w:hAnsi="Times New Roman"/>
          <w:sz w:val="22"/>
          <w:szCs w:val="22"/>
          <w:lang w:val="en-US"/>
        </w:rPr>
        <w:t xml:space="preserve"> to give notice to the Student to </w:t>
      </w:r>
      <w:r>
        <w:rPr>
          <w:rFonts w:ascii="Times New Roman" w:hAnsi="Times New Roman"/>
          <w:sz w:val="22"/>
          <w:szCs w:val="22"/>
          <w:lang w:val="en-US"/>
        </w:rPr>
        <w:t xml:space="preserve">request </w:t>
      </w:r>
      <w:r w:rsidRPr="00343713">
        <w:rPr>
          <w:rFonts w:ascii="Times New Roman" w:hAnsi="Times New Roman"/>
          <w:sz w:val="22"/>
          <w:szCs w:val="22"/>
          <w:lang w:val="en-US"/>
        </w:rPr>
        <w:t>remov</w:t>
      </w:r>
      <w:r>
        <w:rPr>
          <w:rFonts w:ascii="Times New Roman" w:hAnsi="Times New Roman"/>
          <w:sz w:val="22"/>
          <w:szCs w:val="22"/>
          <w:lang w:val="en-US"/>
        </w:rPr>
        <w:t>al of</w:t>
      </w:r>
      <w:r w:rsidRPr="00343713">
        <w:rPr>
          <w:rFonts w:ascii="Times New Roman" w:hAnsi="Times New Roman"/>
          <w:sz w:val="22"/>
          <w:szCs w:val="22"/>
          <w:lang w:val="en-US"/>
        </w:rPr>
        <w:t xml:space="preserve"> such Confidential Information, or if the </w:t>
      </w:r>
      <w:r>
        <w:rPr>
          <w:rFonts w:ascii="Times New Roman" w:hAnsi="Times New Roman"/>
          <w:sz w:val="22"/>
          <w:szCs w:val="22"/>
          <w:lang w:val="en-US"/>
        </w:rPr>
        <w:t>Confidential I</w:t>
      </w:r>
      <w:r w:rsidRPr="00343713">
        <w:rPr>
          <w:rFonts w:ascii="Times New Roman" w:hAnsi="Times New Roman"/>
          <w:sz w:val="22"/>
          <w:szCs w:val="22"/>
          <w:lang w:val="en-US"/>
        </w:rPr>
        <w:t xml:space="preserve">nformation in question is not irrelevant for the Project </w:t>
      </w:r>
      <w:r>
        <w:rPr>
          <w:rFonts w:ascii="Times New Roman" w:hAnsi="Times New Roman"/>
          <w:sz w:val="22"/>
          <w:szCs w:val="22"/>
          <w:lang w:val="en-US"/>
        </w:rPr>
        <w:t>Report</w:t>
      </w:r>
      <w:r w:rsidRPr="00343713">
        <w:rPr>
          <w:rFonts w:ascii="Times New Roman" w:hAnsi="Times New Roman"/>
          <w:sz w:val="22"/>
          <w:szCs w:val="22"/>
          <w:lang w:val="en-US"/>
        </w:rPr>
        <w:t xml:space="preserve">, alternatively within one week from the reception of the Project </w:t>
      </w:r>
      <w:r>
        <w:rPr>
          <w:rFonts w:ascii="Times New Roman" w:hAnsi="Times New Roman"/>
          <w:sz w:val="22"/>
          <w:szCs w:val="22"/>
          <w:lang w:val="en-US"/>
        </w:rPr>
        <w:t>Report</w:t>
      </w:r>
      <w:r w:rsidRPr="00343713">
        <w:rPr>
          <w:rFonts w:ascii="Times New Roman" w:hAnsi="Times New Roman"/>
          <w:sz w:val="22"/>
          <w:szCs w:val="22"/>
          <w:lang w:val="en-US"/>
        </w:rPr>
        <w:t xml:space="preserve"> demand that the Project </w:t>
      </w:r>
      <w:r>
        <w:rPr>
          <w:rFonts w:ascii="Times New Roman" w:hAnsi="Times New Roman"/>
          <w:sz w:val="22"/>
          <w:szCs w:val="22"/>
          <w:lang w:val="en-US"/>
        </w:rPr>
        <w:t>Report</w:t>
      </w:r>
      <w:r w:rsidRPr="00343713">
        <w:rPr>
          <w:rFonts w:ascii="Times New Roman" w:hAnsi="Times New Roman"/>
          <w:sz w:val="22"/>
          <w:szCs w:val="22"/>
          <w:lang w:val="en-US"/>
        </w:rPr>
        <w:t xml:space="preserve"> is marked “CONFIDENTIAL”. If the Company does not give notice within these time limits the Company is considered to have waived its</w:t>
      </w:r>
      <w:r>
        <w:rPr>
          <w:rFonts w:ascii="Times New Roman" w:hAnsi="Times New Roman"/>
          <w:sz w:val="22"/>
          <w:szCs w:val="22"/>
          <w:lang w:val="en-US"/>
        </w:rPr>
        <w:t xml:space="preserve"> </w:t>
      </w:r>
      <w:r w:rsidRPr="00343713">
        <w:rPr>
          <w:rFonts w:ascii="Times New Roman" w:hAnsi="Times New Roman"/>
          <w:sz w:val="22"/>
          <w:szCs w:val="22"/>
          <w:lang w:val="en-US"/>
        </w:rPr>
        <w:t xml:space="preserve">rights to </w:t>
      </w:r>
      <w:r>
        <w:rPr>
          <w:rFonts w:ascii="Times New Roman" w:hAnsi="Times New Roman"/>
          <w:sz w:val="22"/>
          <w:szCs w:val="22"/>
          <w:lang w:val="en-US"/>
        </w:rPr>
        <w:t xml:space="preserve">request </w:t>
      </w:r>
      <w:r w:rsidRPr="00343713">
        <w:rPr>
          <w:rFonts w:ascii="Times New Roman" w:hAnsi="Times New Roman"/>
          <w:sz w:val="22"/>
          <w:szCs w:val="22"/>
          <w:lang w:val="en-US"/>
        </w:rPr>
        <w:t xml:space="preserve">removal of information, its rights to demand the Project </w:t>
      </w:r>
      <w:r>
        <w:rPr>
          <w:rFonts w:ascii="Times New Roman" w:hAnsi="Times New Roman"/>
          <w:sz w:val="22"/>
          <w:szCs w:val="22"/>
          <w:lang w:val="en-US"/>
        </w:rPr>
        <w:t>Report</w:t>
      </w:r>
      <w:r w:rsidRPr="00343713">
        <w:rPr>
          <w:rFonts w:ascii="Times New Roman" w:hAnsi="Times New Roman"/>
          <w:sz w:val="22"/>
          <w:szCs w:val="22"/>
          <w:lang w:val="en-US"/>
        </w:rPr>
        <w:t xml:space="preserve"> marked “CONFIDENTIAL” and any other rights to protest against the disclosure of the Company’s Confidential Information which </w:t>
      </w:r>
      <w:r>
        <w:rPr>
          <w:rFonts w:ascii="Times New Roman" w:hAnsi="Times New Roman"/>
          <w:sz w:val="22"/>
          <w:szCs w:val="22"/>
          <w:lang w:val="en-US"/>
        </w:rPr>
        <w:t xml:space="preserve">is </w:t>
      </w:r>
      <w:r w:rsidRPr="00343713">
        <w:rPr>
          <w:rFonts w:ascii="Times New Roman" w:hAnsi="Times New Roman"/>
          <w:sz w:val="22"/>
          <w:szCs w:val="22"/>
          <w:lang w:val="en-US"/>
        </w:rPr>
        <w:t xml:space="preserve">included in the Project </w:t>
      </w:r>
      <w:r>
        <w:rPr>
          <w:rFonts w:ascii="Times New Roman" w:hAnsi="Times New Roman"/>
          <w:sz w:val="22"/>
          <w:szCs w:val="22"/>
          <w:lang w:val="en-US"/>
        </w:rPr>
        <w:t>Report</w:t>
      </w:r>
      <w:r w:rsidRPr="00343713">
        <w:rPr>
          <w:rFonts w:ascii="Times New Roman" w:hAnsi="Times New Roman"/>
          <w:sz w:val="22"/>
          <w:szCs w:val="22"/>
          <w:lang w:val="en-US"/>
        </w:rPr>
        <w:t xml:space="preserve">. </w:t>
      </w:r>
    </w:p>
    <w:p w:rsidR="002E6ABD" w:rsidRDefault="002E6ABD" w:rsidP="002E6ABD">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p>
    <w:p w:rsidR="002E6ABD" w:rsidRDefault="002E6ABD" w:rsidP="002E6ABD">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Pr>
          <w:rFonts w:ascii="Times New Roman" w:hAnsi="Times New Roman"/>
          <w:sz w:val="22"/>
          <w:szCs w:val="22"/>
          <w:lang w:val="en-US"/>
        </w:rPr>
        <w:t xml:space="preserve">If a Project Report is marked “CONFIDENTIAL” it shall always be accessible to the administrative staff of </w:t>
      </w:r>
      <w:r w:rsidR="00ED1F57">
        <w:rPr>
          <w:rFonts w:ascii="Times New Roman" w:hAnsi="Times New Roman"/>
          <w:sz w:val="22"/>
          <w:szCs w:val="22"/>
          <w:lang w:val="en-US"/>
        </w:rPr>
        <w:t>Aarhus BSS</w:t>
      </w:r>
      <w:r>
        <w:rPr>
          <w:rFonts w:ascii="Times New Roman" w:hAnsi="Times New Roman"/>
          <w:sz w:val="22"/>
          <w:szCs w:val="22"/>
          <w:lang w:val="en-US"/>
        </w:rPr>
        <w:t>, including supervisors, examiners and external examiners in connection the examination of the Student.</w:t>
      </w:r>
    </w:p>
    <w:p w:rsidR="002E6ABD" w:rsidRDefault="002E6ABD" w:rsidP="002E6ABD">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p>
    <w:p w:rsidR="002E6ABD" w:rsidRPr="008F4988" w:rsidRDefault="002E6ABD" w:rsidP="002E6ABD">
      <w:pPr>
        <w:pStyle w:val="Listeafsnit"/>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r>
        <w:rPr>
          <w:rFonts w:ascii="Times New Roman" w:hAnsi="Times New Roman"/>
          <w:sz w:val="22"/>
          <w:szCs w:val="22"/>
          <w:lang w:val="en-US"/>
        </w:rPr>
        <w:t xml:space="preserve">If a Project Report is marked “CONFIDENTIAL” </w:t>
      </w:r>
      <w:r w:rsidR="00ED1F57">
        <w:rPr>
          <w:rFonts w:ascii="Times New Roman" w:hAnsi="Times New Roman"/>
          <w:sz w:val="22"/>
          <w:szCs w:val="22"/>
          <w:lang w:val="en-US"/>
        </w:rPr>
        <w:t>Aarhus BSS</w:t>
      </w:r>
      <w:r>
        <w:rPr>
          <w:rFonts w:ascii="Times New Roman" w:hAnsi="Times New Roman"/>
          <w:sz w:val="22"/>
          <w:szCs w:val="22"/>
          <w:lang w:val="en-US"/>
        </w:rPr>
        <w:t xml:space="preserve"> is responsible for ensuring that examiners and others who are granted access to the Project Report are bound of confidentiality for the same term as of clause 6 concerning the Company’s Confidential Information contained in the Project Report.</w:t>
      </w:r>
    </w:p>
    <w:p w:rsidR="002E6ABD" w:rsidRPr="008F4988" w:rsidRDefault="002E6ABD" w:rsidP="002E6ABD">
      <w:pPr>
        <w:tabs>
          <w:tab w:val="left" w:pos="426"/>
          <w:tab w:val="left" w:pos="851"/>
        </w:tabs>
        <w:overflowPunct/>
        <w:autoSpaceDE/>
        <w:autoSpaceDN/>
        <w:adjustRightInd/>
        <w:spacing w:line="276" w:lineRule="auto"/>
        <w:jc w:val="both"/>
        <w:textAlignment w:val="auto"/>
        <w:rPr>
          <w:rFonts w:ascii="Times New Roman" w:hAnsi="Times New Roman"/>
          <w:sz w:val="22"/>
          <w:szCs w:val="22"/>
          <w:lang w:val="en-US"/>
        </w:rPr>
      </w:pPr>
    </w:p>
    <w:p w:rsidR="002E6ABD" w:rsidRPr="00154BDC" w:rsidRDefault="00ED1F57" w:rsidP="002E6ABD">
      <w:pPr>
        <w:pStyle w:val="Listeafsnit"/>
        <w:overflowPunct/>
        <w:autoSpaceDE/>
        <w:autoSpaceDN/>
        <w:adjustRightInd/>
        <w:spacing w:line="276" w:lineRule="auto"/>
        <w:textAlignment w:val="auto"/>
        <w:rPr>
          <w:rFonts w:ascii="Times New Roman" w:hAnsi="Times New Roman"/>
          <w:sz w:val="22"/>
          <w:szCs w:val="22"/>
          <w:lang w:val="en-US"/>
        </w:rPr>
      </w:pPr>
      <w:r>
        <w:rPr>
          <w:rFonts w:ascii="Times New Roman" w:hAnsi="Times New Roman"/>
          <w:sz w:val="22"/>
          <w:szCs w:val="22"/>
          <w:lang w:val="en-US"/>
        </w:rPr>
        <w:t>Aarhus BSS</w:t>
      </w:r>
      <w:r w:rsidR="002E6ABD" w:rsidRPr="00154BDC">
        <w:rPr>
          <w:rFonts w:ascii="Times New Roman" w:hAnsi="Times New Roman"/>
          <w:sz w:val="22"/>
          <w:szCs w:val="22"/>
          <w:lang w:val="en-US"/>
        </w:rPr>
        <w:t xml:space="preserve"> shall upon </w:t>
      </w:r>
      <w:r w:rsidR="002E6ABD">
        <w:rPr>
          <w:rFonts w:ascii="Times New Roman" w:hAnsi="Times New Roman"/>
          <w:sz w:val="22"/>
          <w:szCs w:val="22"/>
          <w:lang w:val="en-US"/>
        </w:rPr>
        <w:t xml:space="preserve">the Company’s </w:t>
      </w:r>
      <w:r w:rsidR="002E6ABD" w:rsidRPr="00154BDC">
        <w:rPr>
          <w:rFonts w:ascii="Times New Roman" w:hAnsi="Times New Roman"/>
          <w:sz w:val="22"/>
          <w:szCs w:val="22"/>
          <w:lang w:val="en-US"/>
        </w:rPr>
        <w:t xml:space="preserve">request inform the Company as to whom </w:t>
      </w:r>
      <w:r>
        <w:rPr>
          <w:rFonts w:ascii="Times New Roman" w:hAnsi="Times New Roman"/>
          <w:sz w:val="22"/>
          <w:szCs w:val="22"/>
          <w:lang w:val="en-US"/>
        </w:rPr>
        <w:t>Aarhus BSS</w:t>
      </w:r>
      <w:r w:rsidR="002E6ABD">
        <w:rPr>
          <w:rFonts w:ascii="Times New Roman" w:hAnsi="Times New Roman"/>
          <w:sz w:val="22"/>
          <w:szCs w:val="22"/>
          <w:lang w:val="en-US"/>
        </w:rPr>
        <w:t xml:space="preserve"> </w:t>
      </w:r>
      <w:r w:rsidR="002E6ABD" w:rsidRPr="00154BDC">
        <w:rPr>
          <w:rFonts w:ascii="Times New Roman" w:hAnsi="Times New Roman"/>
          <w:sz w:val="22"/>
          <w:szCs w:val="22"/>
          <w:lang w:val="en-US"/>
        </w:rPr>
        <w:t>intend to select as examiners.</w:t>
      </w:r>
    </w:p>
    <w:p w:rsidR="002E6ABD" w:rsidRPr="00663965" w:rsidRDefault="002E6ABD" w:rsidP="002E6ABD">
      <w:pPr>
        <w:overflowPunct/>
        <w:autoSpaceDE/>
        <w:autoSpaceDN/>
        <w:adjustRightInd/>
        <w:spacing w:line="276" w:lineRule="auto"/>
        <w:ind w:left="720"/>
        <w:textAlignment w:val="auto"/>
        <w:rPr>
          <w:rFonts w:ascii="Times New Roman" w:hAnsi="Times New Roman"/>
          <w:sz w:val="22"/>
          <w:szCs w:val="22"/>
          <w:lang w:val="en-US"/>
        </w:rPr>
      </w:pPr>
    </w:p>
    <w:p w:rsidR="002E6ABD" w:rsidRPr="00154BDC" w:rsidRDefault="002E6ABD" w:rsidP="002E6ABD">
      <w:pPr>
        <w:overflowPunct/>
        <w:autoSpaceDE/>
        <w:autoSpaceDN/>
        <w:adjustRightInd/>
        <w:spacing w:line="276" w:lineRule="auto"/>
        <w:ind w:left="720"/>
        <w:textAlignment w:val="auto"/>
        <w:rPr>
          <w:rFonts w:ascii="Times New Roman" w:hAnsi="Times New Roman"/>
          <w:sz w:val="22"/>
          <w:szCs w:val="22"/>
          <w:lang w:val="en-US"/>
        </w:rPr>
      </w:pPr>
      <w:r>
        <w:rPr>
          <w:rFonts w:ascii="Times New Roman" w:hAnsi="Times New Roman"/>
          <w:sz w:val="22"/>
          <w:szCs w:val="22"/>
          <w:lang w:val="en-US"/>
        </w:rPr>
        <w:t>A disclosing Party shall consent in any oral disclosures of Confidential Information the receiving Party has gained during the Project</w:t>
      </w:r>
      <w:r w:rsidRPr="00154BDC">
        <w:rPr>
          <w:rFonts w:ascii="Times New Roman" w:hAnsi="Times New Roman"/>
          <w:sz w:val="22"/>
          <w:szCs w:val="22"/>
          <w:lang w:val="en-US"/>
        </w:rPr>
        <w:t xml:space="preserve">. Oral examinations at </w:t>
      </w:r>
      <w:r w:rsidR="00ED1F57">
        <w:rPr>
          <w:rFonts w:ascii="Times New Roman" w:hAnsi="Times New Roman"/>
          <w:sz w:val="22"/>
          <w:szCs w:val="22"/>
          <w:lang w:val="en-US"/>
        </w:rPr>
        <w:t>Aarhus BSS</w:t>
      </w:r>
      <w:r w:rsidRPr="00154BDC">
        <w:rPr>
          <w:rFonts w:ascii="Times New Roman" w:hAnsi="Times New Roman"/>
          <w:sz w:val="22"/>
          <w:szCs w:val="22"/>
          <w:lang w:val="en-US"/>
        </w:rPr>
        <w:t xml:space="preserve"> are accessible</w:t>
      </w:r>
      <w:r>
        <w:rPr>
          <w:rFonts w:ascii="Times New Roman" w:hAnsi="Times New Roman"/>
          <w:sz w:val="22"/>
          <w:szCs w:val="22"/>
          <w:lang w:val="en-US"/>
        </w:rPr>
        <w:t xml:space="preserve"> by the public – however if a Project Report in whole or partly as per this agreement accordingly is marked “CONFIDENTIAL” any oral examinations in which the Student will participate and in which contents of the Project Report marked “CONFIDENTIAL” naturally would be disclosed, shall be held behind closed doors according to the applicable laws and rules concerning examinations at </w:t>
      </w:r>
      <w:r w:rsidR="00ED1F57">
        <w:rPr>
          <w:rFonts w:ascii="Times New Roman" w:hAnsi="Times New Roman"/>
          <w:sz w:val="22"/>
          <w:szCs w:val="22"/>
          <w:lang w:val="en-US"/>
        </w:rPr>
        <w:t>Aarhus BSS</w:t>
      </w:r>
      <w:r>
        <w:rPr>
          <w:rFonts w:ascii="Times New Roman" w:hAnsi="Times New Roman"/>
          <w:sz w:val="22"/>
          <w:szCs w:val="22"/>
          <w:lang w:val="en-US"/>
        </w:rPr>
        <w:t>. If the Project Report as per this agreement accordingly has been marked “CONFIDENTIAL” the Student hereby is considered to have consented in having any examinations held behind closed doors.</w:t>
      </w:r>
    </w:p>
    <w:p w:rsidR="002E6ABD" w:rsidRPr="00154BDC" w:rsidRDefault="002E6ABD" w:rsidP="002E6ABD">
      <w:pPr>
        <w:overflowPunct/>
        <w:autoSpaceDE/>
        <w:autoSpaceDN/>
        <w:adjustRightInd/>
        <w:spacing w:line="276" w:lineRule="auto"/>
        <w:ind w:left="720"/>
        <w:textAlignment w:val="auto"/>
        <w:rPr>
          <w:rFonts w:ascii="Times New Roman" w:hAnsi="Times New Roman"/>
          <w:sz w:val="22"/>
          <w:szCs w:val="22"/>
          <w:lang w:val="en-US"/>
        </w:rPr>
      </w:pPr>
    </w:p>
    <w:p w:rsidR="002E6ABD" w:rsidRDefault="002E6ABD" w:rsidP="002E6ABD">
      <w:pPr>
        <w:overflowPunct/>
        <w:autoSpaceDE/>
        <w:autoSpaceDN/>
        <w:adjustRightInd/>
        <w:spacing w:line="276" w:lineRule="auto"/>
        <w:ind w:left="720"/>
        <w:textAlignment w:val="auto"/>
        <w:rPr>
          <w:rFonts w:ascii="Times New Roman" w:hAnsi="Times New Roman"/>
          <w:sz w:val="22"/>
          <w:szCs w:val="22"/>
          <w:lang w:val="en-US"/>
        </w:rPr>
      </w:pPr>
      <w:r>
        <w:rPr>
          <w:rFonts w:ascii="Times New Roman" w:hAnsi="Times New Roman"/>
          <w:sz w:val="22"/>
          <w:szCs w:val="22"/>
          <w:lang w:val="en-US"/>
        </w:rPr>
        <w:t>Prior to any other intended disclosure either in writing or visually of any material containing another Party’s Confidential Information the disclosing Party shall receive a copy of the draft manuscript in order for the disclosing Party to assess whether the material contains Confidential Information. The disclosing Party then has 30 days to review, provide comments to and/or protest against the draft material. If the disclosing Party has not given notice of his protest within this time limit the disclosing Party is considered to have waived any rights to protest against the recipient Party’s disclosure of the Confidential Information contained in the draft material.</w:t>
      </w:r>
    </w:p>
    <w:p w:rsidR="002E6ABD" w:rsidRPr="00663965" w:rsidRDefault="002E6ABD" w:rsidP="002E6ABD">
      <w:pPr>
        <w:tabs>
          <w:tab w:val="left" w:pos="426"/>
        </w:tabs>
        <w:spacing w:line="276" w:lineRule="auto"/>
        <w:jc w:val="both"/>
        <w:rPr>
          <w:rFonts w:ascii="Times New Roman" w:hAnsi="Times New Roman"/>
          <w:sz w:val="22"/>
          <w:szCs w:val="22"/>
          <w:lang w:val="en-US"/>
        </w:rPr>
      </w:pPr>
    </w:p>
    <w:p w:rsidR="002E6ABD" w:rsidRPr="008C421D" w:rsidRDefault="002E6ABD" w:rsidP="002E6ABD">
      <w:pPr>
        <w:pStyle w:val="Listeafsnit"/>
        <w:numPr>
          <w:ilvl w:val="0"/>
          <w:numId w:val="9"/>
        </w:numPr>
        <w:rPr>
          <w:rFonts w:ascii="Times New Roman" w:hAnsi="Times New Roman"/>
          <w:sz w:val="22"/>
          <w:szCs w:val="22"/>
          <w:lang w:val="en-US"/>
        </w:rPr>
      </w:pPr>
      <w:r w:rsidRPr="008C421D">
        <w:rPr>
          <w:rFonts w:ascii="Times New Roman" w:hAnsi="Times New Roman"/>
          <w:sz w:val="22"/>
          <w:szCs w:val="22"/>
          <w:lang w:val="en-US"/>
        </w:rPr>
        <w:t>But for the Student’s</w:t>
      </w:r>
      <w:r>
        <w:rPr>
          <w:rFonts w:ascii="Times New Roman" w:hAnsi="Times New Roman"/>
          <w:sz w:val="22"/>
          <w:szCs w:val="22"/>
          <w:lang w:val="en-US"/>
        </w:rPr>
        <w:t xml:space="preserve"> protectable</w:t>
      </w:r>
      <w:r w:rsidRPr="008C421D">
        <w:rPr>
          <w:rFonts w:ascii="Times New Roman" w:hAnsi="Times New Roman"/>
          <w:sz w:val="22"/>
          <w:szCs w:val="22"/>
          <w:lang w:val="en-US"/>
        </w:rPr>
        <w:t xml:space="preserve"> Confidential Information according to the law</w:t>
      </w:r>
      <w:r>
        <w:rPr>
          <w:rFonts w:ascii="Times New Roman" w:hAnsi="Times New Roman"/>
          <w:sz w:val="22"/>
          <w:szCs w:val="22"/>
          <w:lang w:val="en-US"/>
        </w:rPr>
        <w:t>s</w:t>
      </w:r>
      <w:r w:rsidRPr="008C421D">
        <w:rPr>
          <w:rFonts w:ascii="Times New Roman" w:hAnsi="Times New Roman"/>
          <w:sz w:val="22"/>
          <w:szCs w:val="22"/>
          <w:lang w:val="en-US"/>
        </w:rPr>
        <w:t xml:space="preserve"> concerning protection of designs, patents, trademarks or utility models the Company shall after the Student’s examination on basis of the Project/the Project </w:t>
      </w:r>
      <w:r>
        <w:rPr>
          <w:rFonts w:ascii="Times New Roman" w:hAnsi="Times New Roman"/>
          <w:sz w:val="22"/>
          <w:szCs w:val="22"/>
          <w:lang w:val="en-US"/>
        </w:rPr>
        <w:t>Report</w:t>
      </w:r>
      <w:r w:rsidRPr="008C421D">
        <w:rPr>
          <w:rFonts w:ascii="Times New Roman" w:hAnsi="Times New Roman"/>
          <w:sz w:val="22"/>
          <w:szCs w:val="22"/>
          <w:lang w:val="en-US"/>
        </w:rPr>
        <w:t xml:space="preserve"> or any other disclosure hereof made by the Student be entitled to make use of the Student’s Confidential Information, including the Student’s results. Any publications or other disclosures of the results of the Project shall state that the results have been achieved jointly by the Parties through the </w:t>
      </w:r>
      <w:r>
        <w:rPr>
          <w:rFonts w:ascii="Times New Roman" w:hAnsi="Times New Roman"/>
          <w:sz w:val="22"/>
          <w:szCs w:val="22"/>
          <w:lang w:val="en-US"/>
        </w:rPr>
        <w:t>P</w:t>
      </w:r>
      <w:r w:rsidRPr="008C421D">
        <w:rPr>
          <w:rFonts w:ascii="Times New Roman" w:hAnsi="Times New Roman"/>
          <w:sz w:val="22"/>
          <w:szCs w:val="22"/>
          <w:lang w:val="en-US"/>
        </w:rPr>
        <w:t>roject.</w:t>
      </w:r>
    </w:p>
    <w:p w:rsidR="002E6ABD" w:rsidRPr="001F1266" w:rsidRDefault="002E6ABD" w:rsidP="002E6ABD">
      <w:pPr>
        <w:tabs>
          <w:tab w:val="left" w:pos="426"/>
          <w:tab w:val="left" w:pos="1418"/>
        </w:tabs>
        <w:spacing w:line="276" w:lineRule="auto"/>
        <w:ind w:left="426" w:hanging="426"/>
        <w:jc w:val="both"/>
        <w:rPr>
          <w:rFonts w:ascii="Times New Roman" w:hAnsi="Times New Roman"/>
          <w:sz w:val="22"/>
          <w:szCs w:val="22"/>
          <w:lang w:val="en-US"/>
        </w:rPr>
      </w:pPr>
    </w:p>
    <w:p w:rsidR="002E6ABD" w:rsidRDefault="002E6ABD" w:rsidP="002E6ABD">
      <w:pPr>
        <w:pStyle w:val="Listeafsnit"/>
        <w:numPr>
          <w:ilvl w:val="0"/>
          <w:numId w:val="9"/>
        </w:numPr>
        <w:rPr>
          <w:rFonts w:ascii="Times New Roman" w:hAnsi="Times New Roman"/>
          <w:sz w:val="22"/>
          <w:szCs w:val="22"/>
          <w:lang w:val="en-US"/>
        </w:rPr>
      </w:pPr>
      <w:r w:rsidRPr="008C421D">
        <w:rPr>
          <w:rFonts w:ascii="Times New Roman" w:hAnsi="Times New Roman"/>
          <w:sz w:val="22"/>
          <w:szCs w:val="22"/>
          <w:lang w:val="en-US"/>
        </w:rPr>
        <w:t>Obligations under this Agreement continue for a period of 3 years from the last signature on this agreement.</w:t>
      </w:r>
    </w:p>
    <w:p w:rsidR="002E6ABD" w:rsidRDefault="002E6ABD" w:rsidP="002E6ABD">
      <w:pPr>
        <w:pStyle w:val="Listeafsnit"/>
        <w:rPr>
          <w:rFonts w:ascii="Times New Roman" w:hAnsi="Times New Roman"/>
          <w:sz w:val="22"/>
          <w:szCs w:val="22"/>
          <w:lang w:val="en-US"/>
        </w:rPr>
      </w:pPr>
    </w:p>
    <w:p w:rsidR="002E6ABD" w:rsidRPr="008C421D" w:rsidRDefault="002E6ABD" w:rsidP="002E6ABD">
      <w:pPr>
        <w:pStyle w:val="Listeafsnit"/>
        <w:numPr>
          <w:ilvl w:val="0"/>
          <w:numId w:val="9"/>
        </w:numPr>
        <w:rPr>
          <w:rFonts w:ascii="Times New Roman" w:hAnsi="Times New Roman"/>
          <w:sz w:val="22"/>
          <w:szCs w:val="22"/>
          <w:lang w:val="en-US"/>
        </w:rPr>
      </w:pPr>
      <w:r w:rsidRPr="008C421D">
        <w:rPr>
          <w:rFonts w:ascii="Times New Roman" w:hAnsi="Times New Roman"/>
          <w:sz w:val="22"/>
          <w:szCs w:val="22"/>
          <w:lang w:val="en-US"/>
        </w:rPr>
        <w:t>This Agreement shall be governed by and construed in accordance with the laws of Denmark without reference to conflict of law principles. Any disputes arising will be settled by the courts of Denmark.</w:t>
      </w:r>
    </w:p>
    <w:p w:rsidR="00516658" w:rsidRDefault="00516658" w:rsidP="001A74CB">
      <w:pPr>
        <w:spacing w:line="276" w:lineRule="auto"/>
        <w:jc w:val="both"/>
        <w:rPr>
          <w:rFonts w:ascii="Times New Roman" w:hAnsi="Times New Roman"/>
          <w:sz w:val="22"/>
          <w:szCs w:val="22"/>
          <w:lang w:val="en-US"/>
        </w:rPr>
      </w:pPr>
    </w:p>
    <w:p w:rsidR="001A74CB" w:rsidRPr="004E3279" w:rsidRDefault="00F11039" w:rsidP="001A74CB">
      <w:pPr>
        <w:spacing w:line="276" w:lineRule="auto"/>
        <w:jc w:val="both"/>
        <w:rPr>
          <w:rFonts w:ascii="Times New Roman" w:hAnsi="Times New Roman"/>
          <w:sz w:val="22"/>
          <w:szCs w:val="22"/>
          <w:lang w:val="en-US"/>
        </w:rPr>
      </w:pPr>
      <w:r w:rsidRPr="004E3279">
        <w:rPr>
          <w:rFonts w:ascii="Times New Roman" w:hAnsi="Times New Roman"/>
          <w:sz w:val="22"/>
          <w:szCs w:val="22"/>
          <w:lang w:val="en-US"/>
        </w:rPr>
        <w:t xml:space="preserve">Signatures of the Parties: </w:t>
      </w:r>
    </w:p>
    <w:p w:rsidR="001A74CB" w:rsidRPr="00FA7F3B" w:rsidRDefault="001A74CB" w:rsidP="001A74CB">
      <w:pPr>
        <w:spacing w:line="276" w:lineRule="auto"/>
        <w:jc w:val="both"/>
        <w:rPr>
          <w:rFonts w:ascii="Times New Roman" w:hAnsi="Times New Roman"/>
          <w:sz w:val="22"/>
          <w:szCs w:val="22"/>
          <w:lang w:val="en-US"/>
        </w:rPr>
      </w:pPr>
    </w:p>
    <w:p w:rsidR="00516658" w:rsidRDefault="00F11039" w:rsidP="00516658">
      <w:pPr>
        <w:tabs>
          <w:tab w:val="left" w:pos="3969"/>
          <w:tab w:val="left" w:pos="5954"/>
        </w:tabs>
        <w:spacing w:line="276" w:lineRule="auto"/>
        <w:ind w:left="-426"/>
        <w:jc w:val="both"/>
        <w:rPr>
          <w:rFonts w:ascii="Times New Roman" w:hAnsi="Times New Roman"/>
          <w:sz w:val="22"/>
          <w:szCs w:val="22"/>
          <w:lang w:val="en-US"/>
        </w:rPr>
      </w:pPr>
      <w:r w:rsidRPr="00F11039">
        <w:rPr>
          <w:rFonts w:ascii="Times New Roman" w:hAnsi="Times New Roman"/>
          <w:sz w:val="22"/>
          <w:szCs w:val="22"/>
          <w:lang w:val="en-US"/>
        </w:rPr>
        <w:t>The Student</w:t>
      </w:r>
      <w:r w:rsidR="001A74CB" w:rsidRPr="00F11039">
        <w:rPr>
          <w:rFonts w:ascii="Times New Roman" w:hAnsi="Times New Roman"/>
          <w:sz w:val="22"/>
          <w:szCs w:val="22"/>
          <w:lang w:val="en-US"/>
        </w:rPr>
        <w:t>:</w:t>
      </w:r>
      <w:r w:rsidR="001A74CB" w:rsidRPr="00F11039">
        <w:rPr>
          <w:rFonts w:ascii="Times New Roman" w:hAnsi="Times New Roman"/>
          <w:sz w:val="22"/>
          <w:szCs w:val="22"/>
          <w:lang w:val="en-US"/>
        </w:rPr>
        <w:tab/>
      </w:r>
      <w:r w:rsidRPr="00F11039">
        <w:rPr>
          <w:rFonts w:ascii="Times New Roman" w:hAnsi="Times New Roman"/>
          <w:sz w:val="22"/>
          <w:szCs w:val="22"/>
          <w:lang w:val="en-US"/>
        </w:rPr>
        <w:t>The Company</w:t>
      </w:r>
      <w:r w:rsidR="00414108" w:rsidRPr="00F11039">
        <w:rPr>
          <w:rFonts w:ascii="Times New Roman" w:hAnsi="Times New Roman"/>
          <w:sz w:val="22"/>
          <w:szCs w:val="22"/>
          <w:lang w:val="en-US"/>
        </w:rPr>
        <w:t>:</w:t>
      </w:r>
      <w:r w:rsidR="001A74CB" w:rsidRPr="00F11039">
        <w:rPr>
          <w:rFonts w:ascii="Times New Roman" w:hAnsi="Times New Roman"/>
          <w:sz w:val="22"/>
          <w:szCs w:val="22"/>
          <w:lang w:val="en-US"/>
        </w:rPr>
        <w:tab/>
      </w:r>
    </w:p>
    <w:p w:rsidR="001A74CB" w:rsidRPr="00F11039" w:rsidRDefault="00F11039" w:rsidP="00516658">
      <w:pPr>
        <w:tabs>
          <w:tab w:val="left" w:pos="3969"/>
          <w:tab w:val="left" w:pos="5954"/>
        </w:tabs>
        <w:spacing w:line="276" w:lineRule="auto"/>
        <w:ind w:left="-426"/>
        <w:jc w:val="both"/>
        <w:rPr>
          <w:rFonts w:ascii="Times New Roman" w:hAnsi="Times New Roman"/>
          <w:sz w:val="22"/>
          <w:szCs w:val="22"/>
          <w:lang w:val="en-US"/>
        </w:rPr>
      </w:pPr>
      <w:r w:rsidRPr="00F11039">
        <w:rPr>
          <w:rFonts w:ascii="Times New Roman" w:hAnsi="Times New Roman"/>
          <w:sz w:val="22"/>
          <w:szCs w:val="22"/>
          <w:lang w:val="en-US"/>
        </w:rPr>
        <w:t>Place and date:</w:t>
      </w:r>
      <w:r w:rsidR="00414108" w:rsidRPr="00F11039">
        <w:rPr>
          <w:rFonts w:ascii="Times New Roman" w:hAnsi="Times New Roman"/>
          <w:sz w:val="22"/>
          <w:szCs w:val="22"/>
          <w:lang w:val="en-US"/>
        </w:rPr>
        <w:t>:______________</w:t>
      </w:r>
      <w:r w:rsidR="00414108" w:rsidRPr="00F11039">
        <w:rPr>
          <w:rFonts w:ascii="Times New Roman" w:hAnsi="Times New Roman"/>
          <w:sz w:val="22"/>
          <w:szCs w:val="22"/>
          <w:lang w:val="en-US"/>
        </w:rPr>
        <w:tab/>
      </w:r>
      <w:r w:rsidRPr="00F11039">
        <w:rPr>
          <w:rFonts w:ascii="Times New Roman" w:hAnsi="Times New Roman"/>
          <w:sz w:val="22"/>
          <w:szCs w:val="22"/>
          <w:lang w:val="en-US"/>
        </w:rPr>
        <w:t>Place and date</w:t>
      </w:r>
      <w:r w:rsidR="00414108" w:rsidRPr="00F11039">
        <w:rPr>
          <w:rFonts w:ascii="Times New Roman" w:hAnsi="Times New Roman"/>
          <w:sz w:val="22"/>
          <w:szCs w:val="22"/>
          <w:lang w:val="en-US"/>
        </w:rPr>
        <w:t>:____</w:t>
      </w:r>
      <w:r w:rsidR="00516658">
        <w:rPr>
          <w:rFonts w:ascii="Times New Roman" w:hAnsi="Times New Roman"/>
          <w:sz w:val="22"/>
          <w:szCs w:val="22"/>
          <w:lang w:val="en-US"/>
        </w:rPr>
        <w:t>_________</w:t>
      </w:r>
      <w:r w:rsidR="00414108" w:rsidRPr="00F11039">
        <w:rPr>
          <w:rFonts w:ascii="Times New Roman" w:hAnsi="Times New Roman"/>
          <w:sz w:val="22"/>
          <w:szCs w:val="22"/>
          <w:lang w:val="en-US"/>
        </w:rPr>
        <w:t>___</w:t>
      </w:r>
      <w:r w:rsidR="001A74CB" w:rsidRPr="00F11039">
        <w:rPr>
          <w:rFonts w:ascii="Times New Roman" w:hAnsi="Times New Roman"/>
          <w:sz w:val="22"/>
          <w:szCs w:val="22"/>
          <w:lang w:val="en-US"/>
        </w:rPr>
        <w:t>___</w:t>
      </w:r>
      <w:r w:rsidR="00414108" w:rsidRPr="00F11039">
        <w:rPr>
          <w:rFonts w:ascii="Times New Roman" w:hAnsi="Times New Roman"/>
          <w:sz w:val="22"/>
          <w:szCs w:val="22"/>
          <w:lang w:val="en-US"/>
        </w:rPr>
        <w:t>___</w:t>
      </w:r>
      <w:r w:rsidR="001A74CB" w:rsidRPr="00F11039">
        <w:rPr>
          <w:rFonts w:ascii="Times New Roman" w:hAnsi="Times New Roman"/>
          <w:sz w:val="22"/>
          <w:szCs w:val="22"/>
          <w:lang w:val="en-US"/>
        </w:rPr>
        <w:tab/>
      </w:r>
    </w:p>
    <w:p w:rsidR="001A74CB" w:rsidRPr="00F11039" w:rsidRDefault="001A74CB" w:rsidP="00516658">
      <w:pPr>
        <w:tabs>
          <w:tab w:val="left" w:pos="3969"/>
          <w:tab w:val="left" w:pos="5954"/>
        </w:tabs>
        <w:spacing w:line="276" w:lineRule="auto"/>
        <w:ind w:left="-426"/>
        <w:jc w:val="both"/>
        <w:rPr>
          <w:rFonts w:ascii="Times New Roman" w:hAnsi="Times New Roman"/>
          <w:sz w:val="22"/>
          <w:szCs w:val="22"/>
          <w:lang w:val="en-US"/>
        </w:rPr>
      </w:pPr>
    </w:p>
    <w:p w:rsidR="001A74CB" w:rsidRPr="00F11039" w:rsidRDefault="001A74CB" w:rsidP="00516658">
      <w:pPr>
        <w:tabs>
          <w:tab w:val="left" w:pos="3969"/>
          <w:tab w:val="left" w:pos="5954"/>
        </w:tabs>
        <w:spacing w:line="276" w:lineRule="auto"/>
        <w:ind w:left="-426"/>
        <w:jc w:val="both"/>
        <w:rPr>
          <w:rFonts w:ascii="Times New Roman" w:hAnsi="Times New Roman"/>
          <w:sz w:val="22"/>
          <w:szCs w:val="22"/>
          <w:lang w:val="en-US"/>
        </w:rPr>
      </w:pPr>
    </w:p>
    <w:p w:rsidR="001A74CB" w:rsidRPr="00F11039" w:rsidRDefault="001A74CB" w:rsidP="00516658">
      <w:pPr>
        <w:tabs>
          <w:tab w:val="left" w:pos="3969"/>
          <w:tab w:val="left" w:pos="5954"/>
        </w:tabs>
        <w:spacing w:line="276" w:lineRule="auto"/>
        <w:ind w:left="-426"/>
        <w:jc w:val="both"/>
        <w:rPr>
          <w:rFonts w:ascii="Times New Roman" w:hAnsi="Times New Roman"/>
          <w:sz w:val="22"/>
          <w:szCs w:val="22"/>
          <w:lang w:val="en-US"/>
        </w:rPr>
      </w:pPr>
    </w:p>
    <w:p w:rsidR="001A74CB" w:rsidRPr="00516658" w:rsidRDefault="001A74CB" w:rsidP="00516658">
      <w:pPr>
        <w:tabs>
          <w:tab w:val="left" w:pos="3969"/>
          <w:tab w:val="left" w:pos="5954"/>
        </w:tabs>
        <w:spacing w:line="276" w:lineRule="auto"/>
        <w:ind w:left="-426"/>
        <w:jc w:val="both"/>
        <w:rPr>
          <w:rFonts w:ascii="Times New Roman" w:hAnsi="Times New Roman"/>
          <w:sz w:val="22"/>
          <w:szCs w:val="22"/>
          <w:lang w:val="en-US"/>
        </w:rPr>
      </w:pPr>
      <w:r w:rsidRPr="00516658">
        <w:rPr>
          <w:rFonts w:ascii="Times New Roman" w:hAnsi="Times New Roman"/>
          <w:sz w:val="22"/>
          <w:szCs w:val="22"/>
          <w:lang w:val="en-US"/>
        </w:rPr>
        <w:t>____________________</w:t>
      </w:r>
      <w:r w:rsidR="00516658">
        <w:rPr>
          <w:rFonts w:ascii="Times New Roman" w:hAnsi="Times New Roman"/>
          <w:sz w:val="22"/>
          <w:szCs w:val="22"/>
          <w:lang w:val="en-US"/>
        </w:rPr>
        <w:t>__</w:t>
      </w:r>
      <w:r w:rsidRPr="00516658">
        <w:rPr>
          <w:rFonts w:ascii="Times New Roman" w:hAnsi="Times New Roman"/>
          <w:sz w:val="22"/>
          <w:szCs w:val="22"/>
          <w:lang w:val="en-US"/>
        </w:rPr>
        <w:t>_____</w:t>
      </w:r>
      <w:r w:rsidRPr="00516658">
        <w:rPr>
          <w:rFonts w:ascii="Times New Roman" w:hAnsi="Times New Roman"/>
          <w:sz w:val="22"/>
          <w:szCs w:val="22"/>
          <w:lang w:val="en-US"/>
        </w:rPr>
        <w:tab/>
        <w:t>_________</w:t>
      </w:r>
      <w:r w:rsidR="00516658">
        <w:rPr>
          <w:rFonts w:ascii="Times New Roman" w:hAnsi="Times New Roman"/>
          <w:sz w:val="22"/>
          <w:szCs w:val="22"/>
          <w:lang w:val="en-US"/>
        </w:rPr>
        <w:t>___________</w:t>
      </w:r>
      <w:r w:rsidRPr="00516658">
        <w:rPr>
          <w:rFonts w:ascii="Times New Roman" w:hAnsi="Times New Roman"/>
          <w:sz w:val="22"/>
          <w:szCs w:val="22"/>
          <w:lang w:val="en-US"/>
        </w:rPr>
        <w:t>_______________</w:t>
      </w:r>
      <w:r w:rsidRPr="00516658">
        <w:rPr>
          <w:rFonts w:ascii="Times New Roman" w:hAnsi="Times New Roman"/>
          <w:sz w:val="22"/>
          <w:szCs w:val="22"/>
          <w:lang w:val="en-US"/>
        </w:rPr>
        <w:tab/>
      </w:r>
    </w:p>
    <w:p w:rsidR="00516658" w:rsidRDefault="00F11039" w:rsidP="00516658">
      <w:pPr>
        <w:tabs>
          <w:tab w:val="left" w:pos="3969"/>
          <w:tab w:val="left" w:pos="5954"/>
        </w:tabs>
        <w:spacing w:line="276" w:lineRule="auto"/>
        <w:ind w:left="-426"/>
        <w:jc w:val="both"/>
        <w:rPr>
          <w:rFonts w:ascii="Times New Roman" w:hAnsi="Times New Roman"/>
          <w:sz w:val="22"/>
          <w:szCs w:val="22"/>
          <w:lang w:val="en-US"/>
        </w:rPr>
      </w:pPr>
      <w:r w:rsidRPr="00516658">
        <w:rPr>
          <w:rFonts w:ascii="Times New Roman" w:hAnsi="Times New Roman"/>
          <w:sz w:val="22"/>
          <w:szCs w:val="22"/>
          <w:lang w:val="en-US"/>
        </w:rPr>
        <w:t>signature</w:t>
      </w:r>
      <w:r w:rsidR="00414108" w:rsidRPr="00516658">
        <w:rPr>
          <w:rFonts w:ascii="Times New Roman" w:hAnsi="Times New Roman"/>
          <w:sz w:val="22"/>
          <w:szCs w:val="22"/>
          <w:lang w:val="en-US"/>
        </w:rPr>
        <w:tab/>
      </w:r>
      <w:proofErr w:type="spellStart"/>
      <w:r w:rsidRPr="00516658">
        <w:rPr>
          <w:rFonts w:ascii="Times New Roman" w:hAnsi="Times New Roman"/>
          <w:sz w:val="22"/>
          <w:szCs w:val="22"/>
          <w:lang w:val="en-US"/>
        </w:rPr>
        <w:t>signature</w:t>
      </w:r>
      <w:proofErr w:type="spellEnd"/>
    </w:p>
    <w:p w:rsidR="001A74CB" w:rsidRPr="00F11039" w:rsidRDefault="00516658" w:rsidP="00516658">
      <w:pPr>
        <w:tabs>
          <w:tab w:val="left" w:pos="3969"/>
          <w:tab w:val="left" w:pos="5954"/>
        </w:tabs>
        <w:spacing w:line="276" w:lineRule="auto"/>
        <w:ind w:left="-426"/>
        <w:jc w:val="both"/>
        <w:rPr>
          <w:rFonts w:ascii="Times New Roman" w:hAnsi="Times New Roman"/>
          <w:sz w:val="22"/>
          <w:szCs w:val="22"/>
          <w:lang w:val="en-US"/>
        </w:rPr>
      </w:pPr>
      <w:r>
        <w:rPr>
          <w:rFonts w:ascii="Times New Roman" w:hAnsi="Times New Roman"/>
          <w:sz w:val="22"/>
          <w:szCs w:val="22"/>
          <w:lang w:val="en-US"/>
        </w:rPr>
        <w:t>___________________________</w:t>
      </w:r>
      <w:r w:rsidR="001A74CB" w:rsidRPr="00516658">
        <w:rPr>
          <w:rFonts w:ascii="Times New Roman" w:hAnsi="Times New Roman"/>
          <w:sz w:val="22"/>
          <w:szCs w:val="22"/>
          <w:lang w:val="en-US"/>
        </w:rPr>
        <w:tab/>
      </w:r>
      <w:r>
        <w:rPr>
          <w:rFonts w:ascii="Times New Roman" w:hAnsi="Times New Roman"/>
          <w:sz w:val="22"/>
          <w:szCs w:val="22"/>
          <w:lang w:val="en-US"/>
        </w:rPr>
        <w:t>___________________________________</w:t>
      </w:r>
    </w:p>
    <w:p w:rsidR="00414108" w:rsidRDefault="00414108" w:rsidP="00516658">
      <w:pPr>
        <w:tabs>
          <w:tab w:val="left" w:pos="3969"/>
          <w:tab w:val="left" w:pos="5954"/>
        </w:tabs>
        <w:spacing w:line="276" w:lineRule="auto"/>
        <w:ind w:left="-426"/>
        <w:jc w:val="both"/>
        <w:rPr>
          <w:rFonts w:ascii="Times New Roman" w:hAnsi="Times New Roman"/>
          <w:sz w:val="22"/>
          <w:szCs w:val="22"/>
          <w:lang w:val="en-US"/>
        </w:rPr>
      </w:pPr>
      <w:r w:rsidRPr="00F11039">
        <w:rPr>
          <w:rFonts w:ascii="Times New Roman" w:hAnsi="Times New Roman"/>
          <w:sz w:val="22"/>
          <w:szCs w:val="22"/>
          <w:highlight w:val="yellow"/>
          <w:lang w:val="en-US"/>
        </w:rPr>
        <w:t>na</w:t>
      </w:r>
      <w:r w:rsidR="00F11039" w:rsidRPr="00F11039">
        <w:rPr>
          <w:rFonts w:ascii="Times New Roman" w:hAnsi="Times New Roman"/>
          <w:sz w:val="22"/>
          <w:szCs w:val="22"/>
          <w:highlight w:val="yellow"/>
          <w:lang w:val="en-US"/>
        </w:rPr>
        <w:t>me in capital letters</w:t>
      </w:r>
      <w:r w:rsidR="001A74CB" w:rsidRPr="00F11039">
        <w:rPr>
          <w:rFonts w:ascii="Times New Roman" w:hAnsi="Times New Roman"/>
          <w:sz w:val="22"/>
          <w:szCs w:val="22"/>
          <w:lang w:val="en-US"/>
        </w:rPr>
        <w:tab/>
      </w:r>
      <w:r w:rsidR="00F11039" w:rsidRPr="00F11039">
        <w:rPr>
          <w:rFonts w:ascii="Times New Roman" w:hAnsi="Times New Roman"/>
          <w:sz w:val="22"/>
          <w:szCs w:val="22"/>
          <w:highlight w:val="yellow"/>
          <w:lang w:val="en-US"/>
        </w:rPr>
        <w:t>name in capital letters</w:t>
      </w:r>
      <w:r w:rsidR="001A74CB" w:rsidRPr="00F11039">
        <w:rPr>
          <w:rFonts w:ascii="Times New Roman" w:hAnsi="Times New Roman"/>
          <w:sz w:val="22"/>
          <w:szCs w:val="22"/>
          <w:lang w:val="en-US"/>
        </w:rPr>
        <w:tab/>
      </w: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p>
    <w:tbl>
      <w:tblPr>
        <w:tblpPr w:leftFromText="141" w:rightFromText="141" w:vertAnchor="text" w:horzAnchor="margin" w:tblpXSpec="right" w:tblpY="288"/>
        <w:tblW w:w="0" w:type="auto"/>
        <w:tblCellMar>
          <w:left w:w="70" w:type="dxa"/>
          <w:right w:w="70" w:type="dxa"/>
        </w:tblCellMar>
        <w:tblLook w:val="0000" w:firstRow="0" w:lastRow="0" w:firstColumn="0" w:lastColumn="0" w:noHBand="0" w:noVBand="0"/>
      </w:tblPr>
      <w:tblGrid>
        <w:gridCol w:w="4569"/>
      </w:tblGrid>
      <w:tr w:rsidR="00833087" w:rsidRPr="004B7EE9" w:rsidTr="00833087">
        <w:trPr>
          <w:trHeight w:val="1985"/>
        </w:trPr>
        <w:tc>
          <w:tcPr>
            <w:tcW w:w="4569" w:type="dxa"/>
          </w:tcPr>
          <w:p w:rsidR="00833087" w:rsidRPr="004B7EE9" w:rsidRDefault="00833087" w:rsidP="00833087">
            <w:pPr>
              <w:tabs>
                <w:tab w:val="left" w:pos="2268"/>
                <w:tab w:val="left" w:pos="2835"/>
                <w:tab w:val="left" w:pos="5103"/>
                <w:tab w:val="left" w:pos="5954"/>
              </w:tabs>
              <w:spacing w:line="276" w:lineRule="auto"/>
              <w:rPr>
                <w:rFonts w:ascii="Times New Roman" w:hAnsi="Times New Roman"/>
                <w:b/>
                <w:sz w:val="16"/>
                <w:szCs w:val="16"/>
                <w:lang w:val="en-US"/>
              </w:rPr>
            </w:pPr>
            <w:r w:rsidRPr="004B7EE9">
              <w:rPr>
                <w:rFonts w:ascii="Times New Roman" w:hAnsi="Times New Roman"/>
                <w:b/>
                <w:sz w:val="16"/>
                <w:szCs w:val="16"/>
                <w:shd w:val="clear" w:color="auto" w:fill="FFFFFF"/>
                <w:lang w:val="en-US"/>
              </w:rPr>
              <w:t>The</w:t>
            </w:r>
            <w:r w:rsidR="00D63B68" w:rsidRPr="004B7EE9">
              <w:rPr>
                <w:rFonts w:ascii="Times New Roman" w:hAnsi="Times New Roman"/>
                <w:b/>
                <w:sz w:val="16"/>
                <w:szCs w:val="16"/>
                <w:shd w:val="clear" w:color="auto" w:fill="FFFFFF"/>
                <w:lang w:val="en-US"/>
              </w:rPr>
              <w:t xml:space="preserve"> </w:t>
            </w:r>
            <w:r w:rsidR="00D63B68" w:rsidRPr="004B7EE9">
              <w:rPr>
                <w:rFonts w:ascii="Times New Roman" w:hAnsi="Times New Roman"/>
                <w:b/>
                <w:sz w:val="16"/>
                <w:szCs w:val="16"/>
                <w:lang w:val="en-US" w:eastAsia="da-DK"/>
              </w:rPr>
              <w:t xml:space="preserve"> following departmental coordinators can sign </w:t>
            </w:r>
            <w:r w:rsidRPr="004B7EE9">
              <w:rPr>
                <w:rFonts w:ascii="Times New Roman" w:hAnsi="Times New Roman"/>
                <w:b/>
                <w:sz w:val="16"/>
                <w:szCs w:val="16"/>
                <w:shd w:val="clear" w:color="auto" w:fill="FFFFFF"/>
                <w:lang w:val="en-US"/>
              </w:rPr>
              <w:t xml:space="preserve"> the confidentiality agreement</w:t>
            </w:r>
            <w:r w:rsidR="00D63B68" w:rsidRPr="004B7EE9">
              <w:rPr>
                <w:rFonts w:ascii="Times New Roman" w:hAnsi="Times New Roman"/>
                <w:b/>
                <w:sz w:val="16"/>
                <w:szCs w:val="16"/>
                <w:shd w:val="clear" w:color="auto" w:fill="FFFFFF"/>
                <w:lang w:val="en-US"/>
              </w:rPr>
              <w:t>:</w:t>
            </w:r>
            <w:r w:rsidRPr="004B7EE9">
              <w:rPr>
                <w:rFonts w:ascii="Times New Roman" w:hAnsi="Times New Roman"/>
                <w:b/>
                <w:sz w:val="16"/>
                <w:szCs w:val="16"/>
                <w:shd w:val="clear" w:color="auto" w:fill="FFFFFF"/>
                <w:lang w:val="en-US"/>
              </w:rPr>
              <w:t xml:space="preserve"> </w:t>
            </w:r>
            <w:r w:rsidRPr="004B7EE9">
              <w:rPr>
                <w:rFonts w:ascii="Times New Roman" w:hAnsi="Times New Roman"/>
                <w:b/>
                <w:sz w:val="16"/>
                <w:szCs w:val="16"/>
                <w:lang w:val="en-US"/>
              </w:rPr>
              <w:br/>
            </w:r>
          </w:p>
          <w:p w:rsidR="00833087" w:rsidRPr="004B7EE9" w:rsidRDefault="00833087" w:rsidP="00833087">
            <w:pPr>
              <w:tabs>
                <w:tab w:val="left" w:pos="2268"/>
                <w:tab w:val="left" w:pos="2835"/>
                <w:tab w:val="left" w:pos="5103"/>
                <w:tab w:val="left" w:pos="5954"/>
              </w:tabs>
              <w:spacing w:line="276" w:lineRule="auto"/>
              <w:rPr>
                <w:rStyle w:val="Strk"/>
                <w:rFonts w:ascii="Times New Roman" w:hAnsi="Times New Roman"/>
                <w:sz w:val="16"/>
                <w:szCs w:val="16"/>
                <w:shd w:val="clear" w:color="auto" w:fill="FFFFFF"/>
                <w:lang w:val="en-US"/>
              </w:rPr>
            </w:pPr>
            <w:r w:rsidRPr="004B7EE9">
              <w:rPr>
                <w:rStyle w:val="Strk"/>
                <w:rFonts w:ascii="Times New Roman" w:hAnsi="Times New Roman"/>
                <w:sz w:val="16"/>
                <w:szCs w:val="16"/>
                <w:shd w:val="clear" w:color="auto" w:fill="FFFFFF"/>
                <w:lang w:val="en-US"/>
              </w:rPr>
              <w:t>Department of Management</w:t>
            </w:r>
          </w:p>
          <w:p w:rsidR="00833087" w:rsidRPr="004B7EE9" w:rsidRDefault="00833087" w:rsidP="00833087">
            <w:pPr>
              <w:tabs>
                <w:tab w:val="left" w:pos="2268"/>
                <w:tab w:val="left" w:pos="2835"/>
                <w:tab w:val="left" w:pos="5103"/>
                <w:tab w:val="left" w:pos="5954"/>
              </w:tabs>
              <w:spacing w:line="276" w:lineRule="auto"/>
              <w:rPr>
                <w:rFonts w:ascii="Times New Roman" w:hAnsi="Times New Roman"/>
                <w:sz w:val="16"/>
                <w:szCs w:val="16"/>
                <w:lang w:val="en-US"/>
              </w:rPr>
            </w:pPr>
            <w:r w:rsidRPr="004B7EE9">
              <w:rPr>
                <w:rFonts w:ascii="Times New Roman" w:hAnsi="Times New Roman"/>
                <w:sz w:val="16"/>
                <w:szCs w:val="16"/>
                <w:lang w:val="en-US"/>
              </w:rPr>
              <w:t xml:space="preserve">BSc: </w:t>
            </w:r>
            <w:hyperlink r:id="rId8" w:history="1">
              <w:r w:rsidRPr="004B7EE9">
                <w:rPr>
                  <w:rFonts w:ascii="Times New Roman" w:hAnsi="Times New Roman"/>
                  <w:sz w:val="16"/>
                  <w:szCs w:val="16"/>
                  <w:u w:val="single"/>
                  <w:bdr w:val="none" w:sz="0" w:space="0" w:color="auto" w:frame="1"/>
                  <w:lang w:val="en-US" w:eastAsia="da-DK"/>
                </w:rPr>
                <w:t>Christian Waldstrøm</w:t>
              </w:r>
            </w:hyperlink>
          </w:p>
          <w:p w:rsidR="00833087" w:rsidRPr="004B7EE9" w:rsidRDefault="00833087" w:rsidP="00833087">
            <w:pPr>
              <w:tabs>
                <w:tab w:val="left" w:pos="2268"/>
                <w:tab w:val="left" w:pos="2835"/>
                <w:tab w:val="left" w:pos="5103"/>
                <w:tab w:val="left" w:pos="5954"/>
              </w:tabs>
              <w:spacing w:line="276" w:lineRule="auto"/>
              <w:rPr>
                <w:rFonts w:ascii="Times New Roman" w:hAnsi="Times New Roman"/>
                <w:sz w:val="16"/>
                <w:szCs w:val="16"/>
              </w:rPr>
            </w:pPr>
            <w:proofErr w:type="spellStart"/>
            <w:r w:rsidRPr="004B7EE9">
              <w:rPr>
                <w:rFonts w:ascii="Times New Roman" w:hAnsi="Times New Roman"/>
                <w:sz w:val="16"/>
                <w:szCs w:val="16"/>
              </w:rPr>
              <w:t>MSc</w:t>
            </w:r>
            <w:proofErr w:type="spellEnd"/>
            <w:r w:rsidRPr="004B7EE9">
              <w:rPr>
                <w:rFonts w:ascii="Times New Roman" w:hAnsi="Times New Roman"/>
                <w:sz w:val="16"/>
                <w:szCs w:val="16"/>
              </w:rPr>
              <w:t xml:space="preserve">.: </w:t>
            </w:r>
            <w:hyperlink r:id="rId9" w:history="1">
              <w:r w:rsidRPr="004B7EE9">
                <w:rPr>
                  <w:rFonts w:ascii="Times New Roman" w:hAnsi="Times New Roman"/>
                  <w:sz w:val="16"/>
                  <w:szCs w:val="16"/>
                  <w:u w:val="single"/>
                  <w:bdr w:val="none" w:sz="0" w:space="0" w:color="auto" w:frame="1"/>
                  <w:lang w:eastAsia="da-DK"/>
                </w:rPr>
                <w:t>Morten Rask</w:t>
              </w:r>
            </w:hyperlink>
            <w:r w:rsidRPr="004B7EE9">
              <w:rPr>
                <w:rFonts w:ascii="Times New Roman" w:hAnsi="Times New Roman"/>
                <w:sz w:val="16"/>
                <w:szCs w:val="16"/>
                <w:lang w:eastAsia="da-DK"/>
              </w:rPr>
              <w:t> og </w:t>
            </w:r>
            <w:hyperlink r:id="rId10" w:history="1">
              <w:r w:rsidRPr="004B7EE9">
                <w:rPr>
                  <w:rFonts w:ascii="Times New Roman" w:hAnsi="Times New Roman"/>
                  <w:sz w:val="16"/>
                  <w:szCs w:val="16"/>
                  <w:u w:val="single"/>
                  <w:bdr w:val="none" w:sz="0" w:space="0" w:color="auto" w:frame="1"/>
                  <w:lang w:eastAsia="da-DK"/>
                </w:rPr>
                <w:t>Lars Esbjerg</w:t>
              </w:r>
            </w:hyperlink>
          </w:p>
          <w:p w:rsidR="00833087" w:rsidRPr="004B7EE9" w:rsidRDefault="00833087" w:rsidP="00833087">
            <w:pPr>
              <w:tabs>
                <w:tab w:val="left" w:pos="2268"/>
                <w:tab w:val="left" w:pos="2835"/>
                <w:tab w:val="left" w:pos="5103"/>
                <w:tab w:val="left" w:pos="5954"/>
              </w:tabs>
              <w:spacing w:line="276" w:lineRule="auto"/>
              <w:rPr>
                <w:rFonts w:ascii="Times New Roman" w:hAnsi="Times New Roman"/>
                <w:sz w:val="16"/>
                <w:szCs w:val="16"/>
                <w:lang w:eastAsia="da-DK"/>
              </w:rPr>
            </w:pPr>
          </w:p>
          <w:p w:rsidR="00833087" w:rsidRPr="004B7EE9" w:rsidRDefault="00833087" w:rsidP="00833087">
            <w:pPr>
              <w:tabs>
                <w:tab w:val="left" w:pos="2268"/>
                <w:tab w:val="left" w:pos="2835"/>
                <w:tab w:val="left" w:pos="5103"/>
                <w:tab w:val="left" w:pos="5954"/>
              </w:tabs>
              <w:spacing w:line="276" w:lineRule="auto"/>
              <w:rPr>
                <w:rStyle w:val="Strk"/>
                <w:rFonts w:ascii="Times New Roman" w:hAnsi="Times New Roman"/>
                <w:sz w:val="16"/>
                <w:szCs w:val="16"/>
                <w:shd w:val="clear" w:color="auto" w:fill="FFFFFF"/>
                <w:lang w:val="en-US"/>
              </w:rPr>
            </w:pPr>
            <w:r w:rsidRPr="004B7EE9">
              <w:rPr>
                <w:rStyle w:val="Strk"/>
                <w:rFonts w:ascii="Times New Roman" w:hAnsi="Times New Roman"/>
                <w:sz w:val="16"/>
                <w:szCs w:val="16"/>
                <w:shd w:val="clear" w:color="auto" w:fill="FFFFFF"/>
                <w:lang w:val="en-US"/>
              </w:rPr>
              <w:t>Department of Economics and Business Economics</w:t>
            </w:r>
          </w:p>
          <w:p w:rsidR="00833087" w:rsidRPr="004B7EE9" w:rsidRDefault="00833087" w:rsidP="00833087">
            <w:pPr>
              <w:tabs>
                <w:tab w:val="left" w:pos="2268"/>
                <w:tab w:val="left" w:pos="2835"/>
                <w:tab w:val="left" w:pos="5103"/>
                <w:tab w:val="left" w:pos="5954"/>
              </w:tabs>
              <w:spacing w:line="276" w:lineRule="auto"/>
              <w:rPr>
                <w:rFonts w:ascii="Times New Roman" w:hAnsi="Times New Roman"/>
                <w:sz w:val="16"/>
                <w:szCs w:val="16"/>
                <w:lang w:val="en-US" w:eastAsia="da-DK"/>
              </w:rPr>
            </w:pPr>
            <w:r w:rsidRPr="004B7EE9">
              <w:rPr>
                <w:rFonts w:ascii="Times New Roman" w:hAnsi="Times New Roman"/>
                <w:sz w:val="16"/>
                <w:szCs w:val="16"/>
                <w:lang w:val="en-US" w:eastAsia="da-DK"/>
              </w:rPr>
              <w:t xml:space="preserve">BSc: </w:t>
            </w:r>
            <w:hyperlink r:id="rId11" w:history="1">
              <w:r w:rsidRPr="004B7EE9">
                <w:rPr>
                  <w:rFonts w:ascii="Times New Roman" w:hAnsi="Times New Roman"/>
                  <w:sz w:val="16"/>
                  <w:szCs w:val="16"/>
                  <w:u w:val="single"/>
                  <w:bdr w:val="none" w:sz="0" w:space="0" w:color="auto" w:frame="1"/>
                  <w:lang w:val="en-US" w:eastAsia="da-DK"/>
                </w:rPr>
                <w:t>Mogens Dilling-Hansen</w:t>
              </w:r>
            </w:hyperlink>
            <w:r w:rsidRPr="004B7EE9">
              <w:rPr>
                <w:rFonts w:ascii="Times New Roman" w:hAnsi="Times New Roman"/>
                <w:sz w:val="16"/>
                <w:szCs w:val="16"/>
                <w:lang w:val="en-US" w:eastAsia="da-DK"/>
              </w:rPr>
              <w:t> </w:t>
            </w:r>
          </w:p>
          <w:p w:rsidR="00833087" w:rsidRPr="004B7EE9" w:rsidRDefault="00833087" w:rsidP="00833087">
            <w:pPr>
              <w:tabs>
                <w:tab w:val="left" w:pos="2268"/>
                <w:tab w:val="left" w:pos="2835"/>
                <w:tab w:val="left" w:pos="5103"/>
                <w:tab w:val="left" w:pos="5954"/>
              </w:tabs>
              <w:spacing w:line="276" w:lineRule="auto"/>
              <w:rPr>
                <w:rFonts w:ascii="Times New Roman" w:hAnsi="Times New Roman"/>
                <w:sz w:val="16"/>
                <w:szCs w:val="16"/>
                <w:lang w:val="en-US" w:eastAsia="da-DK"/>
              </w:rPr>
            </w:pPr>
            <w:r w:rsidRPr="004B7EE9">
              <w:rPr>
                <w:rFonts w:ascii="Times New Roman" w:hAnsi="Times New Roman"/>
                <w:sz w:val="16"/>
                <w:szCs w:val="16"/>
                <w:lang w:val="en-US" w:eastAsia="da-DK"/>
              </w:rPr>
              <w:t xml:space="preserve">MSc.: </w:t>
            </w:r>
            <w:hyperlink r:id="rId12" w:history="1">
              <w:r w:rsidRPr="004B7EE9">
                <w:rPr>
                  <w:rFonts w:ascii="Times New Roman" w:hAnsi="Times New Roman"/>
                  <w:sz w:val="16"/>
                  <w:szCs w:val="16"/>
                  <w:u w:val="single"/>
                  <w:bdr w:val="none" w:sz="0" w:space="0" w:color="auto" w:frame="1"/>
                  <w:lang w:val="en-US" w:eastAsia="da-DK"/>
                </w:rPr>
                <w:t>Thomas Quistgaard Pedersen</w:t>
              </w:r>
            </w:hyperlink>
            <w:r w:rsidR="004B7EE9" w:rsidRPr="004B7EE9">
              <w:rPr>
                <w:rFonts w:ascii="Times New Roman" w:hAnsi="Times New Roman"/>
                <w:sz w:val="16"/>
                <w:szCs w:val="16"/>
                <w:u w:val="single"/>
                <w:bdr w:val="none" w:sz="0" w:space="0" w:color="auto" w:frame="1"/>
                <w:lang w:val="en-US" w:eastAsia="da-DK"/>
              </w:rPr>
              <w:br/>
            </w:r>
          </w:p>
          <w:p w:rsidR="004B7EE9" w:rsidRDefault="004B7EE9" w:rsidP="004B7EE9">
            <w:pPr>
              <w:tabs>
                <w:tab w:val="left" w:pos="2268"/>
                <w:tab w:val="left" w:pos="2835"/>
                <w:tab w:val="left" w:pos="5103"/>
                <w:tab w:val="left" w:pos="5954"/>
              </w:tabs>
              <w:spacing w:line="276" w:lineRule="auto"/>
              <w:rPr>
                <w:rStyle w:val="Strk"/>
                <w:rFonts w:ascii="Times New Roman" w:hAnsi="Times New Roman"/>
                <w:sz w:val="16"/>
                <w:szCs w:val="16"/>
                <w:shd w:val="clear" w:color="auto" w:fill="FFFFFF"/>
                <w:lang w:val="en-US"/>
              </w:rPr>
            </w:pPr>
            <w:r w:rsidRPr="004B7EE9">
              <w:rPr>
                <w:rStyle w:val="Strk"/>
                <w:rFonts w:ascii="Times New Roman" w:hAnsi="Times New Roman"/>
                <w:sz w:val="16"/>
                <w:szCs w:val="16"/>
                <w:shd w:val="clear" w:color="auto" w:fill="FFFFFF"/>
                <w:lang w:val="en-US"/>
              </w:rPr>
              <w:t xml:space="preserve">Department of Business Development and Technology </w:t>
            </w:r>
          </w:p>
          <w:p w:rsidR="004B7EE9" w:rsidRPr="004B7EE9" w:rsidRDefault="004B7EE9" w:rsidP="004B7EE9">
            <w:pPr>
              <w:tabs>
                <w:tab w:val="left" w:pos="2268"/>
                <w:tab w:val="left" w:pos="2835"/>
                <w:tab w:val="left" w:pos="5103"/>
                <w:tab w:val="left" w:pos="5954"/>
              </w:tabs>
              <w:spacing w:line="276" w:lineRule="auto"/>
              <w:rPr>
                <w:sz w:val="16"/>
                <w:szCs w:val="16"/>
                <w:lang w:val="en-US"/>
              </w:rPr>
            </w:pPr>
            <w:r w:rsidRPr="004B7EE9">
              <w:rPr>
                <w:rFonts w:ascii="Times New Roman" w:hAnsi="Times New Roman"/>
                <w:sz w:val="16"/>
                <w:szCs w:val="16"/>
                <w:lang w:val="en-US"/>
              </w:rPr>
              <w:t xml:space="preserve">BSc </w:t>
            </w:r>
            <w:r w:rsidRPr="004B7EE9">
              <w:rPr>
                <w:rFonts w:ascii="Times New Roman" w:hAnsi="Times New Roman"/>
                <w:sz w:val="16"/>
                <w:szCs w:val="16"/>
                <w:lang w:val="en-US"/>
              </w:rPr>
              <w:t>and MSc</w:t>
            </w:r>
            <w:r w:rsidRPr="004B7EE9">
              <w:rPr>
                <w:rFonts w:ascii="Times New Roman" w:hAnsi="Times New Roman"/>
                <w:sz w:val="16"/>
                <w:szCs w:val="16"/>
                <w:lang w:val="en-US"/>
              </w:rPr>
              <w:t>:</w:t>
            </w:r>
            <w:r>
              <w:rPr>
                <w:rFonts w:ascii="Times New Roman" w:hAnsi="Times New Roman"/>
                <w:sz w:val="16"/>
                <w:szCs w:val="16"/>
                <w:lang w:val="en-US"/>
              </w:rPr>
              <w:t xml:space="preserve"> </w:t>
            </w:r>
            <w:bookmarkStart w:id="0" w:name="_GoBack"/>
            <w:bookmarkEnd w:id="0"/>
            <w:r w:rsidRPr="004B7EE9">
              <w:rPr>
                <w:sz w:val="16"/>
                <w:szCs w:val="16"/>
              </w:rPr>
              <w:fldChar w:fldCharType="begin"/>
            </w:r>
            <w:r w:rsidRPr="004B7EE9">
              <w:rPr>
                <w:sz w:val="16"/>
                <w:szCs w:val="16"/>
                <w:lang w:val="en-US"/>
              </w:rPr>
              <w:instrText xml:space="preserve"> HYPERLINK "https://pure.au.dk/portal/en/persons/inger-moerch-hauge(e0c7f837-d65c-4108-a382-67954390b139).html" </w:instrText>
            </w:r>
            <w:r w:rsidRPr="004B7EE9">
              <w:rPr>
                <w:sz w:val="16"/>
                <w:szCs w:val="16"/>
              </w:rPr>
              <w:fldChar w:fldCharType="separate"/>
            </w:r>
            <w:r w:rsidRPr="004B7EE9">
              <w:rPr>
                <w:rStyle w:val="Hyperlink"/>
                <w:rFonts w:ascii="Times New Roman" w:hAnsi="Times New Roman"/>
                <w:color w:val="auto"/>
                <w:sz w:val="16"/>
                <w:szCs w:val="16"/>
                <w:lang w:val="en-US"/>
              </w:rPr>
              <w:t>Inger Mørch Hauge</w:t>
            </w:r>
            <w:r w:rsidRPr="004B7EE9">
              <w:rPr>
                <w:rStyle w:val="Hyperlink"/>
                <w:rFonts w:ascii="Times New Roman" w:hAnsi="Times New Roman"/>
                <w:color w:val="auto"/>
                <w:sz w:val="16"/>
                <w:szCs w:val="16"/>
                <w:lang w:val="en-US"/>
              </w:rPr>
              <w:fldChar w:fldCharType="end"/>
            </w:r>
            <w:r w:rsidRPr="004B7EE9">
              <w:rPr>
                <w:rFonts w:ascii="Times New Roman" w:hAnsi="Times New Roman"/>
                <w:sz w:val="16"/>
                <w:szCs w:val="16"/>
                <w:lang w:val="en-US"/>
              </w:rPr>
              <w:t xml:space="preserve"> </w:t>
            </w:r>
          </w:p>
          <w:p w:rsidR="00833087" w:rsidRPr="005A0B51" w:rsidRDefault="00833087" w:rsidP="00833087">
            <w:pPr>
              <w:tabs>
                <w:tab w:val="left" w:pos="2268"/>
                <w:tab w:val="left" w:pos="2835"/>
                <w:tab w:val="left" w:pos="5103"/>
                <w:tab w:val="left" w:pos="5954"/>
              </w:tabs>
              <w:spacing w:line="276" w:lineRule="auto"/>
              <w:rPr>
                <w:rFonts w:ascii="Times New Roman" w:hAnsi="Times New Roman"/>
                <w:sz w:val="18"/>
                <w:szCs w:val="18"/>
                <w:lang w:val="en-US"/>
              </w:rPr>
            </w:pPr>
          </w:p>
        </w:tc>
      </w:tr>
    </w:tbl>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p>
    <w:p w:rsidR="00516658" w:rsidRDefault="00ED1F57" w:rsidP="00516658">
      <w:pPr>
        <w:tabs>
          <w:tab w:val="left" w:pos="3969"/>
          <w:tab w:val="left" w:pos="5954"/>
        </w:tabs>
        <w:spacing w:line="276" w:lineRule="auto"/>
        <w:ind w:left="-426"/>
        <w:jc w:val="both"/>
        <w:rPr>
          <w:rFonts w:ascii="Times New Roman" w:hAnsi="Times New Roman"/>
          <w:sz w:val="22"/>
          <w:szCs w:val="22"/>
          <w:lang w:val="en-US"/>
        </w:rPr>
      </w:pPr>
      <w:r>
        <w:rPr>
          <w:rFonts w:ascii="Times New Roman" w:hAnsi="Times New Roman"/>
          <w:sz w:val="22"/>
          <w:szCs w:val="22"/>
          <w:lang w:val="en-US"/>
        </w:rPr>
        <w:t>Aarhus BSS</w:t>
      </w:r>
      <w:r w:rsidR="00516658">
        <w:rPr>
          <w:rFonts w:ascii="Times New Roman" w:hAnsi="Times New Roman"/>
          <w:sz w:val="22"/>
          <w:szCs w:val="22"/>
          <w:lang w:val="en-US"/>
        </w:rPr>
        <w:t xml:space="preserve"> </w:t>
      </w: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r>
        <w:rPr>
          <w:rFonts w:ascii="Times New Roman" w:hAnsi="Times New Roman"/>
          <w:sz w:val="22"/>
          <w:szCs w:val="22"/>
          <w:lang w:val="en-US"/>
        </w:rPr>
        <w:t>Place and date:_____________________</w:t>
      </w: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r>
        <w:rPr>
          <w:rFonts w:ascii="Times New Roman" w:hAnsi="Times New Roman"/>
          <w:sz w:val="22"/>
          <w:szCs w:val="22"/>
          <w:lang w:val="en-US"/>
        </w:rPr>
        <w:t>_________________________________</w:t>
      </w:r>
    </w:p>
    <w:p w:rsidR="00516658" w:rsidRDefault="00833087" w:rsidP="00D63B68">
      <w:pPr>
        <w:tabs>
          <w:tab w:val="left" w:pos="3969"/>
          <w:tab w:val="left" w:pos="5954"/>
        </w:tabs>
        <w:spacing w:line="276" w:lineRule="auto"/>
        <w:ind w:left="-426"/>
        <w:rPr>
          <w:rFonts w:ascii="Times New Roman" w:hAnsi="Times New Roman"/>
          <w:sz w:val="22"/>
          <w:szCs w:val="22"/>
          <w:lang w:val="en-US"/>
        </w:rPr>
      </w:pPr>
      <w:r>
        <w:rPr>
          <w:rFonts w:ascii="Times New Roman" w:hAnsi="Times New Roman"/>
          <w:sz w:val="22"/>
          <w:szCs w:val="22"/>
          <w:lang w:val="en-US"/>
        </w:rPr>
        <w:t>S</w:t>
      </w:r>
      <w:r w:rsidR="00516658">
        <w:rPr>
          <w:rFonts w:ascii="Times New Roman" w:hAnsi="Times New Roman"/>
          <w:sz w:val="22"/>
          <w:szCs w:val="22"/>
          <w:lang w:val="en-US"/>
        </w:rPr>
        <w:t>ignature</w:t>
      </w:r>
      <w:r w:rsidR="00D63B68">
        <w:rPr>
          <w:rFonts w:ascii="Times New Roman" w:hAnsi="Times New Roman"/>
          <w:sz w:val="22"/>
          <w:szCs w:val="22"/>
          <w:lang w:val="en-US"/>
        </w:rPr>
        <w:t xml:space="preserve"> from departmental </w:t>
      </w:r>
      <w:proofErr w:type="spellStart"/>
      <w:r w:rsidR="00D63B68">
        <w:rPr>
          <w:rFonts w:ascii="Times New Roman" w:hAnsi="Times New Roman"/>
          <w:sz w:val="22"/>
          <w:szCs w:val="22"/>
          <w:lang w:val="en-US"/>
        </w:rPr>
        <w:t>programme</w:t>
      </w:r>
      <w:proofErr w:type="spellEnd"/>
      <w:r w:rsidR="00D63B68">
        <w:rPr>
          <w:rFonts w:ascii="Times New Roman" w:hAnsi="Times New Roman"/>
          <w:sz w:val="22"/>
          <w:szCs w:val="22"/>
          <w:lang w:val="en-US"/>
        </w:rPr>
        <w:t xml:space="preserve"> coordinator </w:t>
      </w:r>
      <w:r>
        <w:rPr>
          <w:rFonts w:ascii="Times New Roman" w:hAnsi="Times New Roman"/>
          <w:sz w:val="22"/>
          <w:szCs w:val="22"/>
          <w:lang w:val="en-US"/>
        </w:rPr>
        <w:br/>
      </w:r>
    </w:p>
    <w:p w:rsidR="00516658" w:rsidRDefault="00516658" w:rsidP="00516658">
      <w:pPr>
        <w:tabs>
          <w:tab w:val="left" w:pos="3969"/>
          <w:tab w:val="left" w:pos="5954"/>
        </w:tabs>
        <w:spacing w:line="276" w:lineRule="auto"/>
        <w:ind w:left="-426"/>
        <w:jc w:val="both"/>
        <w:rPr>
          <w:rFonts w:ascii="Times New Roman" w:hAnsi="Times New Roman"/>
          <w:sz w:val="22"/>
          <w:szCs w:val="22"/>
          <w:lang w:val="en-US"/>
        </w:rPr>
      </w:pPr>
      <w:r>
        <w:rPr>
          <w:rFonts w:ascii="Times New Roman" w:hAnsi="Times New Roman"/>
          <w:sz w:val="22"/>
          <w:szCs w:val="22"/>
          <w:lang w:val="en-US"/>
        </w:rPr>
        <w:t>_________________________________</w:t>
      </w:r>
    </w:p>
    <w:p w:rsidR="00516658" w:rsidRPr="00F11039" w:rsidRDefault="00A07306" w:rsidP="00516658">
      <w:pPr>
        <w:tabs>
          <w:tab w:val="left" w:pos="3969"/>
          <w:tab w:val="left" w:pos="5954"/>
        </w:tabs>
        <w:spacing w:line="276" w:lineRule="auto"/>
        <w:ind w:left="-426"/>
        <w:jc w:val="both"/>
        <w:rPr>
          <w:rFonts w:ascii="Times New Roman" w:hAnsi="Times New Roman"/>
          <w:sz w:val="22"/>
          <w:szCs w:val="22"/>
          <w:lang w:val="en-US"/>
        </w:rPr>
      </w:pPr>
      <w:r>
        <w:rPr>
          <w:rFonts w:ascii="Times New Roman" w:hAnsi="Times New Roman"/>
          <w:sz w:val="22"/>
          <w:szCs w:val="22"/>
          <w:lang w:val="en-US"/>
        </w:rPr>
        <w:t>n</w:t>
      </w:r>
      <w:r w:rsidR="00516658">
        <w:rPr>
          <w:rFonts w:ascii="Times New Roman" w:hAnsi="Times New Roman"/>
          <w:sz w:val="22"/>
          <w:szCs w:val="22"/>
          <w:lang w:val="en-US"/>
        </w:rPr>
        <w:t>ame in capital letters</w:t>
      </w:r>
    </w:p>
    <w:p w:rsidR="00414108" w:rsidRPr="00F11039" w:rsidRDefault="00414108" w:rsidP="0019013B">
      <w:pPr>
        <w:pBdr>
          <w:bottom w:val="single" w:sz="12" w:space="1" w:color="auto"/>
        </w:pBdr>
        <w:spacing w:line="276" w:lineRule="auto"/>
        <w:jc w:val="both"/>
        <w:rPr>
          <w:rFonts w:ascii="Times New Roman" w:hAnsi="Times New Roman"/>
          <w:sz w:val="22"/>
          <w:szCs w:val="22"/>
          <w:lang w:val="en-US"/>
        </w:rPr>
      </w:pPr>
    </w:p>
    <w:p w:rsidR="001A74CB" w:rsidRPr="00F11039" w:rsidRDefault="00D913EE" w:rsidP="0019013B">
      <w:pPr>
        <w:spacing w:line="276" w:lineRule="auto"/>
        <w:rPr>
          <w:rFonts w:ascii="Times New Roman" w:hAnsi="Times New Roman"/>
          <w:sz w:val="22"/>
          <w:szCs w:val="22"/>
          <w:lang w:val="en-US"/>
        </w:rPr>
      </w:pPr>
      <w:r w:rsidRPr="0025642B">
        <w:rPr>
          <w:rFonts w:ascii="Times New Roman" w:hAnsi="Times New Roman"/>
          <w:noProof/>
          <w:sz w:val="22"/>
          <w:szCs w:val="22"/>
          <w:lang w:eastAsia="da-DK"/>
        </w:rPr>
        <mc:AlternateContent>
          <mc:Choice Requires="wps">
            <w:drawing>
              <wp:anchor distT="0" distB="0" distL="114300" distR="114300" simplePos="0" relativeHeight="251660288" behindDoc="0" locked="0" layoutInCell="0" allowOverlap="1" wp14:anchorId="39C0F4C9" wp14:editId="3A7B90B9">
                <wp:simplePos x="0" y="0"/>
                <wp:positionH relativeFrom="column">
                  <wp:posOffset>2749993</wp:posOffset>
                </wp:positionH>
                <wp:positionV relativeFrom="paragraph">
                  <wp:posOffset>34134</wp:posOffset>
                </wp:positionV>
                <wp:extent cx="2518195" cy="21717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195" cy="217170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5B26FA"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 xml:space="preserve">Supervisor </w:t>
                            </w:r>
                            <w:r>
                              <w:rPr>
                                <w:rFonts w:ascii="Times New Roman" w:hAnsi="Times New Roman"/>
                                <w:sz w:val="22"/>
                                <w:szCs w:val="22"/>
                                <w:lang w:val="en-US"/>
                              </w:rPr>
                              <w:t>(not a Party to this agreement):</w:t>
                            </w:r>
                          </w:p>
                          <w:p w:rsidR="007B7DFC" w:rsidRDefault="00F11039" w:rsidP="00F11039">
                            <w:pPr>
                              <w:rPr>
                                <w:rFonts w:ascii="Times New Roman" w:hAnsi="Times New Roman"/>
                                <w:i/>
                                <w:sz w:val="22"/>
                                <w:szCs w:val="22"/>
                                <w:lang w:val="en-US"/>
                              </w:rPr>
                            </w:pPr>
                            <w:r w:rsidRPr="00F11039">
                              <w:rPr>
                                <w:rFonts w:ascii="Times New Roman" w:hAnsi="Times New Roman"/>
                                <w:i/>
                                <w:sz w:val="22"/>
                                <w:szCs w:val="22"/>
                                <w:lang w:val="en-US"/>
                              </w:rPr>
                              <w:t>I hereby confirm to have read and accept</w:t>
                            </w:r>
                            <w:r>
                              <w:rPr>
                                <w:rFonts w:ascii="Times New Roman" w:hAnsi="Times New Roman"/>
                                <w:i/>
                                <w:sz w:val="22"/>
                                <w:szCs w:val="22"/>
                                <w:lang w:val="en-US"/>
                              </w:rPr>
                              <w:t>ed</w:t>
                            </w:r>
                            <w:r w:rsidRPr="00F11039">
                              <w:rPr>
                                <w:rFonts w:ascii="Times New Roman" w:hAnsi="Times New Roman"/>
                                <w:i/>
                                <w:sz w:val="22"/>
                                <w:szCs w:val="22"/>
                                <w:lang w:val="en-US"/>
                              </w:rPr>
                              <w:t xml:space="preserve"> the terms of this agreement</w:t>
                            </w:r>
                            <w:r>
                              <w:rPr>
                                <w:rFonts w:ascii="Times New Roman" w:hAnsi="Times New Roman"/>
                                <w:i/>
                                <w:sz w:val="22"/>
                                <w:szCs w:val="22"/>
                                <w:lang w:val="en-US"/>
                              </w:rPr>
                              <w:t>:</w:t>
                            </w:r>
                          </w:p>
                          <w:p w:rsidR="00A07306" w:rsidRPr="00FA7F3B" w:rsidRDefault="00A07306" w:rsidP="00F11039">
                            <w:pPr>
                              <w:rPr>
                                <w:rFonts w:ascii="Times New Roman" w:hAnsi="Times New Roman"/>
                                <w:i/>
                                <w:sz w:val="22"/>
                                <w:szCs w:val="22"/>
                                <w:lang w:val="en-US"/>
                              </w:rPr>
                            </w:pPr>
                          </w:p>
                          <w:p w:rsidR="007B7DFC"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Place and date</w:t>
                            </w:r>
                            <w:r w:rsidR="007B7DFC" w:rsidRPr="00F11039">
                              <w:rPr>
                                <w:rFonts w:ascii="Times New Roman" w:hAnsi="Times New Roman"/>
                                <w:sz w:val="22"/>
                                <w:szCs w:val="22"/>
                                <w:lang w:val="en-US"/>
                              </w:rPr>
                              <w:t>:</w:t>
                            </w:r>
                            <w:r w:rsidR="005B26FA" w:rsidRPr="00F11039">
                              <w:rPr>
                                <w:rFonts w:ascii="Times New Roman" w:hAnsi="Times New Roman"/>
                                <w:sz w:val="22"/>
                                <w:szCs w:val="22"/>
                                <w:lang w:val="en-US"/>
                              </w:rPr>
                              <w:t>_______________</w:t>
                            </w:r>
                          </w:p>
                          <w:p w:rsidR="007B7DFC" w:rsidRDefault="007B7DFC" w:rsidP="007658E9">
                            <w:pPr>
                              <w:rPr>
                                <w:rFonts w:ascii="Times New Roman" w:hAnsi="Times New Roman"/>
                                <w:sz w:val="22"/>
                                <w:szCs w:val="22"/>
                                <w:lang w:val="en-US"/>
                              </w:rPr>
                            </w:pPr>
                          </w:p>
                          <w:p w:rsidR="00A07306" w:rsidRDefault="00A07306" w:rsidP="007658E9">
                            <w:pPr>
                              <w:rPr>
                                <w:rFonts w:ascii="Times New Roman" w:hAnsi="Times New Roman"/>
                                <w:sz w:val="22"/>
                                <w:szCs w:val="22"/>
                                <w:lang w:val="en-US"/>
                              </w:rPr>
                            </w:pPr>
                          </w:p>
                          <w:p w:rsidR="00A07306" w:rsidRDefault="00A07306" w:rsidP="007658E9">
                            <w:pPr>
                              <w:rPr>
                                <w:rFonts w:ascii="Times New Roman" w:hAnsi="Times New Roman"/>
                                <w:sz w:val="22"/>
                                <w:szCs w:val="22"/>
                                <w:lang w:val="en-US"/>
                              </w:rPr>
                            </w:pPr>
                          </w:p>
                          <w:p w:rsidR="00A07306" w:rsidRDefault="00A07306" w:rsidP="007658E9">
                            <w:pPr>
                              <w:rPr>
                                <w:rFonts w:ascii="Times New Roman" w:hAnsi="Times New Roman"/>
                                <w:sz w:val="22"/>
                                <w:szCs w:val="22"/>
                                <w:lang w:val="en-US"/>
                              </w:rPr>
                            </w:pPr>
                          </w:p>
                          <w:p w:rsidR="00F11039" w:rsidRPr="00F11039" w:rsidRDefault="00F11039" w:rsidP="007658E9">
                            <w:pPr>
                              <w:rPr>
                                <w:rFonts w:ascii="Times New Roman" w:hAnsi="Times New Roman"/>
                                <w:sz w:val="22"/>
                                <w:szCs w:val="22"/>
                                <w:lang w:val="en-US"/>
                              </w:rPr>
                            </w:pPr>
                            <w:r>
                              <w:rPr>
                                <w:rFonts w:ascii="Times New Roman" w:hAnsi="Times New Roman"/>
                                <w:sz w:val="22"/>
                                <w:szCs w:val="22"/>
                                <w:lang w:val="en-US"/>
                              </w:rPr>
                              <w:t>___________________________</w:t>
                            </w:r>
                          </w:p>
                          <w:p w:rsidR="00F11039" w:rsidRDefault="00A07306" w:rsidP="007658E9">
                            <w:pPr>
                              <w:rPr>
                                <w:rFonts w:ascii="Times New Roman" w:hAnsi="Times New Roman"/>
                                <w:sz w:val="22"/>
                                <w:szCs w:val="22"/>
                                <w:lang w:val="en-US"/>
                              </w:rPr>
                            </w:pPr>
                            <w:r>
                              <w:rPr>
                                <w:rFonts w:ascii="Times New Roman" w:hAnsi="Times New Roman"/>
                                <w:sz w:val="22"/>
                                <w:szCs w:val="22"/>
                                <w:lang w:val="en-US"/>
                              </w:rPr>
                              <w:t>s</w:t>
                            </w:r>
                            <w:r w:rsidR="00F11039" w:rsidRPr="00F11039">
                              <w:rPr>
                                <w:rFonts w:ascii="Times New Roman" w:hAnsi="Times New Roman"/>
                                <w:sz w:val="22"/>
                                <w:szCs w:val="22"/>
                                <w:lang w:val="en-US"/>
                              </w:rPr>
                              <w:t>ignature</w:t>
                            </w:r>
                          </w:p>
                          <w:p w:rsidR="00F11039"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____________________________</w:t>
                            </w:r>
                          </w:p>
                          <w:p w:rsidR="00974C4D" w:rsidRPr="00F11039" w:rsidRDefault="00826E9D" w:rsidP="007658E9">
                            <w:pPr>
                              <w:rPr>
                                <w:rFonts w:ascii="Times New Roman" w:hAnsi="Times New Roman"/>
                                <w:sz w:val="22"/>
                                <w:szCs w:val="22"/>
                                <w:lang w:val="en-US"/>
                              </w:rPr>
                            </w:pPr>
                            <w:r>
                              <w:rPr>
                                <w:rFonts w:ascii="Times New Roman" w:hAnsi="Times New Roman"/>
                                <w:sz w:val="22"/>
                                <w:szCs w:val="22"/>
                                <w:highlight w:val="yellow"/>
                                <w:lang w:val="en-US"/>
                              </w:rPr>
                              <w:t>name in capital letters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0F4C9" id="Rectangle 3" o:spid="_x0000_s1026" style="position:absolute;margin-left:216.55pt;margin-top:2.7pt;width:198.3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" o:allowincell="f" stroked="f" strokeweight="0">
                <v:textbox inset="0,0,0,0">
                  <w:txbxContent>
                    <w:p w:rsidR="005B26FA"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 xml:space="preserve">Supervisor </w:t>
                      </w:r>
                      <w:r>
                        <w:rPr>
                          <w:rFonts w:ascii="Times New Roman" w:hAnsi="Times New Roman"/>
                          <w:sz w:val="22"/>
                          <w:szCs w:val="22"/>
                          <w:lang w:val="en-US"/>
                        </w:rPr>
                        <w:t>(not a Party to this agreement):</w:t>
                      </w:r>
                    </w:p>
                    <w:p w:rsidR="007B7DFC" w:rsidRDefault="00F11039" w:rsidP="00F11039">
                      <w:pPr>
                        <w:rPr>
                          <w:rFonts w:ascii="Times New Roman" w:hAnsi="Times New Roman"/>
                          <w:i/>
                          <w:sz w:val="22"/>
                          <w:szCs w:val="22"/>
                          <w:lang w:val="en-US"/>
                        </w:rPr>
                      </w:pPr>
                      <w:r w:rsidRPr="00F11039">
                        <w:rPr>
                          <w:rFonts w:ascii="Times New Roman" w:hAnsi="Times New Roman"/>
                          <w:i/>
                          <w:sz w:val="22"/>
                          <w:szCs w:val="22"/>
                          <w:lang w:val="en-US"/>
                        </w:rPr>
                        <w:t>I hereby confirm to have read and accept</w:t>
                      </w:r>
                      <w:r>
                        <w:rPr>
                          <w:rFonts w:ascii="Times New Roman" w:hAnsi="Times New Roman"/>
                          <w:i/>
                          <w:sz w:val="22"/>
                          <w:szCs w:val="22"/>
                          <w:lang w:val="en-US"/>
                        </w:rPr>
                        <w:t>ed</w:t>
                      </w:r>
                      <w:r w:rsidRPr="00F11039">
                        <w:rPr>
                          <w:rFonts w:ascii="Times New Roman" w:hAnsi="Times New Roman"/>
                          <w:i/>
                          <w:sz w:val="22"/>
                          <w:szCs w:val="22"/>
                          <w:lang w:val="en-US"/>
                        </w:rPr>
                        <w:t xml:space="preserve"> the terms of this agreement</w:t>
                      </w:r>
                      <w:r>
                        <w:rPr>
                          <w:rFonts w:ascii="Times New Roman" w:hAnsi="Times New Roman"/>
                          <w:i/>
                          <w:sz w:val="22"/>
                          <w:szCs w:val="22"/>
                          <w:lang w:val="en-US"/>
                        </w:rPr>
                        <w:t>:</w:t>
                      </w:r>
                    </w:p>
                    <w:p w:rsidR="00A07306" w:rsidRPr="00FA7F3B" w:rsidRDefault="00A07306" w:rsidP="00F11039">
                      <w:pPr>
                        <w:rPr>
                          <w:rFonts w:ascii="Times New Roman" w:hAnsi="Times New Roman"/>
                          <w:i/>
                          <w:sz w:val="22"/>
                          <w:szCs w:val="22"/>
                          <w:lang w:val="en-US"/>
                        </w:rPr>
                      </w:pPr>
                    </w:p>
                    <w:p w:rsidR="007B7DFC"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Place and date</w:t>
                      </w:r>
                      <w:r w:rsidR="007B7DFC" w:rsidRPr="00F11039">
                        <w:rPr>
                          <w:rFonts w:ascii="Times New Roman" w:hAnsi="Times New Roman"/>
                          <w:sz w:val="22"/>
                          <w:szCs w:val="22"/>
                          <w:lang w:val="en-US"/>
                        </w:rPr>
                        <w:t>:</w:t>
                      </w:r>
                      <w:r w:rsidR="005B26FA" w:rsidRPr="00F11039">
                        <w:rPr>
                          <w:rFonts w:ascii="Times New Roman" w:hAnsi="Times New Roman"/>
                          <w:sz w:val="22"/>
                          <w:szCs w:val="22"/>
                          <w:lang w:val="en-US"/>
                        </w:rPr>
                        <w:t>_______________</w:t>
                      </w:r>
                    </w:p>
                    <w:p w:rsidR="007B7DFC" w:rsidRDefault="007B7DFC" w:rsidP="007658E9">
                      <w:pPr>
                        <w:rPr>
                          <w:rFonts w:ascii="Times New Roman" w:hAnsi="Times New Roman"/>
                          <w:sz w:val="22"/>
                          <w:szCs w:val="22"/>
                          <w:lang w:val="en-US"/>
                        </w:rPr>
                      </w:pPr>
                    </w:p>
                    <w:p w:rsidR="00A07306" w:rsidRDefault="00A07306" w:rsidP="007658E9">
                      <w:pPr>
                        <w:rPr>
                          <w:rFonts w:ascii="Times New Roman" w:hAnsi="Times New Roman"/>
                          <w:sz w:val="22"/>
                          <w:szCs w:val="22"/>
                          <w:lang w:val="en-US"/>
                        </w:rPr>
                      </w:pPr>
                    </w:p>
                    <w:p w:rsidR="00A07306" w:rsidRDefault="00A07306" w:rsidP="007658E9">
                      <w:pPr>
                        <w:rPr>
                          <w:rFonts w:ascii="Times New Roman" w:hAnsi="Times New Roman"/>
                          <w:sz w:val="22"/>
                          <w:szCs w:val="22"/>
                          <w:lang w:val="en-US"/>
                        </w:rPr>
                      </w:pPr>
                    </w:p>
                    <w:p w:rsidR="00A07306" w:rsidRDefault="00A07306" w:rsidP="007658E9">
                      <w:pPr>
                        <w:rPr>
                          <w:rFonts w:ascii="Times New Roman" w:hAnsi="Times New Roman"/>
                          <w:sz w:val="22"/>
                          <w:szCs w:val="22"/>
                          <w:lang w:val="en-US"/>
                        </w:rPr>
                      </w:pPr>
                    </w:p>
                    <w:p w:rsidR="00F11039" w:rsidRPr="00F11039" w:rsidRDefault="00F11039" w:rsidP="007658E9">
                      <w:pPr>
                        <w:rPr>
                          <w:rFonts w:ascii="Times New Roman" w:hAnsi="Times New Roman"/>
                          <w:sz w:val="22"/>
                          <w:szCs w:val="22"/>
                          <w:lang w:val="en-US"/>
                        </w:rPr>
                      </w:pPr>
                      <w:r>
                        <w:rPr>
                          <w:rFonts w:ascii="Times New Roman" w:hAnsi="Times New Roman"/>
                          <w:sz w:val="22"/>
                          <w:szCs w:val="22"/>
                          <w:lang w:val="en-US"/>
                        </w:rPr>
                        <w:t>___________________________</w:t>
                      </w:r>
                    </w:p>
                    <w:p w:rsidR="00F11039" w:rsidRDefault="00A07306" w:rsidP="007658E9">
                      <w:pPr>
                        <w:rPr>
                          <w:rFonts w:ascii="Times New Roman" w:hAnsi="Times New Roman"/>
                          <w:sz w:val="22"/>
                          <w:szCs w:val="22"/>
                          <w:lang w:val="en-US"/>
                        </w:rPr>
                      </w:pPr>
                      <w:r>
                        <w:rPr>
                          <w:rFonts w:ascii="Times New Roman" w:hAnsi="Times New Roman"/>
                          <w:sz w:val="22"/>
                          <w:szCs w:val="22"/>
                          <w:lang w:val="en-US"/>
                        </w:rPr>
                        <w:t>s</w:t>
                      </w:r>
                      <w:r w:rsidR="00F11039" w:rsidRPr="00F11039">
                        <w:rPr>
                          <w:rFonts w:ascii="Times New Roman" w:hAnsi="Times New Roman"/>
                          <w:sz w:val="22"/>
                          <w:szCs w:val="22"/>
                          <w:lang w:val="en-US"/>
                        </w:rPr>
                        <w:t>ignature</w:t>
                      </w:r>
                    </w:p>
                    <w:p w:rsidR="00F11039" w:rsidRPr="00F11039" w:rsidRDefault="00F11039" w:rsidP="007658E9">
                      <w:pPr>
                        <w:rPr>
                          <w:rFonts w:ascii="Times New Roman" w:hAnsi="Times New Roman"/>
                          <w:sz w:val="22"/>
                          <w:szCs w:val="22"/>
                          <w:lang w:val="en-US"/>
                        </w:rPr>
                      </w:pPr>
                      <w:r w:rsidRPr="00F11039">
                        <w:rPr>
                          <w:rFonts w:ascii="Times New Roman" w:hAnsi="Times New Roman"/>
                          <w:sz w:val="22"/>
                          <w:szCs w:val="22"/>
                          <w:lang w:val="en-US"/>
                        </w:rPr>
                        <w:t>____________________________</w:t>
                      </w:r>
                    </w:p>
                    <w:p w:rsidR="00974C4D" w:rsidRPr="00F11039" w:rsidRDefault="00826E9D" w:rsidP="007658E9">
                      <w:pPr>
                        <w:rPr>
                          <w:rFonts w:ascii="Times New Roman" w:hAnsi="Times New Roman"/>
                          <w:sz w:val="22"/>
                          <w:szCs w:val="22"/>
                          <w:lang w:val="en-US"/>
                        </w:rPr>
                      </w:pPr>
                      <w:r>
                        <w:rPr>
                          <w:rFonts w:ascii="Times New Roman" w:hAnsi="Times New Roman"/>
                          <w:sz w:val="22"/>
                          <w:szCs w:val="22"/>
                          <w:highlight w:val="yellow"/>
                          <w:lang w:val="en-US"/>
                        </w:rPr>
                        <w:t>name in capital letters</w:t>
                      </w:r>
                    </w:p>
                  </w:txbxContent>
                </v:textbox>
              </v:rect>
            </w:pict>
          </mc:Fallback>
        </mc:AlternateContent>
      </w:r>
    </w:p>
    <w:p w:rsidR="006E73A5" w:rsidRPr="00F11039" w:rsidRDefault="006E73A5" w:rsidP="0019013B">
      <w:pPr>
        <w:spacing w:line="276" w:lineRule="auto"/>
        <w:rPr>
          <w:rFonts w:ascii="Times New Roman" w:hAnsi="Times New Roman"/>
          <w:sz w:val="22"/>
          <w:szCs w:val="22"/>
          <w:lang w:val="en-US"/>
        </w:rPr>
      </w:pPr>
    </w:p>
    <w:sectPr w:rsidR="006E73A5" w:rsidRPr="00F11039" w:rsidSect="00834377">
      <w:headerReference w:type="default" r:id="rId13"/>
      <w:footerReference w:type="default" r:id="rId14"/>
      <w:headerReference w:type="first" r:id="rId15"/>
      <w:footerReference w:type="first" r:id="rId16"/>
      <w:pgSz w:w="11907" w:h="16840" w:code="9"/>
      <w:pgMar w:top="1985" w:right="1418" w:bottom="1985" w:left="1701" w:header="709" w:footer="709" w:gutter="0"/>
      <w:paperSrc w:first="15"/>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22BE" w:rsidRDefault="00F222BE" w:rsidP="00881682">
      <w:r>
        <w:separator/>
      </w:r>
    </w:p>
  </w:endnote>
  <w:endnote w:type="continuationSeparator" w:id="0">
    <w:p w:rsidR="00F222BE" w:rsidRDefault="00F222BE" w:rsidP="00881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W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U Passata">
    <w:panose1 w:val="020B0503030502030804"/>
    <w:charset w:val="00"/>
    <w:family w:val="swiss"/>
    <w:pitch w:val="variable"/>
    <w:sig w:usb0="A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82" w:rsidRDefault="00A07306">
    <w:pPr>
      <w:pStyle w:val="Sidefod"/>
    </w:pPr>
    <w:r>
      <w:tab/>
    </w:r>
    <w:r>
      <w:tab/>
    </w:r>
  </w:p>
  <w:p w:rsidR="00881682" w:rsidRDefault="00ED1F57" w:rsidP="00A07306">
    <w:pPr>
      <w:pStyle w:val="Sidefod"/>
      <w:jc w:val="right"/>
    </w:pPr>
    <w:r>
      <w:rPr>
        <w:rFonts w:ascii="Times New Roman" w:hAnsi="Times New Roman"/>
        <w:sz w:val="16"/>
        <w:szCs w:val="16"/>
      </w:rPr>
      <w:t>BSS</w:t>
    </w:r>
    <w:r w:rsidR="00A07306" w:rsidRPr="00A07306">
      <w:rPr>
        <w:rFonts w:ascii="Times New Roman" w:hAnsi="Times New Roman"/>
        <w:sz w:val="16"/>
        <w:szCs w:val="16"/>
      </w:rPr>
      <w:t>/</w:t>
    </w:r>
    <w:r w:rsidR="00A07306">
      <w:rPr>
        <w:rFonts w:ascii="Times New Roman" w:hAnsi="Times New Roman"/>
        <w:sz w:val="16"/>
        <w:szCs w:val="16"/>
      </w:rPr>
      <w:t>TTO-</w:t>
    </w:r>
    <w:proofErr w:type="gramStart"/>
    <w:r w:rsidR="00A07306" w:rsidRPr="00A07306">
      <w:rPr>
        <w:rFonts w:ascii="Times New Roman" w:hAnsi="Times New Roman"/>
        <w:sz w:val="16"/>
        <w:szCs w:val="16"/>
      </w:rPr>
      <w:t xml:space="preserve">JHU  </w:t>
    </w:r>
    <w:r>
      <w:rPr>
        <w:rFonts w:ascii="Times New Roman" w:hAnsi="Times New Roman"/>
        <w:sz w:val="16"/>
        <w:szCs w:val="16"/>
      </w:rPr>
      <w:t>oct</w:t>
    </w:r>
    <w:proofErr w:type="gramEnd"/>
    <w:r>
      <w:rPr>
        <w:rFonts w:ascii="Times New Roman" w:hAnsi="Times New Roman"/>
        <w:sz w:val="16"/>
        <w:szCs w:val="16"/>
      </w:rPr>
      <w:t>-2016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82" w:rsidRPr="00A07306" w:rsidRDefault="00A07306">
    <w:pPr>
      <w:pStyle w:val="Sidefod"/>
      <w:rPr>
        <w:rFonts w:ascii="Times New Roman" w:hAnsi="Times New Roman"/>
        <w:sz w:val="16"/>
        <w:szCs w:val="16"/>
      </w:rPr>
    </w:pPr>
    <w:r>
      <w:tab/>
    </w:r>
    <w:r>
      <w:tab/>
    </w:r>
    <w:r w:rsidR="00ED1F57">
      <w:rPr>
        <w:rFonts w:ascii="Times New Roman" w:hAnsi="Times New Roman"/>
        <w:sz w:val="16"/>
        <w:szCs w:val="16"/>
      </w:rPr>
      <w:t>BSS</w:t>
    </w:r>
    <w:r w:rsidRPr="00A07306">
      <w:rPr>
        <w:rFonts w:ascii="Times New Roman" w:hAnsi="Times New Roman"/>
        <w:sz w:val="16"/>
        <w:szCs w:val="16"/>
      </w:rPr>
      <w:t>/</w:t>
    </w:r>
    <w:r>
      <w:rPr>
        <w:rFonts w:ascii="Times New Roman" w:hAnsi="Times New Roman"/>
        <w:sz w:val="16"/>
        <w:szCs w:val="16"/>
      </w:rPr>
      <w:t>TTO-</w:t>
    </w:r>
    <w:proofErr w:type="gramStart"/>
    <w:r w:rsidRPr="00A07306">
      <w:rPr>
        <w:rFonts w:ascii="Times New Roman" w:hAnsi="Times New Roman"/>
        <w:sz w:val="16"/>
        <w:szCs w:val="16"/>
      </w:rPr>
      <w:t xml:space="preserve">JHU  </w:t>
    </w:r>
    <w:r w:rsidR="00ED1F57">
      <w:rPr>
        <w:rFonts w:ascii="Times New Roman" w:hAnsi="Times New Roman"/>
        <w:sz w:val="16"/>
        <w:szCs w:val="16"/>
      </w:rPr>
      <w:t>oct</w:t>
    </w:r>
    <w:proofErr w:type="gramEnd"/>
    <w:r w:rsidR="00ED1F57">
      <w:rPr>
        <w:rFonts w:ascii="Times New Roman" w:hAnsi="Times New Roman"/>
        <w:sz w:val="16"/>
        <w:szCs w:val="16"/>
      </w:rPr>
      <w:t>-2016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22BE" w:rsidRDefault="00F222BE" w:rsidP="00881682">
      <w:r>
        <w:separator/>
      </w:r>
    </w:p>
  </w:footnote>
  <w:footnote w:type="continuationSeparator" w:id="0">
    <w:p w:rsidR="00F222BE" w:rsidRDefault="00F222BE" w:rsidP="00881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1682" w:rsidRDefault="00ED1F57">
    <w:pPr>
      <w:pStyle w:val="Sidehoved"/>
    </w:pPr>
    <w:r>
      <w:rPr>
        <w:noProof/>
        <w:lang w:eastAsia="da-DK"/>
      </w:rPr>
      <w:drawing>
        <wp:inline distT="0" distB="0" distL="0" distR="0" wp14:anchorId="408A1D72" wp14:editId="0D98660D">
          <wp:extent cx="5580380" cy="697477"/>
          <wp:effectExtent l="0" t="0" r="0" b="0"/>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97477"/>
                  </a:xfrm>
                  <a:prstGeom prst="rect">
                    <a:avLst/>
                  </a:prstGeom>
                  <a:noFill/>
                </pic:spPr>
              </pic:pic>
            </a:graphicData>
          </a:graphic>
        </wp:inline>
      </w:drawing>
    </w:r>
  </w:p>
  <w:p w:rsidR="00881682" w:rsidRDefault="00881682">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4377" w:rsidRDefault="00ED1F57" w:rsidP="00834377">
    <w:pPr>
      <w:pStyle w:val="Sidehoved"/>
    </w:pPr>
    <w:r>
      <w:rPr>
        <w:noProof/>
        <w:lang w:eastAsia="da-DK"/>
      </w:rPr>
      <w:drawing>
        <wp:inline distT="0" distB="0" distL="0" distR="0" wp14:anchorId="408A1D72" wp14:editId="0D98660D">
          <wp:extent cx="5580380" cy="697477"/>
          <wp:effectExtent l="0" t="0" r="0" b="0"/>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697477"/>
                  </a:xfrm>
                  <a:prstGeom prst="rect">
                    <a:avLst/>
                  </a:prstGeom>
                  <a:noFill/>
                </pic:spPr>
              </pic:pic>
            </a:graphicData>
          </a:graphic>
        </wp:inline>
      </w:drawing>
    </w:r>
  </w:p>
  <w:p w:rsidR="00881682" w:rsidRDefault="0088168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F1681"/>
    <w:multiLevelType w:val="hybridMultilevel"/>
    <w:tmpl w:val="F2F0807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8B36E23"/>
    <w:multiLevelType w:val="hybridMultilevel"/>
    <w:tmpl w:val="3326BAA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12A31A5"/>
    <w:multiLevelType w:val="hybridMultilevel"/>
    <w:tmpl w:val="7660E25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2945F72"/>
    <w:multiLevelType w:val="hybridMultilevel"/>
    <w:tmpl w:val="A7642214"/>
    <w:lvl w:ilvl="0" w:tplc="0406000F">
      <w:start w:val="1"/>
      <w:numFmt w:val="decimal"/>
      <w:lvlText w:val="%1."/>
      <w:lvlJc w:val="left"/>
      <w:pPr>
        <w:ind w:left="1080" w:hanging="360"/>
      </w:p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1A0B423D"/>
    <w:multiLevelType w:val="hybridMultilevel"/>
    <w:tmpl w:val="CF78E144"/>
    <w:lvl w:ilvl="0" w:tplc="04060017">
      <w:start w:val="1"/>
      <w:numFmt w:val="lowerLetter"/>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6455E4D"/>
    <w:multiLevelType w:val="hybridMultilevel"/>
    <w:tmpl w:val="1A7E92E4"/>
    <w:lvl w:ilvl="0" w:tplc="04060017">
      <w:start w:val="1"/>
      <w:numFmt w:val="lowerLetter"/>
      <w:lvlText w:val="%1)"/>
      <w:lvlJc w:val="left"/>
      <w:pPr>
        <w:ind w:left="1800" w:hanging="360"/>
      </w:pPr>
    </w:lvl>
    <w:lvl w:ilvl="1" w:tplc="04060019" w:tentative="1">
      <w:start w:val="1"/>
      <w:numFmt w:val="lowerLetter"/>
      <w:lvlText w:val="%2."/>
      <w:lvlJc w:val="left"/>
      <w:pPr>
        <w:ind w:left="2520" w:hanging="360"/>
      </w:pPr>
    </w:lvl>
    <w:lvl w:ilvl="2" w:tplc="0406001B" w:tentative="1">
      <w:start w:val="1"/>
      <w:numFmt w:val="lowerRoman"/>
      <w:lvlText w:val="%3."/>
      <w:lvlJc w:val="right"/>
      <w:pPr>
        <w:ind w:left="3240" w:hanging="180"/>
      </w:pPr>
    </w:lvl>
    <w:lvl w:ilvl="3" w:tplc="0406000F" w:tentative="1">
      <w:start w:val="1"/>
      <w:numFmt w:val="decimal"/>
      <w:lvlText w:val="%4."/>
      <w:lvlJc w:val="left"/>
      <w:pPr>
        <w:ind w:left="3960" w:hanging="360"/>
      </w:pPr>
    </w:lvl>
    <w:lvl w:ilvl="4" w:tplc="04060019" w:tentative="1">
      <w:start w:val="1"/>
      <w:numFmt w:val="lowerLetter"/>
      <w:lvlText w:val="%5."/>
      <w:lvlJc w:val="left"/>
      <w:pPr>
        <w:ind w:left="4680" w:hanging="360"/>
      </w:pPr>
    </w:lvl>
    <w:lvl w:ilvl="5" w:tplc="0406001B" w:tentative="1">
      <w:start w:val="1"/>
      <w:numFmt w:val="lowerRoman"/>
      <w:lvlText w:val="%6."/>
      <w:lvlJc w:val="right"/>
      <w:pPr>
        <w:ind w:left="5400" w:hanging="180"/>
      </w:pPr>
    </w:lvl>
    <w:lvl w:ilvl="6" w:tplc="0406000F" w:tentative="1">
      <w:start w:val="1"/>
      <w:numFmt w:val="decimal"/>
      <w:lvlText w:val="%7."/>
      <w:lvlJc w:val="left"/>
      <w:pPr>
        <w:ind w:left="6120" w:hanging="360"/>
      </w:pPr>
    </w:lvl>
    <w:lvl w:ilvl="7" w:tplc="04060019" w:tentative="1">
      <w:start w:val="1"/>
      <w:numFmt w:val="lowerLetter"/>
      <w:lvlText w:val="%8."/>
      <w:lvlJc w:val="left"/>
      <w:pPr>
        <w:ind w:left="6840" w:hanging="360"/>
      </w:pPr>
    </w:lvl>
    <w:lvl w:ilvl="8" w:tplc="0406001B" w:tentative="1">
      <w:start w:val="1"/>
      <w:numFmt w:val="lowerRoman"/>
      <w:lvlText w:val="%9."/>
      <w:lvlJc w:val="right"/>
      <w:pPr>
        <w:ind w:left="7560" w:hanging="180"/>
      </w:pPr>
    </w:lvl>
  </w:abstractNum>
  <w:abstractNum w:abstractNumId="6" w15:restartNumberingAfterBreak="0">
    <w:nsid w:val="287013E7"/>
    <w:multiLevelType w:val="hybridMultilevel"/>
    <w:tmpl w:val="7F2A04C4"/>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9292A47"/>
    <w:multiLevelType w:val="hybridMultilevel"/>
    <w:tmpl w:val="33080C5A"/>
    <w:lvl w:ilvl="0" w:tplc="0406000F">
      <w:start w:val="1"/>
      <w:numFmt w:val="decimal"/>
      <w:lvlText w:val="%1."/>
      <w:lvlJc w:val="left"/>
      <w:pPr>
        <w:ind w:left="720" w:hanging="360"/>
      </w:pPr>
    </w:lvl>
    <w:lvl w:ilvl="1" w:tplc="13EECE2E">
      <w:start w:val="1"/>
      <w:numFmt w:val="lowerLetter"/>
      <w:lvlText w:val="%2)"/>
      <w:lvlJc w:val="left"/>
      <w:pPr>
        <w:ind w:left="1515" w:hanging="43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DA06359"/>
    <w:multiLevelType w:val="hybridMultilevel"/>
    <w:tmpl w:val="ED686732"/>
    <w:lvl w:ilvl="0" w:tplc="0406000F">
      <w:start w:val="4"/>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481F232C"/>
    <w:multiLevelType w:val="singleLevel"/>
    <w:tmpl w:val="0406000F"/>
    <w:lvl w:ilvl="0">
      <w:start w:val="1"/>
      <w:numFmt w:val="decimal"/>
      <w:lvlText w:val="%1."/>
      <w:lvlJc w:val="left"/>
      <w:pPr>
        <w:tabs>
          <w:tab w:val="num" w:pos="360"/>
        </w:tabs>
        <w:ind w:left="360" w:hanging="360"/>
      </w:pPr>
    </w:lvl>
  </w:abstractNum>
  <w:abstractNum w:abstractNumId="10" w15:restartNumberingAfterBreak="0">
    <w:nsid w:val="4A6B2C17"/>
    <w:multiLevelType w:val="hybridMultilevel"/>
    <w:tmpl w:val="4086B1D8"/>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11" w15:restartNumberingAfterBreak="0">
    <w:nsid w:val="58E47139"/>
    <w:multiLevelType w:val="hybridMultilevel"/>
    <w:tmpl w:val="AF8C1F14"/>
    <w:lvl w:ilvl="0" w:tplc="B3B485B4">
      <w:numFmt w:val="bullet"/>
      <w:lvlText w:val="-"/>
      <w:lvlJc w:val="left"/>
      <w:pPr>
        <w:ind w:left="1080" w:hanging="360"/>
      </w:pPr>
      <w:rPr>
        <w:rFonts w:ascii="Times New Roman" w:eastAsia="Times New Roman" w:hAnsi="Times New Roman" w:cs="Times New Roman"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2" w15:restartNumberingAfterBreak="0">
    <w:nsid w:val="62F054C2"/>
    <w:multiLevelType w:val="hybridMultilevel"/>
    <w:tmpl w:val="BDC230B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6E241855"/>
    <w:multiLevelType w:val="hybridMultilevel"/>
    <w:tmpl w:val="CFDE27FA"/>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93D7748"/>
    <w:multiLevelType w:val="hybridMultilevel"/>
    <w:tmpl w:val="D0AA852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C3262C1"/>
    <w:multiLevelType w:val="hybridMultilevel"/>
    <w:tmpl w:val="EB8849C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2"/>
  </w:num>
  <w:num w:numId="5">
    <w:abstractNumId w:val="12"/>
  </w:num>
  <w:num w:numId="6">
    <w:abstractNumId w:val="7"/>
  </w:num>
  <w:num w:numId="7">
    <w:abstractNumId w:val="15"/>
  </w:num>
  <w:num w:numId="8">
    <w:abstractNumId w:val="10"/>
  </w:num>
  <w:num w:numId="9">
    <w:abstractNumId w:val="13"/>
  </w:num>
  <w:num w:numId="10">
    <w:abstractNumId w:val="3"/>
  </w:num>
  <w:num w:numId="11">
    <w:abstractNumId w:val="14"/>
  </w:num>
  <w:num w:numId="12">
    <w:abstractNumId w:val="4"/>
  </w:num>
  <w:num w:numId="13">
    <w:abstractNumId w:val="1"/>
  </w:num>
  <w:num w:numId="14">
    <w:abstractNumId w:val="9"/>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3222"/>
    <w:rsid w:val="000000E5"/>
    <w:rsid w:val="00001118"/>
    <w:rsid w:val="0001781C"/>
    <w:rsid w:val="0002603F"/>
    <w:rsid w:val="00077F7C"/>
    <w:rsid w:val="0009195F"/>
    <w:rsid w:val="000C6384"/>
    <w:rsid w:val="000E1A9E"/>
    <w:rsid w:val="0010700E"/>
    <w:rsid w:val="00154BDC"/>
    <w:rsid w:val="00154D83"/>
    <w:rsid w:val="0017318D"/>
    <w:rsid w:val="00187A19"/>
    <w:rsid w:val="0019013B"/>
    <w:rsid w:val="001A74CB"/>
    <w:rsid w:val="001D03AC"/>
    <w:rsid w:val="001D6FD8"/>
    <w:rsid w:val="001E178D"/>
    <w:rsid w:val="001E75E4"/>
    <w:rsid w:val="001F1266"/>
    <w:rsid w:val="001F6394"/>
    <w:rsid w:val="0025642B"/>
    <w:rsid w:val="00264DCD"/>
    <w:rsid w:val="00272AE0"/>
    <w:rsid w:val="002D1BE1"/>
    <w:rsid w:val="002E492E"/>
    <w:rsid w:val="002E6ABD"/>
    <w:rsid w:val="00301D26"/>
    <w:rsid w:val="00302950"/>
    <w:rsid w:val="00315C8E"/>
    <w:rsid w:val="00343713"/>
    <w:rsid w:val="00350528"/>
    <w:rsid w:val="003967BC"/>
    <w:rsid w:val="003A646E"/>
    <w:rsid w:val="003C365C"/>
    <w:rsid w:val="003C5959"/>
    <w:rsid w:val="003C6FA5"/>
    <w:rsid w:val="003D7577"/>
    <w:rsid w:val="003D7E8E"/>
    <w:rsid w:val="003E240D"/>
    <w:rsid w:val="003E7587"/>
    <w:rsid w:val="00414108"/>
    <w:rsid w:val="00440B62"/>
    <w:rsid w:val="00473222"/>
    <w:rsid w:val="00495C01"/>
    <w:rsid w:val="004B7EE9"/>
    <w:rsid w:val="004C3FA2"/>
    <w:rsid w:val="004D0795"/>
    <w:rsid w:val="004E3279"/>
    <w:rsid w:val="00516658"/>
    <w:rsid w:val="0051696B"/>
    <w:rsid w:val="00527A26"/>
    <w:rsid w:val="005425A9"/>
    <w:rsid w:val="0054477C"/>
    <w:rsid w:val="005B26FA"/>
    <w:rsid w:val="00607ED5"/>
    <w:rsid w:val="00622606"/>
    <w:rsid w:val="00652931"/>
    <w:rsid w:val="00663965"/>
    <w:rsid w:val="006668BD"/>
    <w:rsid w:val="0067131C"/>
    <w:rsid w:val="006B0F46"/>
    <w:rsid w:val="006B4249"/>
    <w:rsid w:val="006E73A5"/>
    <w:rsid w:val="006F1E21"/>
    <w:rsid w:val="00725B58"/>
    <w:rsid w:val="007658E9"/>
    <w:rsid w:val="007933CC"/>
    <w:rsid w:val="00793CB1"/>
    <w:rsid w:val="007B7DFC"/>
    <w:rsid w:val="007C3F07"/>
    <w:rsid w:val="007C4C88"/>
    <w:rsid w:val="007D4CB4"/>
    <w:rsid w:val="007E3E47"/>
    <w:rsid w:val="00826E9D"/>
    <w:rsid w:val="00833087"/>
    <w:rsid w:val="00834377"/>
    <w:rsid w:val="00846159"/>
    <w:rsid w:val="00870E79"/>
    <w:rsid w:val="008755E5"/>
    <w:rsid w:val="00881682"/>
    <w:rsid w:val="008A10DF"/>
    <w:rsid w:val="008C421D"/>
    <w:rsid w:val="008F4988"/>
    <w:rsid w:val="008F57D1"/>
    <w:rsid w:val="009071ED"/>
    <w:rsid w:val="00927F89"/>
    <w:rsid w:val="009302F8"/>
    <w:rsid w:val="00974C4D"/>
    <w:rsid w:val="00995600"/>
    <w:rsid w:val="009C19BB"/>
    <w:rsid w:val="009D4C8E"/>
    <w:rsid w:val="009F4776"/>
    <w:rsid w:val="00A07306"/>
    <w:rsid w:val="00A11E47"/>
    <w:rsid w:val="00A37965"/>
    <w:rsid w:val="00A67251"/>
    <w:rsid w:val="00AB735D"/>
    <w:rsid w:val="00AE03B5"/>
    <w:rsid w:val="00AE4E18"/>
    <w:rsid w:val="00AE7B1A"/>
    <w:rsid w:val="00B028DD"/>
    <w:rsid w:val="00B872D4"/>
    <w:rsid w:val="00BA0656"/>
    <w:rsid w:val="00BB28EB"/>
    <w:rsid w:val="00BC5A24"/>
    <w:rsid w:val="00BE6787"/>
    <w:rsid w:val="00BF5FA8"/>
    <w:rsid w:val="00C177CF"/>
    <w:rsid w:val="00C56B6D"/>
    <w:rsid w:val="00C80B98"/>
    <w:rsid w:val="00CC34B2"/>
    <w:rsid w:val="00CE567B"/>
    <w:rsid w:val="00D05232"/>
    <w:rsid w:val="00D25C7E"/>
    <w:rsid w:val="00D411A3"/>
    <w:rsid w:val="00D63B68"/>
    <w:rsid w:val="00D64938"/>
    <w:rsid w:val="00D66177"/>
    <w:rsid w:val="00D913EE"/>
    <w:rsid w:val="00D9357C"/>
    <w:rsid w:val="00D93A56"/>
    <w:rsid w:val="00DC1D7F"/>
    <w:rsid w:val="00DD1C9D"/>
    <w:rsid w:val="00DE193D"/>
    <w:rsid w:val="00DF01B5"/>
    <w:rsid w:val="00E410CB"/>
    <w:rsid w:val="00E50F31"/>
    <w:rsid w:val="00E616B6"/>
    <w:rsid w:val="00E84569"/>
    <w:rsid w:val="00EA7EF6"/>
    <w:rsid w:val="00EB47E4"/>
    <w:rsid w:val="00ED1F57"/>
    <w:rsid w:val="00ED461F"/>
    <w:rsid w:val="00EE1B9B"/>
    <w:rsid w:val="00F11039"/>
    <w:rsid w:val="00F222BE"/>
    <w:rsid w:val="00F91853"/>
    <w:rsid w:val="00FA7F3B"/>
    <w:rsid w:val="00FE59C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77EA8DD"/>
  <w15:docId w15:val="{7C06BBC7-FE43-4C99-B4B9-F57623D17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222"/>
    <w:pPr>
      <w:overflowPunct w:val="0"/>
      <w:autoSpaceDE w:val="0"/>
      <w:autoSpaceDN w:val="0"/>
      <w:adjustRightInd w:val="0"/>
      <w:spacing w:after="0" w:line="240" w:lineRule="auto"/>
      <w:textAlignment w:val="baseline"/>
    </w:pPr>
    <w:rPr>
      <w:rFonts w:ascii="Univers (WN)" w:eastAsia="Times New Roman" w:hAnsi="Univers (WN)" w:cs="Times New Roman"/>
      <w:sz w:val="24"/>
      <w:szCs w:val="20"/>
      <w:lang w:eastAsia="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473222"/>
    <w:rPr>
      <w:sz w:val="16"/>
      <w:szCs w:val="16"/>
    </w:rPr>
  </w:style>
  <w:style w:type="paragraph" w:styleId="Kommentartekst">
    <w:name w:val="annotation text"/>
    <w:basedOn w:val="Normal"/>
    <w:link w:val="KommentartekstTegn"/>
    <w:uiPriority w:val="99"/>
    <w:unhideWhenUsed/>
    <w:rsid w:val="00473222"/>
    <w:rPr>
      <w:sz w:val="20"/>
    </w:rPr>
  </w:style>
  <w:style w:type="character" w:customStyle="1" w:styleId="KommentartekstTegn">
    <w:name w:val="Kommentartekst Tegn"/>
    <w:basedOn w:val="Standardskrifttypeiafsnit"/>
    <w:link w:val="Kommentartekst"/>
    <w:uiPriority w:val="99"/>
    <w:rsid w:val="00473222"/>
    <w:rPr>
      <w:rFonts w:ascii="Univers (WN)" w:eastAsia="Times New Roman" w:hAnsi="Univers (WN)" w:cs="Times New Roman"/>
      <w:sz w:val="20"/>
      <w:szCs w:val="20"/>
      <w:lang w:eastAsia="en-GB"/>
    </w:rPr>
  </w:style>
  <w:style w:type="paragraph" w:styleId="Markeringsbobletekst">
    <w:name w:val="Balloon Text"/>
    <w:basedOn w:val="Normal"/>
    <w:link w:val="MarkeringsbobletekstTegn"/>
    <w:uiPriority w:val="99"/>
    <w:semiHidden/>
    <w:unhideWhenUsed/>
    <w:rsid w:val="00473222"/>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73222"/>
    <w:rPr>
      <w:rFonts w:ascii="Tahoma" w:eastAsia="Times New Roman" w:hAnsi="Tahoma" w:cs="Tahoma"/>
      <w:sz w:val="16"/>
      <w:szCs w:val="16"/>
      <w:lang w:eastAsia="en-GB"/>
    </w:rPr>
  </w:style>
  <w:style w:type="paragraph" w:styleId="Kommentaremne">
    <w:name w:val="annotation subject"/>
    <w:basedOn w:val="Kommentartekst"/>
    <w:next w:val="Kommentartekst"/>
    <w:link w:val="KommentaremneTegn"/>
    <w:uiPriority w:val="99"/>
    <w:semiHidden/>
    <w:unhideWhenUsed/>
    <w:rsid w:val="003D7E8E"/>
    <w:rPr>
      <w:b/>
      <w:bCs/>
    </w:rPr>
  </w:style>
  <w:style w:type="character" w:customStyle="1" w:styleId="KommentaremneTegn">
    <w:name w:val="Kommentaremne Tegn"/>
    <w:basedOn w:val="KommentartekstTegn"/>
    <w:link w:val="Kommentaremne"/>
    <w:uiPriority w:val="99"/>
    <w:semiHidden/>
    <w:rsid w:val="003D7E8E"/>
    <w:rPr>
      <w:rFonts w:ascii="Univers (WN)" w:eastAsia="Times New Roman" w:hAnsi="Univers (WN)" w:cs="Times New Roman"/>
      <w:b/>
      <w:bCs/>
      <w:sz w:val="20"/>
      <w:szCs w:val="20"/>
      <w:lang w:eastAsia="en-GB"/>
    </w:rPr>
  </w:style>
  <w:style w:type="paragraph" w:styleId="Listeafsnit">
    <w:name w:val="List Paragraph"/>
    <w:basedOn w:val="Normal"/>
    <w:uiPriority w:val="34"/>
    <w:qFormat/>
    <w:rsid w:val="007658E9"/>
    <w:pPr>
      <w:ind w:left="720"/>
      <w:contextualSpacing/>
    </w:pPr>
  </w:style>
  <w:style w:type="paragraph" w:styleId="Sidehoved">
    <w:name w:val="header"/>
    <w:basedOn w:val="Normal"/>
    <w:link w:val="SidehovedTegn"/>
    <w:unhideWhenUsed/>
    <w:rsid w:val="00881682"/>
    <w:pPr>
      <w:tabs>
        <w:tab w:val="center" w:pos="4819"/>
        <w:tab w:val="right" w:pos="9638"/>
      </w:tabs>
    </w:pPr>
  </w:style>
  <w:style w:type="character" w:customStyle="1" w:styleId="SidehovedTegn">
    <w:name w:val="Sidehoved Tegn"/>
    <w:basedOn w:val="Standardskrifttypeiafsnit"/>
    <w:link w:val="Sidehoved"/>
    <w:uiPriority w:val="99"/>
    <w:rsid w:val="00881682"/>
    <w:rPr>
      <w:rFonts w:ascii="Univers (WN)" w:eastAsia="Times New Roman" w:hAnsi="Univers (WN)" w:cs="Times New Roman"/>
      <w:sz w:val="24"/>
      <w:szCs w:val="20"/>
      <w:lang w:eastAsia="en-GB"/>
    </w:rPr>
  </w:style>
  <w:style w:type="paragraph" w:styleId="Sidefod">
    <w:name w:val="footer"/>
    <w:basedOn w:val="Normal"/>
    <w:link w:val="SidefodTegn"/>
    <w:uiPriority w:val="99"/>
    <w:unhideWhenUsed/>
    <w:rsid w:val="00881682"/>
    <w:pPr>
      <w:tabs>
        <w:tab w:val="center" w:pos="4819"/>
        <w:tab w:val="right" w:pos="9638"/>
      </w:tabs>
    </w:pPr>
  </w:style>
  <w:style w:type="character" w:customStyle="1" w:styleId="SidefodTegn">
    <w:name w:val="Sidefod Tegn"/>
    <w:basedOn w:val="Standardskrifttypeiafsnit"/>
    <w:link w:val="Sidefod"/>
    <w:uiPriority w:val="99"/>
    <w:rsid w:val="00881682"/>
    <w:rPr>
      <w:rFonts w:ascii="Univers (WN)" w:eastAsia="Times New Roman" w:hAnsi="Univers (WN)" w:cs="Times New Roman"/>
      <w:sz w:val="24"/>
      <w:szCs w:val="20"/>
      <w:lang w:eastAsia="en-GB"/>
    </w:rPr>
  </w:style>
  <w:style w:type="paragraph" w:customStyle="1" w:styleId="Template-Parentlogoname">
    <w:name w:val="Template - Parent logoname"/>
    <w:basedOn w:val="Normal"/>
    <w:semiHidden/>
    <w:rsid w:val="00881682"/>
    <w:pPr>
      <w:overflowPunct/>
      <w:autoSpaceDE/>
      <w:autoSpaceDN/>
      <w:adjustRightInd/>
      <w:spacing w:line="240" w:lineRule="atLeast"/>
      <w:textAlignment w:val="auto"/>
    </w:pPr>
    <w:rPr>
      <w:rFonts w:ascii="AU Passata" w:hAnsi="AU Passata"/>
      <w:caps/>
      <w:noProof/>
      <w:color w:val="03428E"/>
      <w:spacing w:val="10"/>
      <w:sz w:val="22"/>
      <w:szCs w:val="24"/>
      <w:lang w:eastAsia="en-US"/>
    </w:rPr>
  </w:style>
  <w:style w:type="paragraph" w:customStyle="1" w:styleId="Template-Unitnamelogoname">
    <w:name w:val="Template - Unitname logoname"/>
    <w:basedOn w:val="Template-Parentlogoname"/>
    <w:semiHidden/>
    <w:rsid w:val="00881682"/>
    <w:pPr>
      <w:spacing w:before="66" w:line="160" w:lineRule="atLeast"/>
      <w:contextualSpacing/>
    </w:pPr>
    <w:rPr>
      <w:sz w:val="14"/>
    </w:rPr>
  </w:style>
  <w:style w:type="paragraph" w:customStyle="1" w:styleId="Template-Companyname">
    <w:name w:val="Template - Company name"/>
    <w:basedOn w:val="Normal"/>
    <w:next w:val="Template-Address"/>
    <w:semiHidden/>
    <w:rsid w:val="00881682"/>
    <w:pPr>
      <w:overflowPunct/>
      <w:autoSpaceDE/>
      <w:autoSpaceDN/>
      <w:adjustRightInd/>
      <w:spacing w:line="180" w:lineRule="atLeast"/>
      <w:textAlignment w:val="auto"/>
    </w:pPr>
    <w:rPr>
      <w:rFonts w:ascii="AU Passata" w:hAnsi="AU Passata"/>
      <w:b/>
      <w:noProof/>
      <w:spacing w:val="10"/>
      <w:sz w:val="14"/>
      <w:szCs w:val="24"/>
      <w:lang w:eastAsia="en-US"/>
    </w:rPr>
  </w:style>
  <w:style w:type="paragraph" w:customStyle="1" w:styleId="Template-Address">
    <w:name w:val="Template - Address"/>
    <w:basedOn w:val="Normal"/>
    <w:semiHidden/>
    <w:rsid w:val="00881682"/>
    <w:pPr>
      <w:overflowPunct/>
      <w:autoSpaceDE/>
      <w:autoSpaceDN/>
      <w:adjustRightInd/>
      <w:spacing w:line="180" w:lineRule="atLeast"/>
      <w:textAlignment w:val="auto"/>
    </w:pPr>
    <w:rPr>
      <w:rFonts w:ascii="AU Passata" w:hAnsi="AU Passata"/>
      <w:noProof/>
      <w:spacing w:val="10"/>
      <w:sz w:val="14"/>
      <w:szCs w:val="24"/>
      <w:lang w:eastAsia="en-US"/>
    </w:rPr>
  </w:style>
  <w:style w:type="character" w:styleId="Hyperlink">
    <w:name w:val="Hyperlink"/>
    <w:basedOn w:val="Standardskrifttypeiafsnit"/>
    <w:uiPriority w:val="99"/>
    <w:unhideWhenUsed/>
    <w:rsid w:val="00833087"/>
    <w:rPr>
      <w:color w:val="0000FF" w:themeColor="hyperlink"/>
      <w:u w:val="single"/>
    </w:rPr>
  </w:style>
  <w:style w:type="character" w:styleId="Strk">
    <w:name w:val="Strong"/>
    <w:basedOn w:val="Standardskrifttypeiafsnit"/>
    <w:uiPriority w:val="22"/>
    <w:qFormat/>
    <w:rsid w:val="008330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41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re.au.dk/portal/da/persons/christian-waldstroem(5044c4f3-fed7-4c3d-9a9d-3f60bfa7e85b).html"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ure.au.dk/portal/da/persons/thomas-quistgaard-pedersen(93a3cbe7-ccd4-49aa-b9f4-965177002a0f).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ure.au.dk/portal/da/persons/mogens-dillinghansen(ae074886-33a9-431c-96cb-e3b9998bae10).htm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pure.au.dk/portal/da/persons/lars-esbjerg%28856e8f77-d2fe-4b51-81aa-4a256b751ac0%29.html" TargetMode="External"/><Relationship Id="rId4" Type="http://schemas.openxmlformats.org/officeDocument/2006/relationships/settings" Target="settings.xml"/><Relationship Id="rId9" Type="http://schemas.openxmlformats.org/officeDocument/2006/relationships/hyperlink" Target="http://pure.au.dk/portal/da/persons/morten-rask(a8735cd0-103c-47ef-9819-05c0bc9c4aa2).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2EDE47-BB26-4AF9-9B44-87A82A91A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1361</Words>
  <Characters>8307</Characters>
  <Application>Microsoft Office Word</Application>
  <DocSecurity>0</DocSecurity>
  <Lines>69</Lines>
  <Paragraphs>19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 IT</Company>
  <LinksUpToDate>false</LinksUpToDate>
  <CharactersWithSpaces>9649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Kira Stevn</dc:creator>
  <cp:lastModifiedBy>Anne Skov Anhøj</cp:lastModifiedBy>
  <cp:revision>5</cp:revision>
  <cp:lastPrinted>2014-11-04T09:58:00Z</cp:lastPrinted>
  <dcterms:created xsi:type="dcterms:W3CDTF">2019-10-25T06:16:00Z</dcterms:created>
  <dcterms:modified xsi:type="dcterms:W3CDTF">2019-11-20T09:18:00Z</dcterms:modified>
</cp:coreProperties>
</file>