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16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0"/>
        <w:gridCol w:w="839"/>
        <w:gridCol w:w="832"/>
        <w:gridCol w:w="7"/>
        <w:gridCol w:w="839"/>
        <w:gridCol w:w="825"/>
        <w:gridCol w:w="14"/>
        <w:gridCol w:w="116"/>
        <w:gridCol w:w="1541"/>
        <w:gridCol w:w="1671"/>
        <w:gridCol w:w="35"/>
        <w:gridCol w:w="6649"/>
      </w:tblGrid>
      <w:tr w:rsidR="006F2693" w:rsidRPr="00E91418" w14:paraId="477313DB" w14:textId="77777777" w:rsidTr="000D4FBB">
        <w:trPr>
          <w:gridAfter w:val="2"/>
          <w:wAfter w:w="6684" w:type="dxa"/>
        </w:trPr>
        <w:tc>
          <w:tcPr>
            <w:tcW w:w="9854" w:type="dxa"/>
            <w:gridSpan w:val="10"/>
            <w:shd w:val="clear" w:color="auto" w:fill="auto"/>
          </w:tcPr>
          <w:p w14:paraId="2C30063B" w14:textId="77777777" w:rsidR="006F2693" w:rsidRPr="00E91418" w:rsidRDefault="006F2693" w:rsidP="00044A24">
            <w:pPr>
              <w:pStyle w:val="Overskrift1"/>
              <w:outlineLvl w:val="0"/>
              <w:rPr>
                <w:rFonts w:asciiTheme="minorHAnsi" w:hAnsiTheme="minorHAnsi" w:cstheme="minorHAnsi"/>
                <w:color w:val="002060"/>
                <w:sz w:val="30"/>
                <w:szCs w:val="30"/>
              </w:rPr>
            </w:pPr>
            <w:r w:rsidRPr="00E91418">
              <w:rPr>
                <w:rFonts w:asciiTheme="minorHAnsi" w:hAnsiTheme="minorHAnsi" w:cstheme="minorHAnsi"/>
                <w:color w:val="002060"/>
                <w:sz w:val="30"/>
                <w:szCs w:val="30"/>
              </w:rPr>
              <w:t xml:space="preserve">Skema til ansøgning om </w:t>
            </w:r>
            <w:r w:rsidR="00D57D1C" w:rsidRPr="00E91418">
              <w:rPr>
                <w:rFonts w:asciiTheme="minorHAnsi" w:hAnsiTheme="minorHAnsi" w:cstheme="minorHAnsi"/>
                <w:color w:val="002060"/>
                <w:sz w:val="30"/>
                <w:szCs w:val="30"/>
              </w:rPr>
              <w:br/>
            </w:r>
            <w:r w:rsidR="00E91418" w:rsidRPr="00E91418">
              <w:rPr>
                <w:rFonts w:asciiTheme="minorHAnsi" w:hAnsiTheme="minorHAnsi" w:cstheme="minorHAnsi"/>
                <w:color w:val="002060"/>
                <w:sz w:val="30"/>
                <w:szCs w:val="30"/>
              </w:rPr>
              <w:t>trivselsmidler til genstart af studielivet</w:t>
            </w:r>
          </w:p>
          <w:p w14:paraId="496BCBB7" w14:textId="77777777" w:rsidR="00BE610D" w:rsidRPr="00E91418" w:rsidRDefault="00BE610D" w:rsidP="00BE610D">
            <w:pPr>
              <w:rPr>
                <w:rFonts w:cstheme="minorHAnsi"/>
                <w:sz w:val="30"/>
                <w:szCs w:val="30"/>
              </w:rPr>
            </w:pPr>
          </w:p>
        </w:tc>
      </w:tr>
      <w:tr w:rsidR="00BE610D" w:rsidRPr="00E91418" w14:paraId="7D9B830B" w14:textId="77777777" w:rsidTr="000D4FBB">
        <w:trPr>
          <w:gridAfter w:val="2"/>
          <w:wAfter w:w="6684" w:type="dxa"/>
        </w:trPr>
        <w:tc>
          <w:tcPr>
            <w:tcW w:w="9854" w:type="dxa"/>
            <w:gridSpan w:val="10"/>
            <w:shd w:val="clear" w:color="auto" w:fill="D9D9D9" w:themeFill="background1" w:themeFillShade="D9"/>
          </w:tcPr>
          <w:p w14:paraId="24CD9360" w14:textId="77777777" w:rsidR="00BE610D" w:rsidRPr="00E91418" w:rsidRDefault="00BE610D" w:rsidP="005B2B33">
            <w:pPr>
              <w:rPr>
                <w:rFonts w:cstheme="minorHAnsi"/>
                <w:b/>
                <w:sz w:val="20"/>
                <w:szCs w:val="20"/>
              </w:rPr>
            </w:pPr>
          </w:p>
        </w:tc>
      </w:tr>
      <w:tr w:rsidR="006F2693" w:rsidRPr="00E91418" w14:paraId="5B06F28D" w14:textId="77777777" w:rsidTr="000D4FBB">
        <w:trPr>
          <w:gridAfter w:val="2"/>
          <w:wAfter w:w="6684" w:type="dxa"/>
        </w:trPr>
        <w:tc>
          <w:tcPr>
            <w:tcW w:w="9854" w:type="dxa"/>
            <w:gridSpan w:val="10"/>
            <w:shd w:val="clear" w:color="auto" w:fill="auto"/>
          </w:tcPr>
          <w:p w14:paraId="51FF2D8A" w14:textId="77777777" w:rsidR="00E91418" w:rsidRPr="00E91418" w:rsidRDefault="00214005" w:rsidP="00E91418">
            <w:pPr>
              <w:rPr>
                <w:rFonts w:cstheme="minorHAnsi"/>
                <w:sz w:val="20"/>
                <w:szCs w:val="20"/>
              </w:rPr>
            </w:pPr>
            <w:r>
              <w:rPr>
                <w:rFonts w:cstheme="minorHAnsi"/>
                <w:sz w:val="20"/>
                <w:szCs w:val="20"/>
              </w:rPr>
              <w:br/>
            </w:r>
            <w:r w:rsidR="00E91418" w:rsidRPr="00E91418">
              <w:rPr>
                <w:rFonts w:cstheme="minorHAnsi"/>
                <w:sz w:val="20"/>
                <w:szCs w:val="20"/>
              </w:rPr>
              <w:t>Aarhus BSS har afsat midler til initiativer, der kan understøtte genetableringen af sociale og faglige studiemiljøer på fakultet</w:t>
            </w:r>
            <w:r w:rsidR="00C22D64">
              <w:rPr>
                <w:rFonts w:cstheme="minorHAnsi"/>
                <w:sz w:val="20"/>
                <w:szCs w:val="20"/>
              </w:rPr>
              <w:t>et</w:t>
            </w:r>
            <w:r w:rsidR="00E91418" w:rsidRPr="00E91418">
              <w:rPr>
                <w:rFonts w:cstheme="minorHAnsi"/>
                <w:sz w:val="20"/>
                <w:szCs w:val="20"/>
              </w:rPr>
              <w:t>.</w:t>
            </w:r>
          </w:p>
          <w:p w14:paraId="4582DA61" w14:textId="77777777" w:rsidR="00E91418" w:rsidRPr="00E91418" w:rsidRDefault="00E91418" w:rsidP="00E91418">
            <w:pPr>
              <w:rPr>
                <w:rFonts w:cstheme="minorHAnsi"/>
                <w:sz w:val="20"/>
                <w:szCs w:val="20"/>
              </w:rPr>
            </w:pPr>
            <w:r w:rsidRPr="00E91418">
              <w:rPr>
                <w:rFonts w:cstheme="minorHAnsi"/>
                <w:sz w:val="20"/>
                <w:szCs w:val="20"/>
              </w:rPr>
              <w:br/>
            </w:r>
            <w:r w:rsidRPr="00E91418">
              <w:rPr>
                <w:rFonts w:cstheme="minorHAnsi"/>
                <w:b/>
                <w:i/>
                <w:sz w:val="20"/>
                <w:szCs w:val="20"/>
              </w:rPr>
              <w:t>Rammer</w:t>
            </w:r>
          </w:p>
          <w:p w14:paraId="48008D82" w14:textId="77777777" w:rsidR="00E91418" w:rsidRPr="00E91418" w:rsidRDefault="00E91418" w:rsidP="00E91418">
            <w:pPr>
              <w:pStyle w:val="Listeafsnit"/>
              <w:numPr>
                <w:ilvl w:val="0"/>
                <w:numId w:val="2"/>
              </w:numPr>
              <w:spacing w:after="160"/>
              <w:rPr>
                <w:rFonts w:cstheme="minorHAnsi"/>
                <w:sz w:val="20"/>
                <w:szCs w:val="20"/>
              </w:rPr>
            </w:pPr>
            <w:r w:rsidRPr="00E91418">
              <w:rPr>
                <w:rFonts w:cstheme="minorHAnsi"/>
                <w:iCs/>
                <w:sz w:val="20"/>
                <w:szCs w:val="20"/>
              </w:rPr>
              <w:t>Trivselspuljen til genstart af studielivet skal finansiere lokalt funderede initiativer med fokus på at styrke de studerendes (re-)integration i uddannelsesmiljøerne</w:t>
            </w:r>
            <w:r>
              <w:rPr>
                <w:rFonts w:cstheme="minorHAnsi"/>
                <w:iCs/>
                <w:sz w:val="20"/>
                <w:szCs w:val="20"/>
              </w:rPr>
              <w:t>.</w:t>
            </w:r>
          </w:p>
          <w:p w14:paraId="58419F00" w14:textId="77777777" w:rsidR="00E91418" w:rsidRPr="00E91418" w:rsidRDefault="00E91418" w:rsidP="00E91418">
            <w:pPr>
              <w:pStyle w:val="Listeafsnit"/>
              <w:numPr>
                <w:ilvl w:val="0"/>
                <w:numId w:val="2"/>
              </w:numPr>
              <w:spacing w:after="160"/>
              <w:rPr>
                <w:rFonts w:cstheme="minorHAnsi"/>
                <w:sz w:val="20"/>
                <w:szCs w:val="20"/>
              </w:rPr>
            </w:pPr>
            <w:r w:rsidRPr="00E91418">
              <w:rPr>
                <w:rFonts w:cstheme="minorHAnsi"/>
                <w:iCs/>
                <w:sz w:val="20"/>
                <w:szCs w:val="20"/>
              </w:rPr>
              <w:t>Med midlerne har fakultetet en særlig forpligtelse på tilgodese studerende, som har haft en studiestart præget af corona-nedlukning, men det er ikke et kriterium i sig selv ifm. søgning og uddeling af midler</w:t>
            </w:r>
            <w:r>
              <w:rPr>
                <w:rFonts w:cstheme="minorHAnsi"/>
                <w:iCs/>
                <w:sz w:val="20"/>
                <w:szCs w:val="20"/>
              </w:rPr>
              <w:t>.</w:t>
            </w:r>
          </w:p>
          <w:p w14:paraId="687D969E" w14:textId="7419B95A" w:rsidR="00E91418" w:rsidRPr="00E91418" w:rsidRDefault="00E91418" w:rsidP="00E91418">
            <w:pPr>
              <w:pStyle w:val="Listeafsnit"/>
              <w:numPr>
                <w:ilvl w:val="0"/>
                <w:numId w:val="2"/>
              </w:numPr>
              <w:spacing w:after="160" w:line="259" w:lineRule="auto"/>
              <w:rPr>
                <w:rFonts w:cstheme="minorHAnsi"/>
                <w:sz w:val="20"/>
                <w:szCs w:val="20"/>
              </w:rPr>
            </w:pPr>
            <w:r w:rsidRPr="00E91418">
              <w:rPr>
                <w:rFonts w:cstheme="minorHAnsi"/>
                <w:sz w:val="20"/>
                <w:szCs w:val="20"/>
              </w:rPr>
              <w:t xml:space="preserve">Bevillingen skal være forbrugt </w:t>
            </w:r>
            <w:r w:rsidR="00A07E35">
              <w:rPr>
                <w:rFonts w:cstheme="minorHAnsi"/>
                <w:sz w:val="20"/>
                <w:szCs w:val="20"/>
              </w:rPr>
              <w:t>inden udgangen af 1. kvartal 2022</w:t>
            </w:r>
            <w:r>
              <w:rPr>
                <w:rFonts w:cstheme="minorHAnsi"/>
                <w:sz w:val="20"/>
                <w:szCs w:val="20"/>
              </w:rPr>
              <w:t>.</w:t>
            </w:r>
          </w:p>
          <w:p w14:paraId="6559FA7C" w14:textId="3D34AD28" w:rsidR="001E420D" w:rsidRPr="00E91418" w:rsidRDefault="00E91418" w:rsidP="001E420D">
            <w:pPr>
              <w:pStyle w:val="Listeafsnit"/>
              <w:numPr>
                <w:ilvl w:val="0"/>
                <w:numId w:val="2"/>
              </w:numPr>
              <w:spacing w:after="160"/>
              <w:rPr>
                <w:rFonts w:cstheme="minorHAnsi"/>
                <w:sz w:val="20"/>
                <w:szCs w:val="20"/>
              </w:rPr>
            </w:pPr>
            <w:r w:rsidRPr="00E91418">
              <w:rPr>
                <w:rFonts w:cstheme="minorHAnsi"/>
                <w:sz w:val="20"/>
                <w:szCs w:val="20"/>
              </w:rPr>
              <w:t xml:space="preserve">Midlerne kan søges ad </w:t>
            </w:r>
            <w:r w:rsidR="00A07E35">
              <w:rPr>
                <w:rFonts w:cstheme="minorHAnsi"/>
                <w:sz w:val="20"/>
                <w:szCs w:val="20"/>
              </w:rPr>
              <w:t>tre</w:t>
            </w:r>
            <w:r w:rsidRPr="00E91418">
              <w:rPr>
                <w:rFonts w:cstheme="minorHAnsi"/>
                <w:sz w:val="20"/>
                <w:szCs w:val="20"/>
              </w:rPr>
              <w:t xml:space="preserve"> ansøgningsrunder, hhv. med ansøgningsfrist den </w:t>
            </w:r>
            <w:r w:rsidRPr="00E91418">
              <w:rPr>
                <w:rFonts w:cstheme="minorHAnsi"/>
                <w:sz w:val="20"/>
                <w:szCs w:val="20"/>
              </w:rPr>
              <w:br/>
            </w:r>
            <w:r w:rsidRPr="00E91418">
              <w:rPr>
                <w:rFonts w:cstheme="minorHAnsi"/>
                <w:sz w:val="20"/>
                <w:szCs w:val="20"/>
                <w:u w:val="single"/>
              </w:rPr>
              <w:t>4. juni 2021</w:t>
            </w:r>
            <w:r w:rsidR="00A07E35">
              <w:rPr>
                <w:rFonts w:cstheme="minorHAnsi"/>
                <w:sz w:val="20"/>
                <w:szCs w:val="20"/>
              </w:rPr>
              <w:t>,</w:t>
            </w:r>
            <w:r w:rsidRPr="00E91418">
              <w:rPr>
                <w:rFonts w:cstheme="minorHAnsi"/>
                <w:sz w:val="20"/>
                <w:szCs w:val="20"/>
              </w:rPr>
              <w:t xml:space="preserve"> </w:t>
            </w:r>
            <w:r w:rsidRPr="00E91418">
              <w:rPr>
                <w:rFonts w:cstheme="minorHAnsi"/>
                <w:sz w:val="20"/>
                <w:szCs w:val="20"/>
                <w:u w:val="single"/>
              </w:rPr>
              <w:t xml:space="preserve">15. </w:t>
            </w:r>
            <w:r w:rsidR="001E420D">
              <w:rPr>
                <w:rFonts w:cstheme="minorHAnsi"/>
                <w:sz w:val="20"/>
                <w:szCs w:val="20"/>
                <w:u w:val="single"/>
              </w:rPr>
              <w:t>november</w:t>
            </w:r>
            <w:r w:rsidR="00A07E35">
              <w:rPr>
                <w:rFonts w:cstheme="minorHAnsi"/>
                <w:sz w:val="20"/>
                <w:szCs w:val="20"/>
                <w:u w:val="single"/>
              </w:rPr>
              <w:t xml:space="preserve"> 2021</w:t>
            </w:r>
            <w:r w:rsidR="00A07E35" w:rsidRPr="00A07E35">
              <w:rPr>
                <w:rFonts w:cstheme="minorHAnsi"/>
                <w:sz w:val="20"/>
                <w:szCs w:val="20"/>
              </w:rPr>
              <w:t xml:space="preserve"> og</w:t>
            </w:r>
            <w:r w:rsidR="00A07E35">
              <w:rPr>
                <w:rFonts w:cstheme="minorHAnsi"/>
                <w:sz w:val="20"/>
                <w:szCs w:val="20"/>
              </w:rPr>
              <w:t xml:space="preserve"> </w:t>
            </w:r>
            <w:r w:rsidR="00A07E35" w:rsidRPr="00A07E35">
              <w:rPr>
                <w:rFonts w:cstheme="minorHAnsi"/>
                <w:sz w:val="20"/>
                <w:szCs w:val="20"/>
                <w:u w:val="single"/>
              </w:rPr>
              <w:t>14. december</w:t>
            </w:r>
            <w:r w:rsidR="00A07E35">
              <w:rPr>
                <w:rFonts w:cstheme="minorHAnsi"/>
                <w:sz w:val="20"/>
                <w:szCs w:val="20"/>
              </w:rPr>
              <w:t xml:space="preserve">. </w:t>
            </w:r>
            <w:r w:rsidRPr="00E91418">
              <w:rPr>
                <w:rFonts w:cstheme="minorHAnsi"/>
                <w:sz w:val="20"/>
                <w:szCs w:val="20"/>
                <w:u w:val="single"/>
              </w:rPr>
              <w:br/>
            </w:r>
            <w:r w:rsidR="001E420D">
              <w:rPr>
                <w:rFonts w:cstheme="minorHAnsi"/>
                <w:sz w:val="20"/>
                <w:szCs w:val="20"/>
              </w:rPr>
              <w:t xml:space="preserve">Frem mod ansøgningsfristen den 15. november 2021 behandles indkomne ansøgninger løbende </w:t>
            </w:r>
            <w:r w:rsidR="001E420D" w:rsidRPr="00E91418">
              <w:rPr>
                <w:rFonts w:cstheme="minorHAnsi"/>
                <w:sz w:val="20"/>
                <w:szCs w:val="20"/>
              </w:rPr>
              <w:t>ved</w:t>
            </w:r>
            <w:r w:rsidR="001E420D">
              <w:rPr>
                <w:rFonts w:cstheme="minorHAnsi"/>
                <w:sz w:val="20"/>
                <w:szCs w:val="20"/>
              </w:rPr>
              <w:t xml:space="preserve"> trivselskoordinator med oplæg </w:t>
            </w:r>
            <w:r w:rsidR="001E420D" w:rsidRPr="00E91418">
              <w:rPr>
                <w:rFonts w:cstheme="minorHAnsi"/>
                <w:sz w:val="20"/>
                <w:szCs w:val="20"/>
              </w:rPr>
              <w:t>til prioritering og godkendelse ved prodekan for uddannelse</w:t>
            </w:r>
            <w:r w:rsidR="001E420D">
              <w:rPr>
                <w:rFonts w:cstheme="minorHAnsi"/>
                <w:sz w:val="20"/>
                <w:szCs w:val="20"/>
              </w:rPr>
              <w:t>.</w:t>
            </w:r>
          </w:p>
          <w:p w14:paraId="13D417C3" w14:textId="39A33A64" w:rsidR="00E91418" w:rsidRDefault="00E91418" w:rsidP="00E91418">
            <w:pPr>
              <w:pStyle w:val="Listeafsnit"/>
              <w:numPr>
                <w:ilvl w:val="0"/>
                <w:numId w:val="2"/>
              </w:numPr>
              <w:spacing w:after="160"/>
              <w:rPr>
                <w:rFonts w:cstheme="minorHAnsi"/>
                <w:sz w:val="20"/>
                <w:szCs w:val="20"/>
              </w:rPr>
            </w:pPr>
            <w:r w:rsidRPr="00E91418">
              <w:rPr>
                <w:rFonts w:cstheme="minorHAnsi"/>
                <w:sz w:val="20"/>
                <w:szCs w:val="20"/>
              </w:rPr>
              <w:t>Prioriteringen af ansøgningerne vil dels ske ud fra at sikre, at trivselsmidlerne kommer flest mulige studier til gode og dels, at aktiviteterne understøtter og fremmer de sociale og faglige studiemiljøer og dermed fællesskabet på de enkelte uddannelser på Aarhus BSS.</w:t>
            </w:r>
          </w:p>
          <w:p w14:paraId="4603D6C9" w14:textId="4C6ADC5B" w:rsidR="001E420D" w:rsidRPr="00E91418" w:rsidRDefault="001E420D" w:rsidP="00E91418">
            <w:pPr>
              <w:pStyle w:val="Listeafsnit"/>
              <w:numPr>
                <w:ilvl w:val="0"/>
                <w:numId w:val="2"/>
              </w:numPr>
              <w:spacing w:after="160"/>
              <w:rPr>
                <w:rFonts w:cstheme="minorHAnsi"/>
                <w:sz w:val="20"/>
                <w:szCs w:val="20"/>
              </w:rPr>
            </w:pPr>
            <w:r>
              <w:rPr>
                <w:rFonts w:cstheme="minorHAnsi"/>
                <w:sz w:val="20"/>
                <w:szCs w:val="20"/>
              </w:rPr>
              <w:t>Ansøgningsskemaet er opdateret af trivselskoordinato</w:t>
            </w:r>
            <w:bookmarkStart w:id="0" w:name="_GoBack"/>
            <w:bookmarkEnd w:id="0"/>
            <w:r>
              <w:rPr>
                <w:rFonts w:cstheme="minorHAnsi"/>
                <w:sz w:val="20"/>
                <w:szCs w:val="20"/>
              </w:rPr>
              <w:t xml:space="preserve">r den </w:t>
            </w:r>
            <w:r w:rsidR="00A07E35">
              <w:rPr>
                <w:rFonts w:cstheme="minorHAnsi"/>
                <w:sz w:val="20"/>
                <w:szCs w:val="20"/>
              </w:rPr>
              <w:t>12</w:t>
            </w:r>
            <w:r>
              <w:rPr>
                <w:rFonts w:cstheme="minorHAnsi"/>
                <w:sz w:val="20"/>
                <w:szCs w:val="20"/>
              </w:rPr>
              <w:t xml:space="preserve">. </w:t>
            </w:r>
            <w:r w:rsidR="00A07E35">
              <w:rPr>
                <w:rFonts w:cstheme="minorHAnsi"/>
                <w:sz w:val="20"/>
                <w:szCs w:val="20"/>
              </w:rPr>
              <w:t>november</w:t>
            </w:r>
            <w:r>
              <w:rPr>
                <w:rFonts w:cstheme="minorHAnsi"/>
                <w:sz w:val="20"/>
                <w:szCs w:val="20"/>
              </w:rPr>
              <w:t xml:space="preserve"> 2021.</w:t>
            </w:r>
          </w:p>
          <w:p w14:paraId="4AA042F8" w14:textId="77777777" w:rsidR="00E91418" w:rsidRPr="00E91418" w:rsidRDefault="00E91418" w:rsidP="00E91418">
            <w:pPr>
              <w:rPr>
                <w:rFonts w:cstheme="minorHAnsi"/>
                <w:b/>
                <w:i/>
                <w:sz w:val="20"/>
                <w:szCs w:val="20"/>
              </w:rPr>
            </w:pPr>
            <w:r w:rsidRPr="00E91418">
              <w:rPr>
                <w:rFonts w:cstheme="minorHAnsi"/>
                <w:b/>
                <w:i/>
                <w:sz w:val="20"/>
                <w:szCs w:val="20"/>
              </w:rPr>
              <w:t>Søgekriterier</w:t>
            </w:r>
          </w:p>
          <w:p w14:paraId="0136079A" w14:textId="450A5D1F" w:rsidR="00E91418" w:rsidRPr="00E91418" w:rsidRDefault="00E91418" w:rsidP="00E91418">
            <w:pPr>
              <w:pStyle w:val="Listeafsnit"/>
              <w:numPr>
                <w:ilvl w:val="0"/>
                <w:numId w:val="2"/>
              </w:numPr>
              <w:spacing w:after="160"/>
              <w:rPr>
                <w:rFonts w:cstheme="minorHAnsi"/>
                <w:sz w:val="20"/>
                <w:szCs w:val="20"/>
              </w:rPr>
            </w:pPr>
            <w:r w:rsidRPr="00E91418">
              <w:rPr>
                <w:rFonts w:cstheme="minorHAnsi"/>
                <w:sz w:val="20"/>
                <w:szCs w:val="20"/>
              </w:rPr>
              <w:t>Trivselsmidlerne kan søges af studenterorga</w:t>
            </w:r>
            <w:r w:rsidR="001E420D">
              <w:rPr>
                <w:rFonts w:cstheme="minorHAnsi"/>
                <w:sz w:val="20"/>
                <w:szCs w:val="20"/>
              </w:rPr>
              <w:t xml:space="preserve">nisationer, studenterforeninger, </w:t>
            </w:r>
            <w:r w:rsidRPr="00E91418">
              <w:rPr>
                <w:rFonts w:cstheme="minorHAnsi"/>
                <w:sz w:val="20"/>
                <w:szCs w:val="20"/>
              </w:rPr>
              <w:t>studentergrupper</w:t>
            </w:r>
            <w:r w:rsidR="001E420D">
              <w:rPr>
                <w:rFonts w:cstheme="minorHAnsi"/>
                <w:sz w:val="20"/>
                <w:szCs w:val="20"/>
              </w:rPr>
              <w:t xml:space="preserve"> eller studieledere</w:t>
            </w:r>
            <w:r w:rsidRPr="00E91418">
              <w:rPr>
                <w:rFonts w:cstheme="minorHAnsi"/>
                <w:sz w:val="20"/>
                <w:szCs w:val="20"/>
              </w:rPr>
              <w:t xml:space="preserve"> ved Aarhus BSS</w:t>
            </w:r>
          </w:p>
          <w:p w14:paraId="10CE5AD1" w14:textId="77777777" w:rsidR="00E91418" w:rsidRPr="00E91418" w:rsidRDefault="00E91418" w:rsidP="00E91418">
            <w:pPr>
              <w:pStyle w:val="Listeafsnit"/>
              <w:numPr>
                <w:ilvl w:val="0"/>
                <w:numId w:val="2"/>
              </w:numPr>
              <w:spacing w:after="160"/>
              <w:rPr>
                <w:rFonts w:cstheme="minorHAnsi"/>
                <w:sz w:val="20"/>
                <w:szCs w:val="20"/>
              </w:rPr>
            </w:pPr>
            <w:r w:rsidRPr="00E91418">
              <w:rPr>
                <w:rFonts w:cstheme="minorHAnsi"/>
                <w:sz w:val="20"/>
                <w:szCs w:val="20"/>
              </w:rPr>
              <w:t>Der skal være et program og budget for aktiviteten, som skal have et fag-socialt indhold; fx kan der søges støtte til aktivitetsdage, fagdage, foredrag, debataftner, byvandringer, netværksmøder o.l. Programmet og budgettet redegøres for i ansøgningsskema (nedenfor), heraf skal det blandt andet fremgå, hvem der er målgruppe for arrangementet og hvordan arrangementet bidrager til at styrke fællesskabet i målgruppen.</w:t>
            </w:r>
          </w:p>
          <w:p w14:paraId="577EBC6C" w14:textId="77777777" w:rsidR="00E91418" w:rsidRPr="00E91418" w:rsidRDefault="00E91418" w:rsidP="00E91418">
            <w:pPr>
              <w:pStyle w:val="Listeafsnit"/>
              <w:numPr>
                <w:ilvl w:val="0"/>
                <w:numId w:val="2"/>
              </w:numPr>
              <w:spacing w:after="160"/>
              <w:rPr>
                <w:rFonts w:cstheme="minorHAnsi"/>
                <w:sz w:val="20"/>
                <w:szCs w:val="20"/>
              </w:rPr>
            </w:pPr>
            <w:r w:rsidRPr="00E91418">
              <w:rPr>
                <w:rFonts w:cstheme="minorHAnsi"/>
                <w:sz w:val="20"/>
                <w:szCs w:val="20"/>
              </w:rPr>
              <w:t>Det er en forudsætning, at de til enhver tidgældende corona-retningslinjer/restriktioner efterleves ifm. afvikling af aktiviteten hvad enten aktiviteten er på eller uden for campus</w:t>
            </w:r>
          </w:p>
          <w:p w14:paraId="340F5EED" w14:textId="77777777" w:rsidR="00E91418" w:rsidRPr="00E91418" w:rsidRDefault="00E91418" w:rsidP="00E91418">
            <w:pPr>
              <w:rPr>
                <w:rFonts w:cstheme="minorHAnsi"/>
                <w:sz w:val="20"/>
                <w:szCs w:val="20"/>
              </w:rPr>
            </w:pPr>
            <w:r w:rsidRPr="00E91418">
              <w:rPr>
                <w:rFonts w:cstheme="minorHAnsi"/>
                <w:sz w:val="20"/>
                <w:szCs w:val="20"/>
              </w:rPr>
              <w:t>Særligt vedr. studie(gen)start for årg. 2020</w:t>
            </w:r>
          </w:p>
          <w:p w14:paraId="4CB98A9B" w14:textId="77777777" w:rsidR="00E91418" w:rsidRPr="00E91418" w:rsidRDefault="00E91418" w:rsidP="00E91418">
            <w:pPr>
              <w:rPr>
                <w:rFonts w:cstheme="minorHAnsi"/>
                <w:sz w:val="20"/>
                <w:szCs w:val="20"/>
              </w:rPr>
            </w:pPr>
            <w:r w:rsidRPr="00E91418">
              <w:rPr>
                <w:rFonts w:cstheme="minorHAnsi"/>
                <w:sz w:val="20"/>
                <w:szCs w:val="20"/>
              </w:rPr>
              <w:t>I det omfang der søges og tildeles midler til studie(gen)starts-aktiviteter gælder i tillæg til ovenstående, fakultetets ’Rammer for studiestart ved Aarhus BSS’ (</w:t>
            </w:r>
            <w:hyperlink r:id="rId7" w:history="1">
              <w:r w:rsidRPr="00E91418">
                <w:rPr>
                  <w:rStyle w:val="Hyperlink"/>
                  <w:rFonts w:cstheme="minorHAnsi"/>
                  <w:sz w:val="20"/>
                  <w:szCs w:val="20"/>
                </w:rPr>
                <w:t>https://studerende.au.dk/studier/fagportaler/aarhus-bss/aarhus-bss-studiestart/</w:t>
              </w:r>
            </w:hyperlink>
            <w:r w:rsidRPr="00E91418">
              <w:rPr>
                <w:rFonts w:cstheme="minorHAnsi"/>
                <w:sz w:val="20"/>
                <w:szCs w:val="20"/>
              </w:rPr>
              <w:t>).</w:t>
            </w:r>
          </w:p>
          <w:p w14:paraId="0507345A" w14:textId="77777777" w:rsidR="00E91418" w:rsidRPr="00E91418" w:rsidRDefault="00E91418" w:rsidP="00E91418">
            <w:pPr>
              <w:rPr>
                <w:rFonts w:cstheme="minorHAnsi"/>
                <w:sz w:val="20"/>
                <w:szCs w:val="20"/>
              </w:rPr>
            </w:pPr>
          </w:p>
          <w:p w14:paraId="00702496" w14:textId="77777777" w:rsidR="00E91418" w:rsidRPr="00E91418" w:rsidRDefault="00E91418" w:rsidP="00E91418">
            <w:pPr>
              <w:rPr>
                <w:rFonts w:cstheme="minorHAnsi"/>
                <w:b/>
                <w:i/>
                <w:sz w:val="20"/>
                <w:szCs w:val="20"/>
              </w:rPr>
            </w:pPr>
            <w:r w:rsidRPr="00E91418">
              <w:rPr>
                <w:rFonts w:cstheme="minorHAnsi"/>
                <w:b/>
                <w:i/>
                <w:sz w:val="20"/>
                <w:szCs w:val="20"/>
              </w:rPr>
              <w:t>Hvordan søger man?</w:t>
            </w:r>
          </w:p>
          <w:p w14:paraId="69383155" w14:textId="77777777" w:rsidR="00E91418" w:rsidRPr="00E91418" w:rsidRDefault="00E91418" w:rsidP="00E91418">
            <w:pPr>
              <w:rPr>
                <w:rFonts w:cstheme="minorHAnsi"/>
                <w:sz w:val="20"/>
                <w:szCs w:val="20"/>
              </w:rPr>
            </w:pPr>
            <w:r>
              <w:rPr>
                <w:rFonts w:cstheme="minorHAnsi"/>
                <w:sz w:val="20"/>
                <w:szCs w:val="20"/>
              </w:rPr>
              <w:t>U</w:t>
            </w:r>
            <w:r w:rsidRPr="00E91418">
              <w:rPr>
                <w:rFonts w:cstheme="minorHAnsi"/>
                <w:sz w:val="20"/>
                <w:szCs w:val="20"/>
              </w:rPr>
              <w:t xml:space="preserve">dfyld ansøgningsskemaet nedenfor og send det til </w:t>
            </w:r>
            <w:hyperlink r:id="rId8" w:history="1">
              <w:r w:rsidRPr="00E91418">
                <w:rPr>
                  <w:rStyle w:val="Hyperlink"/>
                  <w:rFonts w:cstheme="minorHAnsi"/>
                  <w:sz w:val="20"/>
                  <w:szCs w:val="20"/>
                  <w:u w:val="single"/>
                </w:rPr>
                <w:t>trivsel.bss@au.dk</w:t>
              </w:r>
            </w:hyperlink>
            <w:r w:rsidRPr="00E91418">
              <w:rPr>
                <w:rFonts w:cstheme="minorHAnsi"/>
                <w:sz w:val="20"/>
                <w:szCs w:val="20"/>
              </w:rPr>
              <w:t>. Der gives så vidt muligt svar inden for 14 dage efter ansøgningsfristen.</w:t>
            </w:r>
            <w:r w:rsidRPr="00E91418">
              <w:rPr>
                <w:rFonts w:cstheme="minorHAnsi"/>
                <w:sz w:val="20"/>
                <w:szCs w:val="20"/>
              </w:rPr>
              <w:br/>
            </w:r>
            <w:r>
              <w:rPr>
                <w:rFonts w:cstheme="minorHAnsi"/>
                <w:sz w:val="20"/>
                <w:szCs w:val="20"/>
              </w:rPr>
              <w:br/>
            </w:r>
            <w:r w:rsidRPr="00E91418">
              <w:rPr>
                <w:rFonts w:cstheme="minorHAnsi"/>
                <w:sz w:val="20"/>
                <w:szCs w:val="20"/>
              </w:rPr>
              <w:t>Ved evt. spørgsmål kan du skrive til Trivselskoordinator Niki Rasmussen (</w:t>
            </w:r>
            <w:hyperlink r:id="rId9" w:history="1">
              <w:r w:rsidRPr="00E91418">
                <w:rPr>
                  <w:rStyle w:val="Hyperlink"/>
                  <w:rFonts w:cstheme="minorHAnsi"/>
                  <w:sz w:val="20"/>
                  <w:szCs w:val="20"/>
                  <w:u w:val="single"/>
                </w:rPr>
                <w:t>nira@au.dk</w:t>
              </w:r>
            </w:hyperlink>
            <w:r w:rsidRPr="00E91418">
              <w:rPr>
                <w:rFonts w:cstheme="minorHAnsi"/>
                <w:sz w:val="20"/>
                <w:szCs w:val="20"/>
              </w:rPr>
              <w:t>), hvis du har spørgsmål til trivselsmidlerne eller ansøgningsmaterialet.</w:t>
            </w:r>
          </w:p>
          <w:p w14:paraId="2BC9757B" w14:textId="77777777" w:rsidR="00F97411" w:rsidRPr="00E91418" w:rsidRDefault="00E91418" w:rsidP="006F2693">
            <w:pPr>
              <w:rPr>
                <w:rFonts w:cstheme="minorHAnsi"/>
                <w:b/>
                <w:i/>
                <w:sz w:val="20"/>
                <w:szCs w:val="20"/>
              </w:rPr>
            </w:pPr>
            <w:r w:rsidRPr="00E91418">
              <w:rPr>
                <w:rFonts w:cstheme="minorHAnsi"/>
                <w:sz w:val="20"/>
                <w:szCs w:val="20"/>
              </w:rPr>
              <w:br/>
            </w:r>
            <w:r w:rsidR="00D40FA1" w:rsidRPr="00E91418">
              <w:rPr>
                <w:rFonts w:cstheme="minorHAnsi"/>
                <w:b/>
                <w:i/>
                <w:sz w:val="20"/>
                <w:szCs w:val="20"/>
              </w:rPr>
              <w:t>Krav</w:t>
            </w:r>
          </w:p>
          <w:p w14:paraId="6AACA854" w14:textId="77777777" w:rsidR="00794805" w:rsidRPr="0018077E" w:rsidRDefault="007C404D" w:rsidP="006F2693">
            <w:pPr>
              <w:rPr>
                <w:rFonts w:cstheme="minorHAnsi"/>
                <w:color w:val="FF0000"/>
                <w:sz w:val="20"/>
                <w:szCs w:val="20"/>
              </w:rPr>
            </w:pPr>
            <w:r w:rsidRPr="00E91418">
              <w:rPr>
                <w:rFonts w:cstheme="minorHAnsi"/>
                <w:sz w:val="20"/>
                <w:szCs w:val="20"/>
              </w:rPr>
              <w:t>Efter arrangementets afholdelse skal der afleveres et regnskab med dokumentation til fakultetet</w:t>
            </w:r>
            <w:r w:rsidR="00A003AE" w:rsidRPr="00E91418">
              <w:rPr>
                <w:rFonts w:cstheme="minorHAnsi"/>
                <w:sz w:val="20"/>
                <w:szCs w:val="20"/>
              </w:rPr>
              <w:t xml:space="preserve">. </w:t>
            </w:r>
            <w:r w:rsidR="0018077E">
              <w:rPr>
                <w:rFonts w:cstheme="minorHAnsi"/>
                <w:sz w:val="20"/>
                <w:szCs w:val="20"/>
              </w:rPr>
              <w:br/>
            </w:r>
            <w:r w:rsidR="00A003AE" w:rsidRPr="00E91418">
              <w:rPr>
                <w:rFonts w:cstheme="minorHAnsi"/>
                <w:sz w:val="20"/>
                <w:szCs w:val="20"/>
              </w:rPr>
              <w:t>Regnskabet skal være fakultet</w:t>
            </w:r>
            <w:r w:rsidR="00BB06EF" w:rsidRPr="00E91418">
              <w:rPr>
                <w:rFonts w:cstheme="minorHAnsi"/>
                <w:sz w:val="20"/>
                <w:szCs w:val="20"/>
              </w:rPr>
              <w:t>et</w:t>
            </w:r>
            <w:r w:rsidR="00A003AE" w:rsidRPr="00E91418">
              <w:rPr>
                <w:rFonts w:cstheme="minorHAnsi"/>
                <w:sz w:val="20"/>
                <w:szCs w:val="20"/>
              </w:rPr>
              <w:t xml:space="preserve"> i hænde senest </w:t>
            </w:r>
            <w:r w:rsidR="00B03375" w:rsidRPr="0018077E">
              <w:rPr>
                <w:rFonts w:cstheme="minorHAnsi"/>
                <w:sz w:val="20"/>
                <w:szCs w:val="20"/>
              </w:rPr>
              <w:t>14 dage efter arrangementets afholdelse</w:t>
            </w:r>
            <w:r w:rsidR="00A003AE" w:rsidRPr="0018077E">
              <w:rPr>
                <w:rFonts w:cstheme="minorHAnsi"/>
                <w:sz w:val="20"/>
                <w:szCs w:val="20"/>
              </w:rPr>
              <w:t>.</w:t>
            </w:r>
          </w:p>
          <w:p w14:paraId="7CC284A4" w14:textId="77777777" w:rsidR="007F7AF7" w:rsidRPr="00E91418" w:rsidRDefault="007F7AF7" w:rsidP="006F2693">
            <w:pPr>
              <w:rPr>
                <w:rFonts w:cstheme="minorHAnsi"/>
                <w:sz w:val="20"/>
                <w:szCs w:val="20"/>
              </w:rPr>
            </w:pPr>
          </w:p>
          <w:p w14:paraId="4D677785" w14:textId="77777777" w:rsidR="001E7C26" w:rsidRDefault="001E7C26" w:rsidP="00BE610D">
            <w:pPr>
              <w:rPr>
                <w:rFonts w:cstheme="minorHAnsi"/>
                <w:sz w:val="20"/>
                <w:szCs w:val="20"/>
              </w:rPr>
            </w:pPr>
          </w:p>
          <w:p w14:paraId="1561118B" w14:textId="77777777" w:rsidR="0018077E" w:rsidRDefault="0018077E" w:rsidP="00BE610D">
            <w:pPr>
              <w:rPr>
                <w:rFonts w:cstheme="minorHAnsi"/>
                <w:sz w:val="20"/>
                <w:szCs w:val="20"/>
              </w:rPr>
            </w:pPr>
          </w:p>
          <w:p w14:paraId="47EACE5F" w14:textId="77777777" w:rsidR="0018077E" w:rsidRDefault="0018077E" w:rsidP="00BE610D">
            <w:pPr>
              <w:rPr>
                <w:rFonts w:cstheme="minorHAnsi"/>
                <w:sz w:val="20"/>
                <w:szCs w:val="20"/>
              </w:rPr>
            </w:pPr>
          </w:p>
          <w:p w14:paraId="15FBFA4A" w14:textId="77777777" w:rsidR="0018077E" w:rsidRDefault="0018077E" w:rsidP="00BE610D">
            <w:pPr>
              <w:rPr>
                <w:rFonts w:cstheme="minorHAnsi"/>
                <w:sz w:val="20"/>
                <w:szCs w:val="20"/>
              </w:rPr>
            </w:pPr>
          </w:p>
          <w:p w14:paraId="7EBDB24F" w14:textId="77777777" w:rsidR="0018077E" w:rsidRDefault="0018077E" w:rsidP="00BE610D">
            <w:pPr>
              <w:rPr>
                <w:rFonts w:cstheme="minorHAnsi"/>
                <w:sz w:val="20"/>
                <w:szCs w:val="20"/>
              </w:rPr>
            </w:pPr>
          </w:p>
          <w:p w14:paraId="4E6E8133" w14:textId="77777777" w:rsidR="0018077E" w:rsidRDefault="0018077E" w:rsidP="00BE610D">
            <w:pPr>
              <w:rPr>
                <w:rFonts w:cstheme="minorHAnsi"/>
                <w:sz w:val="20"/>
                <w:szCs w:val="20"/>
              </w:rPr>
            </w:pPr>
          </w:p>
          <w:p w14:paraId="005F6F27" w14:textId="77777777" w:rsidR="0018077E" w:rsidRPr="00E91418" w:rsidRDefault="0018077E" w:rsidP="00BE610D">
            <w:pPr>
              <w:rPr>
                <w:rFonts w:cstheme="minorHAnsi"/>
                <w:sz w:val="20"/>
                <w:szCs w:val="20"/>
              </w:rPr>
            </w:pPr>
          </w:p>
          <w:p w14:paraId="6837D4AD" w14:textId="77777777" w:rsidR="001E7C26" w:rsidRPr="00E91418" w:rsidRDefault="001E7C26" w:rsidP="00BE610D">
            <w:pPr>
              <w:rPr>
                <w:rFonts w:cstheme="minorHAnsi"/>
                <w:sz w:val="20"/>
                <w:szCs w:val="20"/>
              </w:rPr>
            </w:pPr>
          </w:p>
          <w:p w14:paraId="40E6E2D1" w14:textId="77777777" w:rsidR="001E7C26" w:rsidRPr="00E91418" w:rsidRDefault="001E7C26" w:rsidP="00BE610D">
            <w:pPr>
              <w:rPr>
                <w:rFonts w:cstheme="minorHAnsi"/>
                <w:sz w:val="20"/>
                <w:szCs w:val="20"/>
              </w:rPr>
            </w:pPr>
          </w:p>
          <w:p w14:paraId="7498385A" w14:textId="77777777" w:rsidR="001E7C26" w:rsidRPr="00E91418" w:rsidRDefault="001E7C26" w:rsidP="00BE610D">
            <w:pPr>
              <w:rPr>
                <w:rFonts w:cstheme="minorHAnsi"/>
                <w:sz w:val="20"/>
                <w:szCs w:val="20"/>
              </w:rPr>
            </w:pPr>
          </w:p>
          <w:p w14:paraId="0EB6B907" w14:textId="77777777" w:rsidR="001E7C26" w:rsidRDefault="001E7C26" w:rsidP="00BE610D">
            <w:pPr>
              <w:rPr>
                <w:rFonts w:cstheme="minorHAnsi"/>
                <w:sz w:val="20"/>
                <w:szCs w:val="20"/>
              </w:rPr>
            </w:pPr>
          </w:p>
          <w:p w14:paraId="12E4FD6A" w14:textId="77777777" w:rsidR="0018077E" w:rsidRPr="00E91418" w:rsidRDefault="0018077E" w:rsidP="00BE610D">
            <w:pPr>
              <w:rPr>
                <w:rFonts w:cstheme="minorHAnsi"/>
                <w:sz w:val="20"/>
                <w:szCs w:val="20"/>
              </w:rPr>
            </w:pPr>
          </w:p>
          <w:p w14:paraId="75DA8400" w14:textId="77777777" w:rsidR="00D178C3" w:rsidRPr="00E91418" w:rsidRDefault="00D178C3" w:rsidP="008A6F92">
            <w:pPr>
              <w:rPr>
                <w:rFonts w:cstheme="minorHAnsi"/>
                <w:sz w:val="20"/>
                <w:szCs w:val="20"/>
              </w:rPr>
            </w:pPr>
          </w:p>
        </w:tc>
      </w:tr>
      <w:tr w:rsidR="001F41A8" w:rsidRPr="00E91418" w14:paraId="2F3C673D" w14:textId="77777777" w:rsidTr="000D4FBB">
        <w:trPr>
          <w:gridAfter w:val="2"/>
          <w:wAfter w:w="6684" w:type="dxa"/>
        </w:trPr>
        <w:tc>
          <w:tcPr>
            <w:tcW w:w="3170" w:type="dxa"/>
            <w:shd w:val="clear" w:color="auto" w:fill="BFBFBF" w:themeFill="background1" w:themeFillShade="BF"/>
          </w:tcPr>
          <w:p w14:paraId="3494037C" w14:textId="77777777" w:rsidR="001F41A8" w:rsidRPr="00E91418" w:rsidRDefault="001F41A8" w:rsidP="00794805">
            <w:pPr>
              <w:rPr>
                <w:rFonts w:cstheme="minorHAnsi"/>
                <w:b/>
                <w:sz w:val="20"/>
                <w:szCs w:val="20"/>
              </w:rPr>
            </w:pPr>
            <w:r w:rsidRPr="00E91418">
              <w:rPr>
                <w:rFonts w:cstheme="minorHAnsi"/>
                <w:b/>
                <w:sz w:val="20"/>
                <w:szCs w:val="20"/>
              </w:rPr>
              <w:lastRenderedPageBreak/>
              <w:t xml:space="preserve">1: Om ansøger </w:t>
            </w:r>
          </w:p>
        </w:tc>
        <w:tc>
          <w:tcPr>
            <w:tcW w:w="3472" w:type="dxa"/>
            <w:gridSpan w:val="7"/>
            <w:shd w:val="clear" w:color="auto" w:fill="BFBFBF" w:themeFill="background1" w:themeFillShade="BF"/>
          </w:tcPr>
          <w:p w14:paraId="2D5673FB" w14:textId="77777777" w:rsidR="001F41A8" w:rsidRPr="00E91418" w:rsidRDefault="001F41A8" w:rsidP="00794805">
            <w:pPr>
              <w:rPr>
                <w:rFonts w:cstheme="minorHAnsi"/>
                <w:b/>
                <w:sz w:val="20"/>
                <w:szCs w:val="20"/>
              </w:rPr>
            </w:pPr>
          </w:p>
        </w:tc>
        <w:tc>
          <w:tcPr>
            <w:tcW w:w="3212" w:type="dxa"/>
            <w:gridSpan w:val="2"/>
            <w:shd w:val="clear" w:color="auto" w:fill="BFBFBF" w:themeFill="background1" w:themeFillShade="BF"/>
          </w:tcPr>
          <w:p w14:paraId="68AC260B" w14:textId="77777777" w:rsidR="001F41A8" w:rsidRPr="00E91418" w:rsidRDefault="001F41A8" w:rsidP="00794805">
            <w:pPr>
              <w:rPr>
                <w:rFonts w:cstheme="minorHAnsi"/>
                <w:b/>
                <w:sz w:val="20"/>
                <w:szCs w:val="20"/>
              </w:rPr>
            </w:pPr>
          </w:p>
        </w:tc>
      </w:tr>
      <w:tr w:rsidR="001F41A8" w:rsidRPr="00E91418" w14:paraId="709E267F" w14:textId="77777777" w:rsidTr="000D4FBB">
        <w:trPr>
          <w:gridAfter w:val="2"/>
          <w:wAfter w:w="6684" w:type="dxa"/>
        </w:trPr>
        <w:tc>
          <w:tcPr>
            <w:tcW w:w="3170" w:type="dxa"/>
          </w:tcPr>
          <w:p w14:paraId="3B515093" w14:textId="77777777" w:rsidR="00E629FF" w:rsidRPr="00E91418" w:rsidRDefault="00E629FF">
            <w:pPr>
              <w:rPr>
                <w:rFonts w:cstheme="minorHAnsi"/>
                <w:sz w:val="20"/>
                <w:szCs w:val="20"/>
              </w:rPr>
            </w:pPr>
          </w:p>
        </w:tc>
        <w:tc>
          <w:tcPr>
            <w:tcW w:w="3472" w:type="dxa"/>
            <w:gridSpan w:val="7"/>
            <w:tcBorders>
              <w:bottom w:val="single" w:sz="4" w:space="0" w:color="auto"/>
            </w:tcBorders>
          </w:tcPr>
          <w:p w14:paraId="398CE0D5" w14:textId="77777777" w:rsidR="001F41A8" w:rsidRPr="00E91418" w:rsidRDefault="001F41A8">
            <w:pPr>
              <w:rPr>
                <w:rFonts w:cstheme="minorHAnsi"/>
                <w:sz w:val="20"/>
                <w:szCs w:val="20"/>
              </w:rPr>
            </w:pPr>
          </w:p>
        </w:tc>
        <w:tc>
          <w:tcPr>
            <w:tcW w:w="3212" w:type="dxa"/>
            <w:gridSpan w:val="2"/>
            <w:tcBorders>
              <w:bottom w:val="single" w:sz="4" w:space="0" w:color="auto"/>
            </w:tcBorders>
          </w:tcPr>
          <w:p w14:paraId="6C9A2584" w14:textId="77777777" w:rsidR="001F41A8" w:rsidRPr="00E91418" w:rsidRDefault="001F41A8">
            <w:pPr>
              <w:rPr>
                <w:rFonts w:cstheme="minorHAnsi"/>
                <w:sz w:val="20"/>
                <w:szCs w:val="20"/>
              </w:rPr>
            </w:pPr>
          </w:p>
        </w:tc>
      </w:tr>
      <w:tr w:rsidR="001F41A8" w:rsidRPr="00E91418" w14:paraId="49394A9F" w14:textId="77777777" w:rsidTr="000D4FBB">
        <w:trPr>
          <w:gridAfter w:val="2"/>
          <w:wAfter w:w="6684" w:type="dxa"/>
        </w:trPr>
        <w:tc>
          <w:tcPr>
            <w:tcW w:w="3170" w:type="dxa"/>
            <w:tcBorders>
              <w:right w:val="single" w:sz="4" w:space="0" w:color="auto"/>
            </w:tcBorders>
          </w:tcPr>
          <w:p w14:paraId="7E37C58D" w14:textId="77777777" w:rsidR="001F41A8" w:rsidRPr="00E91418" w:rsidRDefault="001F41A8">
            <w:pPr>
              <w:rPr>
                <w:rFonts w:cstheme="minorHAnsi"/>
                <w:sz w:val="20"/>
                <w:szCs w:val="20"/>
              </w:rPr>
            </w:pPr>
            <w:r w:rsidRPr="00E91418">
              <w:rPr>
                <w:rFonts w:cstheme="minorHAnsi"/>
                <w:sz w:val="20"/>
                <w:szCs w:val="20"/>
              </w:rPr>
              <w:t xml:space="preserve">Titel på aktivitet: </w:t>
            </w:r>
          </w:p>
        </w:tc>
        <w:tc>
          <w:tcPr>
            <w:tcW w:w="6684" w:type="dxa"/>
            <w:gridSpan w:val="9"/>
            <w:tcBorders>
              <w:top w:val="single" w:sz="4" w:space="0" w:color="auto"/>
              <w:left w:val="single" w:sz="4" w:space="0" w:color="auto"/>
              <w:bottom w:val="single" w:sz="4" w:space="0" w:color="auto"/>
              <w:right w:val="single" w:sz="4" w:space="0" w:color="auto"/>
            </w:tcBorders>
          </w:tcPr>
          <w:p w14:paraId="3CA2B652" w14:textId="77777777" w:rsidR="001F41A8" w:rsidRPr="00E91418" w:rsidRDefault="001F41A8">
            <w:pPr>
              <w:rPr>
                <w:rFonts w:cstheme="minorHAnsi"/>
                <w:sz w:val="20"/>
                <w:szCs w:val="20"/>
              </w:rPr>
            </w:pPr>
          </w:p>
        </w:tc>
      </w:tr>
      <w:tr w:rsidR="001F41A8" w:rsidRPr="00E91418" w14:paraId="2F09E414" w14:textId="77777777" w:rsidTr="000D4FBB">
        <w:trPr>
          <w:gridAfter w:val="2"/>
          <w:wAfter w:w="6684" w:type="dxa"/>
        </w:trPr>
        <w:tc>
          <w:tcPr>
            <w:tcW w:w="3170" w:type="dxa"/>
          </w:tcPr>
          <w:p w14:paraId="35F07FA4" w14:textId="77777777" w:rsidR="001F41A8" w:rsidRPr="00E91418" w:rsidRDefault="001F41A8" w:rsidP="00676DF4">
            <w:pPr>
              <w:rPr>
                <w:rFonts w:cstheme="minorHAnsi"/>
                <w:sz w:val="20"/>
                <w:szCs w:val="20"/>
              </w:rPr>
            </w:pPr>
          </w:p>
        </w:tc>
        <w:tc>
          <w:tcPr>
            <w:tcW w:w="6684" w:type="dxa"/>
            <w:gridSpan w:val="9"/>
            <w:tcBorders>
              <w:top w:val="single" w:sz="4" w:space="0" w:color="auto"/>
              <w:bottom w:val="single" w:sz="4" w:space="0" w:color="auto"/>
            </w:tcBorders>
          </w:tcPr>
          <w:p w14:paraId="665D9429" w14:textId="77777777" w:rsidR="001F41A8" w:rsidRPr="00E91418" w:rsidRDefault="001F41A8">
            <w:pPr>
              <w:rPr>
                <w:rFonts w:cstheme="minorHAnsi"/>
                <w:sz w:val="20"/>
                <w:szCs w:val="20"/>
              </w:rPr>
            </w:pPr>
          </w:p>
        </w:tc>
      </w:tr>
      <w:tr w:rsidR="001F41A8" w:rsidRPr="00E91418" w14:paraId="6E1C5380" w14:textId="77777777" w:rsidTr="000D4FBB">
        <w:trPr>
          <w:gridAfter w:val="2"/>
          <w:wAfter w:w="6684" w:type="dxa"/>
        </w:trPr>
        <w:tc>
          <w:tcPr>
            <w:tcW w:w="3170" w:type="dxa"/>
            <w:tcBorders>
              <w:right w:val="single" w:sz="4" w:space="0" w:color="auto"/>
            </w:tcBorders>
          </w:tcPr>
          <w:p w14:paraId="297F9E6C" w14:textId="77777777" w:rsidR="001F41A8" w:rsidRPr="00E91418" w:rsidRDefault="001F41A8" w:rsidP="00431FDC">
            <w:pPr>
              <w:rPr>
                <w:rFonts w:cstheme="minorHAnsi"/>
                <w:sz w:val="20"/>
                <w:szCs w:val="20"/>
              </w:rPr>
            </w:pPr>
            <w:r w:rsidRPr="00E91418">
              <w:rPr>
                <w:rFonts w:cstheme="minorHAnsi"/>
                <w:sz w:val="20"/>
                <w:szCs w:val="20"/>
              </w:rPr>
              <w:t xml:space="preserve">Arrangørens </w:t>
            </w:r>
            <w:r w:rsidR="00431FDC" w:rsidRPr="00E91418">
              <w:rPr>
                <w:rFonts w:cstheme="minorHAnsi"/>
                <w:sz w:val="20"/>
                <w:szCs w:val="20"/>
              </w:rPr>
              <w:t>n</w:t>
            </w:r>
            <w:r w:rsidRPr="00E91418">
              <w:rPr>
                <w:rFonts w:cstheme="minorHAnsi"/>
                <w:sz w:val="20"/>
                <w:szCs w:val="20"/>
              </w:rPr>
              <w:t>avn</w:t>
            </w:r>
            <w:r w:rsidR="00431FDC" w:rsidRPr="00E91418">
              <w:rPr>
                <w:rFonts w:cstheme="minorHAnsi"/>
                <w:sz w:val="20"/>
                <w:szCs w:val="20"/>
              </w:rPr>
              <w:t xml:space="preserve"> (</w:t>
            </w:r>
            <w:r w:rsidRPr="00E91418">
              <w:rPr>
                <w:rFonts w:cstheme="minorHAnsi"/>
                <w:sz w:val="20"/>
                <w:szCs w:val="20"/>
              </w:rPr>
              <w:t>forening/organisation</w:t>
            </w:r>
            <w:r w:rsidR="00431FDC" w:rsidRPr="00E91418">
              <w:rPr>
                <w:rFonts w:cstheme="minorHAnsi"/>
                <w:sz w:val="20"/>
                <w:szCs w:val="20"/>
              </w:rPr>
              <w:t>/fag)</w:t>
            </w:r>
            <w:r w:rsidRPr="00E91418">
              <w:rPr>
                <w:rFonts w:cstheme="minorHAnsi"/>
                <w:sz w:val="20"/>
                <w:szCs w:val="20"/>
              </w:rPr>
              <w:t xml:space="preserve"> </w:t>
            </w:r>
          </w:p>
        </w:tc>
        <w:tc>
          <w:tcPr>
            <w:tcW w:w="6684" w:type="dxa"/>
            <w:gridSpan w:val="9"/>
            <w:tcBorders>
              <w:top w:val="single" w:sz="4" w:space="0" w:color="auto"/>
              <w:left w:val="single" w:sz="4" w:space="0" w:color="auto"/>
              <w:bottom w:val="single" w:sz="4" w:space="0" w:color="auto"/>
              <w:right w:val="single" w:sz="4" w:space="0" w:color="auto"/>
            </w:tcBorders>
            <w:vAlign w:val="center"/>
          </w:tcPr>
          <w:p w14:paraId="1FED4FD5" w14:textId="77777777" w:rsidR="001F41A8" w:rsidRPr="00E91418" w:rsidRDefault="001F41A8" w:rsidP="000D4FBB">
            <w:pPr>
              <w:rPr>
                <w:rFonts w:cstheme="minorHAnsi"/>
                <w:sz w:val="20"/>
                <w:szCs w:val="20"/>
              </w:rPr>
            </w:pPr>
          </w:p>
        </w:tc>
      </w:tr>
      <w:tr w:rsidR="00676DF4" w:rsidRPr="00E91418" w14:paraId="105450B2" w14:textId="77777777" w:rsidTr="000D4FBB">
        <w:trPr>
          <w:gridAfter w:val="2"/>
          <w:wAfter w:w="6684" w:type="dxa"/>
        </w:trPr>
        <w:tc>
          <w:tcPr>
            <w:tcW w:w="3170" w:type="dxa"/>
          </w:tcPr>
          <w:p w14:paraId="4FBC4D62" w14:textId="77777777" w:rsidR="0076221A" w:rsidRPr="00E91418" w:rsidRDefault="0076221A">
            <w:pPr>
              <w:rPr>
                <w:rFonts w:cstheme="minorHAnsi"/>
                <w:sz w:val="20"/>
                <w:szCs w:val="20"/>
              </w:rPr>
            </w:pPr>
          </w:p>
          <w:p w14:paraId="05F19A6C" w14:textId="77777777" w:rsidR="00676DF4" w:rsidRPr="00E91418" w:rsidRDefault="00676DF4" w:rsidP="00214005">
            <w:pPr>
              <w:rPr>
                <w:rFonts w:cstheme="minorHAnsi"/>
                <w:sz w:val="20"/>
                <w:szCs w:val="20"/>
              </w:rPr>
            </w:pPr>
            <w:r w:rsidRPr="00E91418">
              <w:rPr>
                <w:rFonts w:cstheme="minorHAnsi"/>
                <w:sz w:val="20"/>
                <w:szCs w:val="20"/>
              </w:rPr>
              <w:t>Kontaktperson:</w:t>
            </w:r>
          </w:p>
        </w:tc>
        <w:tc>
          <w:tcPr>
            <w:tcW w:w="3472" w:type="dxa"/>
            <w:gridSpan w:val="7"/>
            <w:tcBorders>
              <w:top w:val="single" w:sz="4" w:space="0" w:color="auto"/>
              <w:bottom w:val="single" w:sz="4" w:space="0" w:color="auto"/>
            </w:tcBorders>
          </w:tcPr>
          <w:p w14:paraId="20BDD157" w14:textId="77777777" w:rsidR="00676DF4" w:rsidRPr="00E91418" w:rsidRDefault="00676DF4">
            <w:pPr>
              <w:rPr>
                <w:rFonts w:cstheme="minorHAnsi"/>
                <w:sz w:val="20"/>
                <w:szCs w:val="20"/>
              </w:rPr>
            </w:pPr>
          </w:p>
        </w:tc>
        <w:tc>
          <w:tcPr>
            <w:tcW w:w="3212" w:type="dxa"/>
            <w:gridSpan w:val="2"/>
            <w:tcBorders>
              <w:bottom w:val="single" w:sz="4" w:space="0" w:color="auto"/>
            </w:tcBorders>
          </w:tcPr>
          <w:p w14:paraId="2D14C19C" w14:textId="77777777" w:rsidR="00676DF4" w:rsidRPr="00E91418" w:rsidRDefault="00676DF4">
            <w:pPr>
              <w:rPr>
                <w:rFonts w:cstheme="minorHAnsi"/>
                <w:sz w:val="20"/>
                <w:szCs w:val="20"/>
              </w:rPr>
            </w:pPr>
          </w:p>
        </w:tc>
      </w:tr>
      <w:tr w:rsidR="001F41A8" w:rsidRPr="00E91418" w14:paraId="2509C6B5" w14:textId="77777777" w:rsidTr="000D4FBB">
        <w:trPr>
          <w:gridAfter w:val="2"/>
          <w:wAfter w:w="6684" w:type="dxa"/>
        </w:trPr>
        <w:tc>
          <w:tcPr>
            <w:tcW w:w="3170" w:type="dxa"/>
            <w:tcBorders>
              <w:right w:val="single" w:sz="4" w:space="0" w:color="auto"/>
            </w:tcBorders>
            <w:vAlign w:val="center"/>
          </w:tcPr>
          <w:p w14:paraId="0DA87A09" w14:textId="77777777" w:rsidR="001F41A8" w:rsidRPr="00E91418" w:rsidRDefault="00431FDC" w:rsidP="00BE610D">
            <w:pPr>
              <w:jc w:val="right"/>
              <w:rPr>
                <w:rFonts w:cstheme="minorHAnsi"/>
                <w:sz w:val="20"/>
                <w:szCs w:val="20"/>
              </w:rPr>
            </w:pPr>
            <w:r w:rsidRPr="00E91418">
              <w:rPr>
                <w:rFonts w:cstheme="minorHAnsi"/>
                <w:sz w:val="20"/>
                <w:szCs w:val="20"/>
              </w:rPr>
              <w:t>Navn</w:t>
            </w:r>
          </w:p>
        </w:tc>
        <w:tc>
          <w:tcPr>
            <w:tcW w:w="6684" w:type="dxa"/>
            <w:gridSpan w:val="9"/>
            <w:tcBorders>
              <w:top w:val="single" w:sz="4" w:space="0" w:color="auto"/>
              <w:left w:val="single" w:sz="4" w:space="0" w:color="auto"/>
              <w:bottom w:val="single" w:sz="4" w:space="0" w:color="auto"/>
              <w:right w:val="single" w:sz="4" w:space="0" w:color="auto"/>
            </w:tcBorders>
          </w:tcPr>
          <w:p w14:paraId="135E55AF" w14:textId="77777777" w:rsidR="001F41A8" w:rsidRPr="00E91418" w:rsidRDefault="001F41A8">
            <w:pPr>
              <w:rPr>
                <w:rFonts w:cstheme="minorHAnsi"/>
                <w:sz w:val="20"/>
                <w:szCs w:val="20"/>
              </w:rPr>
            </w:pPr>
          </w:p>
        </w:tc>
      </w:tr>
      <w:tr w:rsidR="001F41A8" w:rsidRPr="00E91418" w14:paraId="65D8B5FC" w14:textId="77777777" w:rsidTr="000D4FBB">
        <w:trPr>
          <w:gridAfter w:val="2"/>
          <w:wAfter w:w="6684" w:type="dxa"/>
          <w:trHeight w:val="100"/>
        </w:trPr>
        <w:tc>
          <w:tcPr>
            <w:tcW w:w="3170" w:type="dxa"/>
            <w:tcBorders>
              <w:right w:val="single" w:sz="4" w:space="0" w:color="auto"/>
            </w:tcBorders>
            <w:vAlign w:val="center"/>
          </w:tcPr>
          <w:p w14:paraId="0318E713" w14:textId="77777777" w:rsidR="001F41A8" w:rsidRPr="00E91418" w:rsidRDefault="001F41A8" w:rsidP="001F41A8">
            <w:pPr>
              <w:jc w:val="right"/>
              <w:rPr>
                <w:rFonts w:cstheme="minorHAnsi"/>
                <w:sz w:val="20"/>
                <w:szCs w:val="20"/>
              </w:rPr>
            </w:pPr>
            <w:r w:rsidRPr="00E91418">
              <w:rPr>
                <w:rFonts w:cstheme="minorHAnsi"/>
                <w:sz w:val="20"/>
                <w:szCs w:val="20"/>
              </w:rPr>
              <w:t xml:space="preserve">Adresse: </w:t>
            </w:r>
          </w:p>
        </w:tc>
        <w:tc>
          <w:tcPr>
            <w:tcW w:w="6684" w:type="dxa"/>
            <w:gridSpan w:val="9"/>
            <w:tcBorders>
              <w:top w:val="single" w:sz="4" w:space="0" w:color="auto"/>
              <w:left w:val="single" w:sz="4" w:space="0" w:color="auto"/>
              <w:bottom w:val="single" w:sz="4" w:space="0" w:color="auto"/>
              <w:right w:val="single" w:sz="4" w:space="0" w:color="auto"/>
            </w:tcBorders>
          </w:tcPr>
          <w:p w14:paraId="6D6564CB" w14:textId="77777777" w:rsidR="001F41A8" w:rsidRPr="00E91418" w:rsidRDefault="001F41A8">
            <w:pPr>
              <w:rPr>
                <w:rFonts w:cstheme="minorHAnsi"/>
                <w:sz w:val="20"/>
                <w:szCs w:val="20"/>
              </w:rPr>
            </w:pPr>
          </w:p>
        </w:tc>
      </w:tr>
      <w:tr w:rsidR="001F41A8" w:rsidRPr="00E91418" w14:paraId="38B98EB4" w14:textId="77777777" w:rsidTr="000D4FBB">
        <w:trPr>
          <w:gridAfter w:val="2"/>
          <w:wAfter w:w="6684" w:type="dxa"/>
        </w:trPr>
        <w:tc>
          <w:tcPr>
            <w:tcW w:w="3170" w:type="dxa"/>
            <w:tcBorders>
              <w:right w:val="single" w:sz="4" w:space="0" w:color="auto"/>
            </w:tcBorders>
            <w:vAlign w:val="center"/>
          </w:tcPr>
          <w:p w14:paraId="45CA673A" w14:textId="77777777" w:rsidR="001F41A8" w:rsidRPr="00E91418" w:rsidRDefault="001F41A8" w:rsidP="001F41A8">
            <w:pPr>
              <w:jc w:val="right"/>
              <w:rPr>
                <w:rFonts w:cstheme="minorHAnsi"/>
                <w:sz w:val="20"/>
                <w:szCs w:val="20"/>
              </w:rPr>
            </w:pPr>
            <w:r w:rsidRPr="00E91418">
              <w:rPr>
                <w:rFonts w:cstheme="minorHAnsi"/>
                <w:sz w:val="20"/>
                <w:szCs w:val="20"/>
              </w:rPr>
              <w:t xml:space="preserve">Telefon: </w:t>
            </w:r>
          </w:p>
        </w:tc>
        <w:tc>
          <w:tcPr>
            <w:tcW w:w="6684" w:type="dxa"/>
            <w:gridSpan w:val="9"/>
            <w:tcBorders>
              <w:top w:val="single" w:sz="4" w:space="0" w:color="auto"/>
              <w:left w:val="single" w:sz="4" w:space="0" w:color="auto"/>
              <w:bottom w:val="single" w:sz="4" w:space="0" w:color="auto"/>
              <w:right w:val="single" w:sz="4" w:space="0" w:color="auto"/>
            </w:tcBorders>
          </w:tcPr>
          <w:p w14:paraId="00E6FE61" w14:textId="77777777" w:rsidR="001F41A8" w:rsidRPr="00E91418" w:rsidRDefault="001F41A8">
            <w:pPr>
              <w:rPr>
                <w:rFonts w:cstheme="minorHAnsi"/>
                <w:sz w:val="20"/>
                <w:szCs w:val="20"/>
              </w:rPr>
            </w:pPr>
          </w:p>
        </w:tc>
      </w:tr>
      <w:tr w:rsidR="001F41A8" w:rsidRPr="00E91418" w14:paraId="422AADD5" w14:textId="77777777" w:rsidTr="000D4FBB">
        <w:trPr>
          <w:gridAfter w:val="2"/>
          <w:wAfter w:w="6684" w:type="dxa"/>
          <w:trHeight w:val="238"/>
        </w:trPr>
        <w:tc>
          <w:tcPr>
            <w:tcW w:w="3170" w:type="dxa"/>
            <w:tcBorders>
              <w:right w:val="single" w:sz="4" w:space="0" w:color="auto"/>
            </w:tcBorders>
            <w:vAlign w:val="center"/>
          </w:tcPr>
          <w:p w14:paraId="41A46376" w14:textId="77777777" w:rsidR="001F41A8" w:rsidRPr="00E91418" w:rsidRDefault="001F41A8" w:rsidP="001F41A8">
            <w:pPr>
              <w:jc w:val="right"/>
              <w:rPr>
                <w:rFonts w:cstheme="minorHAnsi"/>
                <w:sz w:val="20"/>
                <w:szCs w:val="20"/>
              </w:rPr>
            </w:pPr>
            <w:r w:rsidRPr="00E91418">
              <w:rPr>
                <w:rFonts w:cstheme="minorHAnsi"/>
                <w:sz w:val="20"/>
                <w:szCs w:val="20"/>
              </w:rPr>
              <w:t xml:space="preserve">E-mail: </w:t>
            </w:r>
          </w:p>
        </w:tc>
        <w:tc>
          <w:tcPr>
            <w:tcW w:w="6684" w:type="dxa"/>
            <w:gridSpan w:val="9"/>
            <w:tcBorders>
              <w:top w:val="single" w:sz="4" w:space="0" w:color="auto"/>
              <w:left w:val="single" w:sz="4" w:space="0" w:color="auto"/>
              <w:bottom w:val="single" w:sz="4" w:space="0" w:color="auto"/>
              <w:right w:val="single" w:sz="4" w:space="0" w:color="auto"/>
            </w:tcBorders>
          </w:tcPr>
          <w:p w14:paraId="5A888387" w14:textId="77777777" w:rsidR="001F41A8" w:rsidRPr="00E91418" w:rsidRDefault="001F41A8">
            <w:pPr>
              <w:rPr>
                <w:rFonts w:cstheme="minorHAnsi"/>
                <w:sz w:val="20"/>
                <w:szCs w:val="20"/>
              </w:rPr>
            </w:pPr>
          </w:p>
        </w:tc>
      </w:tr>
      <w:tr w:rsidR="003013C3" w:rsidRPr="00E91418" w14:paraId="3BB36C51" w14:textId="77777777" w:rsidTr="000D4FBB">
        <w:trPr>
          <w:gridAfter w:val="2"/>
          <w:wAfter w:w="6684" w:type="dxa"/>
        </w:trPr>
        <w:tc>
          <w:tcPr>
            <w:tcW w:w="3170" w:type="dxa"/>
          </w:tcPr>
          <w:p w14:paraId="7A5B8B68" w14:textId="77777777" w:rsidR="003013C3" w:rsidRPr="00E91418" w:rsidRDefault="003013C3" w:rsidP="0011395E">
            <w:pPr>
              <w:rPr>
                <w:rFonts w:cstheme="minorHAnsi"/>
                <w:sz w:val="20"/>
                <w:szCs w:val="20"/>
              </w:rPr>
            </w:pPr>
          </w:p>
          <w:p w14:paraId="25001C7A" w14:textId="77777777" w:rsidR="00431FDC" w:rsidRPr="00E91418" w:rsidRDefault="00431FDC" w:rsidP="0011395E">
            <w:pPr>
              <w:rPr>
                <w:rFonts w:cstheme="minorHAnsi"/>
                <w:sz w:val="20"/>
                <w:szCs w:val="20"/>
              </w:rPr>
            </w:pPr>
          </w:p>
          <w:p w14:paraId="10514C5D" w14:textId="77777777" w:rsidR="00431FDC" w:rsidRPr="00E91418" w:rsidRDefault="00431FDC" w:rsidP="0011395E">
            <w:pPr>
              <w:rPr>
                <w:rFonts w:cstheme="minorHAnsi"/>
                <w:sz w:val="20"/>
                <w:szCs w:val="20"/>
              </w:rPr>
            </w:pPr>
          </w:p>
          <w:p w14:paraId="19EB4FAC" w14:textId="77777777" w:rsidR="003013C3" w:rsidRPr="00E91418" w:rsidRDefault="003013C3" w:rsidP="0011395E">
            <w:pPr>
              <w:rPr>
                <w:rFonts w:cstheme="minorHAnsi"/>
                <w:sz w:val="20"/>
                <w:szCs w:val="20"/>
              </w:rPr>
            </w:pPr>
            <w:r w:rsidRPr="00E91418">
              <w:rPr>
                <w:rFonts w:cstheme="minorHAnsi"/>
                <w:sz w:val="20"/>
                <w:szCs w:val="20"/>
              </w:rPr>
              <w:t>Bankoplysninger:</w:t>
            </w:r>
          </w:p>
        </w:tc>
        <w:tc>
          <w:tcPr>
            <w:tcW w:w="3472" w:type="dxa"/>
            <w:gridSpan w:val="7"/>
            <w:tcBorders>
              <w:top w:val="single" w:sz="4" w:space="0" w:color="auto"/>
              <w:bottom w:val="single" w:sz="4" w:space="0" w:color="auto"/>
            </w:tcBorders>
          </w:tcPr>
          <w:p w14:paraId="735C42B0" w14:textId="77777777" w:rsidR="003013C3" w:rsidRPr="00E91418" w:rsidRDefault="003013C3" w:rsidP="0011395E">
            <w:pPr>
              <w:rPr>
                <w:rFonts w:cstheme="minorHAnsi"/>
                <w:sz w:val="20"/>
                <w:szCs w:val="20"/>
              </w:rPr>
            </w:pPr>
          </w:p>
        </w:tc>
        <w:tc>
          <w:tcPr>
            <w:tcW w:w="3212" w:type="dxa"/>
            <w:gridSpan w:val="2"/>
            <w:tcBorders>
              <w:bottom w:val="single" w:sz="4" w:space="0" w:color="auto"/>
            </w:tcBorders>
          </w:tcPr>
          <w:p w14:paraId="35774589" w14:textId="77777777" w:rsidR="003013C3" w:rsidRPr="00E91418" w:rsidRDefault="003013C3" w:rsidP="0011395E">
            <w:pPr>
              <w:rPr>
                <w:rFonts w:cstheme="minorHAnsi"/>
                <w:sz w:val="20"/>
                <w:szCs w:val="20"/>
              </w:rPr>
            </w:pPr>
          </w:p>
        </w:tc>
      </w:tr>
      <w:tr w:rsidR="003013C3" w:rsidRPr="00E91418" w14:paraId="63C207B0" w14:textId="77777777" w:rsidTr="000D4FBB">
        <w:trPr>
          <w:gridAfter w:val="2"/>
          <w:wAfter w:w="6684" w:type="dxa"/>
        </w:trPr>
        <w:tc>
          <w:tcPr>
            <w:tcW w:w="3170" w:type="dxa"/>
            <w:tcBorders>
              <w:right w:val="single" w:sz="4" w:space="0" w:color="auto"/>
            </w:tcBorders>
            <w:vAlign w:val="center"/>
          </w:tcPr>
          <w:p w14:paraId="6D4F2734" w14:textId="77777777" w:rsidR="003013C3" w:rsidRPr="00E91418" w:rsidRDefault="003013C3" w:rsidP="0011395E">
            <w:pPr>
              <w:jc w:val="right"/>
              <w:rPr>
                <w:rFonts w:cstheme="minorHAnsi"/>
                <w:sz w:val="20"/>
                <w:szCs w:val="20"/>
              </w:rPr>
            </w:pPr>
            <w:r w:rsidRPr="00E91418">
              <w:rPr>
                <w:rFonts w:cstheme="minorHAnsi"/>
                <w:sz w:val="20"/>
                <w:szCs w:val="20"/>
              </w:rPr>
              <w:t>Reg.nr.:</w:t>
            </w:r>
          </w:p>
        </w:tc>
        <w:tc>
          <w:tcPr>
            <w:tcW w:w="6684" w:type="dxa"/>
            <w:gridSpan w:val="9"/>
            <w:tcBorders>
              <w:top w:val="single" w:sz="4" w:space="0" w:color="auto"/>
              <w:left w:val="single" w:sz="4" w:space="0" w:color="auto"/>
              <w:bottom w:val="single" w:sz="4" w:space="0" w:color="auto"/>
              <w:right w:val="single" w:sz="4" w:space="0" w:color="auto"/>
            </w:tcBorders>
          </w:tcPr>
          <w:p w14:paraId="109FF68C" w14:textId="77777777" w:rsidR="003013C3" w:rsidRPr="00E91418" w:rsidRDefault="003013C3" w:rsidP="0011395E">
            <w:pPr>
              <w:rPr>
                <w:rFonts w:cstheme="minorHAnsi"/>
                <w:sz w:val="20"/>
                <w:szCs w:val="20"/>
              </w:rPr>
            </w:pPr>
          </w:p>
        </w:tc>
      </w:tr>
      <w:tr w:rsidR="003013C3" w:rsidRPr="00E91418" w14:paraId="49013CB5" w14:textId="77777777" w:rsidTr="000D4FBB">
        <w:trPr>
          <w:gridAfter w:val="2"/>
          <w:wAfter w:w="6684" w:type="dxa"/>
          <w:trHeight w:val="100"/>
        </w:trPr>
        <w:tc>
          <w:tcPr>
            <w:tcW w:w="3170" w:type="dxa"/>
            <w:tcBorders>
              <w:right w:val="single" w:sz="4" w:space="0" w:color="auto"/>
            </w:tcBorders>
            <w:vAlign w:val="center"/>
          </w:tcPr>
          <w:p w14:paraId="25ADD8EF" w14:textId="77777777" w:rsidR="003013C3" w:rsidRPr="00E91418" w:rsidRDefault="003013C3" w:rsidP="0011395E">
            <w:pPr>
              <w:jc w:val="right"/>
              <w:rPr>
                <w:rFonts w:cstheme="minorHAnsi"/>
                <w:sz w:val="20"/>
                <w:szCs w:val="20"/>
              </w:rPr>
            </w:pPr>
            <w:r w:rsidRPr="00E91418">
              <w:rPr>
                <w:rFonts w:cstheme="minorHAnsi"/>
                <w:sz w:val="20"/>
                <w:szCs w:val="20"/>
              </w:rPr>
              <w:t xml:space="preserve">Kontonummer: </w:t>
            </w:r>
          </w:p>
        </w:tc>
        <w:tc>
          <w:tcPr>
            <w:tcW w:w="6684" w:type="dxa"/>
            <w:gridSpan w:val="9"/>
            <w:tcBorders>
              <w:top w:val="single" w:sz="4" w:space="0" w:color="auto"/>
              <w:left w:val="single" w:sz="4" w:space="0" w:color="auto"/>
              <w:bottom w:val="single" w:sz="4" w:space="0" w:color="auto"/>
              <w:right w:val="single" w:sz="4" w:space="0" w:color="auto"/>
            </w:tcBorders>
          </w:tcPr>
          <w:p w14:paraId="1968152E" w14:textId="77777777" w:rsidR="003013C3" w:rsidRPr="00E91418" w:rsidRDefault="003013C3" w:rsidP="0011395E">
            <w:pPr>
              <w:rPr>
                <w:rFonts w:cstheme="minorHAnsi"/>
                <w:sz w:val="20"/>
                <w:szCs w:val="20"/>
              </w:rPr>
            </w:pPr>
          </w:p>
        </w:tc>
      </w:tr>
      <w:tr w:rsidR="003013C3" w:rsidRPr="00E91418" w14:paraId="35739312" w14:textId="77777777" w:rsidTr="000D4FBB">
        <w:trPr>
          <w:gridAfter w:val="2"/>
          <w:wAfter w:w="6684" w:type="dxa"/>
        </w:trPr>
        <w:tc>
          <w:tcPr>
            <w:tcW w:w="3170" w:type="dxa"/>
            <w:tcBorders>
              <w:right w:val="single" w:sz="4" w:space="0" w:color="auto"/>
            </w:tcBorders>
            <w:vAlign w:val="center"/>
          </w:tcPr>
          <w:p w14:paraId="4F82D208" w14:textId="77777777" w:rsidR="003013C3" w:rsidRPr="00E91418" w:rsidRDefault="003013C3" w:rsidP="0011395E">
            <w:pPr>
              <w:jc w:val="right"/>
              <w:rPr>
                <w:rFonts w:cstheme="minorHAnsi"/>
                <w:sz w:val="20"/>
                <w:szCs w:val="20"/>
              </w:rPr>
            </w:pPr>
            <w:r w:rsidRPr="00E91418">
              <w:rPr>
                <w:rFonts w:cstheme="minorHAnsi"/>
                <w:sz w:val="20"/>
                <w:szCs w:val="20"/>
              </w:rPr>
              <w:t xml:space="preserve">Kontohavers navn: </w:t>
            </w:r>
          </w:p>
        </w:tc>
        <w:tc>
          <w:tcPr>
            <w:tcW w:w="6684" w:type="dxa"/>
            <w:gridSpan w:val="9"/>
            <w:tcBorders>
              <w:top w:val="single" w:sz="4" w:space="0" w:color="auto"/>
              <w:left w:val="single" w:sz="4" w:space="0" w:color="auto"/>
              <w:bottom w:val="single" w:sz="4" w:space="0" w:color="auto"/>
              <w:right w:val="single" w:sz="4" w:space="0" w:color="auto"/>
            </w:tcBorders>
          </w:tcPr>
          <w:p w14:paraId="68C0546C" w14:textId="77777777" w:rsidR="003013C3" w:rsidRPr="00E91418" w:rsidRDefault="003013C3" w:rsidP="0011395E">
            <w:pPr>
              <w:rPr>
                <w:rFonts w:cstheme="minorHAnsi"/>
                <w:sz w:val="20"/>
                <w:szCs w:val="20"/>
              </w:rPr>
            </w:pPr>
          </w:p>
        </w:tc>
      </w:tr>
      <w:tr w:rsidR="003013C3" w:rsidRPr="00E91418" w14:paraId="5A27E531" w14:textId="77777777" w:rsidTr="000D4FBB">
        <w:trPr>
          <w:gridAfter w:val="2"/>
          <w:wAfter w:w="6684" w:type="dxa"/>
        </w:trPr>
        <w:tc>
          <w:tcPr>
            <w:tcW w:w="3170" w:type="dxa"/>
            <w:vAlign w:val="center"/>
          </w:tcPr>
          <w:p w14:paraId="2DDDD93B" w14:textId="77777777" w:rsidR="003013C3" w:rsidRPr="00E91418" w:rsidRDefault="003013C3" w:rsidP="0011395E">
            <w:pPr>
              <w:jc w:val="right"/>
              <w:rPr>
                <w:rFonts w:cstheme="minorHAnsi"/>
                <w:sz w:val="20"/>
                <w:szCs w:val="20"/>
              </w:rPr>
            </w:pPr>
          </w:p>
        </w:tc>
        <w:tc>
          <w:tcPr>
            <w:tcW w:w="6684" w:type="dxa"/>
            <w:gridSpan w:val="9"/>
            <w:tcBorders>
              <w:top w:val="single" w:sz="4" w:space="0" w:color="auto"/>
            </w:tcBorders>
          </w:tcPr>
          <w:p w14:paraId="32E36F0C" w14:textId="77777777" w:rsidR="003013C3" w:rsidRPr="00E91418" w:rsidRDefault="003013C3" w:rsidP="0011395E">
            <w:pPr>
              <w:rPr>
                <w:rFonts w:cstheme="minorHAnsi"/>
                <w:sz w:val="20"/>
                <w:szCs w:val="20"/>
              </w:rPr>
            </w:pPr>
          </w:p>
        </w:tc>
      </w:tr>
      <w:tr w:rsidR="00C529BA" w:rsidRPr="00E91418" w14:paraId="308F51C2" w14:textId="77777777" w:rsidTr="00C529BA">
        <w:trPr>
          <w:gridAfter w:val="1"/>
          <w:wAfter w:w="6649" w:type="dxa"/>
          <w:trHeight w:val="465"/>
        </w:trPr>
        <w:tc>
          <w:tcPr>
            <w:tcW w:w="3170" w:type="dxa"/>
            <w:tcBorders>
              <w:right w:val="single" w:sz="4" w:space="0" w:color="auto"/>
            </w:tcBorders>
            <w:vAlign w:val="center"/>
          </w:tcPr>
          <w:p w14:paraId="47906DBB" w14:textId="77777777" w:rsidR="00C172BE" w:rsidRPr="00E91418" w:rsidRDefault="00D41945" w:rsidP="00E16EBF">
            <w:pPr>
              <w:rPr>
                <w:rFonts w:cstheme="minorHAnsi"/>
                <w:sz w:val="20"/>
                <w:szCs w:val="20"/>
              </w:rPr>
            </w:pPr>
            <w:r w:rsidRPr="00E91418">
              <w:rPr>
                <w:rFonts w:cstheme="minorHAnsi"/>
                <w:sz w:val="20"/>
                <w:szCs w:val="20"/>
              </w:rPr>
              <w:t xml:space="preserve">Har </w:t>
            </w:r>
            <w:r w:rsidR="00E16EBF" w:rsidRPr="00E91418">
              <w:rPr>
                <w:rFonts w:cstheme="minorHAnsi"/>
                <w:sz w:val="20"/>
                <w:szCs w:val="20"/>
              </w:rPr>
              <w:t>jeres forening</w:t>
            </w:r>
            <w:r w:rsidRPr="00E91418">
              <w:rPr>
                <w:rFonts w:cstheme="minorHAnsi"/>
                <w:sz w:val="20"/>
                <w:szCs w:val="20"/>
              </w:rPr>
              <w:t xml:space="preserve"> et </w:t>
            </w:r>
            <w:r w:rsidR="00E16EBF" w:rsidRPr="00E91418">
              <w:rPr>
                <w:rFonts w:cstheme="minorHAnsi"/>
                <w:sz w:val="20"/>
                <w:szCs w:val="20"/>
              </w:rPr>
              <w:t>CVR-nr.</w:t>
            </w:r>
            <w:r w:rsidR="00C172BE" w:rsidRPr="00E91418">
              <w:rPr>
                <w:rFonts w:cstheme="minorHAnsi"/>
                <w:sz w:val="20"/>
                <w:szCs w:val="20"/>
              </w:rPr>
              <w:t xml:space="preserve">? </w:t>
            </w:r>
            <w:r w:rsidR="0085298A" w:rsidRPr="00E91418">
              <w:rPr>
                <w:rFonts w:cstheme="minorHAnsi"/>
                <w:sz w:val="20"/>
                <w:szCs w:val="20"/>
              </w:rPr>
              <w:t>(sæt</w:t>
            </w:r>
            <w:r w:rsidR="00A90A2B" w:rsidRPr="00E91418">
              <w:rPr>
                <w:rFonts w:cstheme="minorHAnsi"/>
                <w:sz w:val="20"/>
                <w:szCs w:val="20"/>
              </w:rPr>
              <w:t xml:space="preserve"> </w:t>
            </w:r>
            <w:r w:rsidR="00C172BE" w:rsidRPr="00E91418">
              <w:rPr>
                <w:rFonts w:cstheme="minorHAnsi"/>
                <w:sz w:val="20"/>
                <w:szCs w:val="20"/>
              </w:rPr>
              <w:t>”X” ud for ja eller nej</w:t>
            </w:r>
            <w:r w:rsidR="00A90A2B" w:rsidRPr="00E91418">
              <w:rPr>
                <w:rFonts w:cstheme="minorHAnsi"/>
                <w:sz w:val="20"/>
                <w:szCs w:val="20"/>
              </w:rPr>
              <w:t xml:space="preserve">, foreningsnummeret anføres ikke) </w:t>
            </w:r>
          </w:p>
        </w:tc>
        <w:tc>
          <w:tcPr>
            <w:tcW w:w="839" w:type="dxa"/>
            <w:tcBorders>
              <w:top w:val="single" w:sz="4" w:space="0" w:color="auto"/>
              <w:left w:val="single" w:sz="4" w:space="0" w:color="auto"/>
              <w:right w:val="single" w:sz="4" w:space="0" w:color="auto"/>
            </w:tcBorders>
            <w:vAlign w:val="center"/>
          </w:tcPr>
          <w:p w14:paraId="0ACE6C1D" w14:textId="77777777" w:rsidR="00C172BE" w:rsidRPr="00E91418" w:rsidRDefault="00C172BE" w:rsidP="000403B9">
            <w:pPr>
              <w:jc w:val="center"/>
              <w:rPr>
                <w:rFonts w:cstheme="minorHAnsi"/>
                <w:sz w:val="20"/>
                <w:szCs w:val="20"/>
              </w:rPr>
            </w:pPr>
            <w:r w:rsidRPr="00E91418">
              <w:rPr>
                <w:rFonts w:cstheme="minorHAnsi"/>
                <w:sz w:val="20"/>
                <w:szCs w:val="20"/>
              </w:rPr>
              <w:t>Ja</w:t>
            </w:r>
          </w:p>
        </w:tc>
        <w:tc>
          <w:tcPr>
            <w:tcW w:w="839" w:type="dxa"/>
            <w:gridSpan w:val="2"/>
            <w:tcBorders>
              <w:top w:val="single" w:sz="4" w:space="0" w:color="auto"/>
              <w:left w:val="single" w:sz="4" w:space="0" w:color="auto"/>
              <w:right w:val="single" w:sz="4" w:space="0" w:color="auto"/>
            </w:tcBorders>
            <w:vAlign w:val="center"/>
          </w:tcPr>
          <w:p w14:paraId="2C164B76" w14:textId="77777777" w:rsidR="00C172BE" w:rsidRPr="00E91418" w:rsidRDefault="00C172BE" w:rsidP="000403B9">
            <w:pPr>
              <w:jc w:val="center"/>
              <w:rPr>
                <w:rFonts w:cstheme="minorHAnsi"/>
                <w:sz w:val="20"/>
                <w:szCs w:val="20"/>
              </w:rPr>
            </w:pPr>
          </w:p>
        </w:tc>
        <w:tc>
          <w:tcPr>
            <w:tcW w:w="839" w:type="dxa"/>
            <w:tcBorders>
              <w:top w:val="single" w:sz="4" w:space="0" w:color="auto"/>
              <w:left w:val="single" w:sz="4" w:space="0" w:color="auto"/>
              <w:right w:val="single" w:sz="4" w:space="0" w:color="auto"/>
            </w:tcBorders>
            <w:vAlign w:val="center"/>
          </w:tcPr>
          <w:p w14:paraId="6E59A6CF" w14:textId="77777777" w:rsidR="00C172BE" w:rsidRPr="00E91418" w:rsidRDefault="00C172BE" w:rsidP="000403B9">
            <w:pPr>
              <w:jc w:val="center"/>
              <w:rPr>
                <w:rFonts w:cstheme="minorHAnsi"/>
                <w:sz w:val="20"/>
                <w:szCs w:val="20"/>
              </w:rPr>
            </w:pPr>
            <w:r w:rsidRPr="00E91418">
              <w:rPr>
                <w:rFonts w:cstheme="minorHAnsi"/>
                <w:sz w:val="20"/>
                <w:szCs w:val="20"/>
              </w:rPr>
              <w:t>Nej</w:t>
            </w:r>
          </w:p>
        </w:tc>
        <w:tc>
          <w:tcPr>
            <w:tcW w:w="839" w:type="dxa"/>
            <w:gridSpan w:val="2"/>
            <w:tcBorders>
              <w:top w:val="single" w:sz="4" w:space="0" w:color="auto"/>
              <w:left w:val="single" w:sz="4" w:space="0" w:color="auto"/>
              <w:right w:val="single" w:sz="4" w:space="0" w:color="auto"/>
            </w:tcBorders>
            <w:vAlign w:val="center"/>
          </w:tcPr>
          <w:p w14:paraId="00615534" w14:textId="77777777" w:rsidR="00C172BE" w:rsidRPr="00E91418" w:rsidRDefault="00C172BE" w:rsidP="000403B9">
            <w:pPr>
              <w:jc w:val="center"/>
              <w:rPr>
                <w:rFonts w:cstheme="minorHAnsi"/>
                <w:sz w:val="20"/>
                <w:szCs w:val="20"/>
              </w:rPr>
            </w:pPr>
          </w:p>
        </w:tc>
        <w:tc>
          <w:tcPr>
            <w:tcW w:w="3363" w:type="dxa"/>
            <w:gridSpan w:val="4"/>
            <w:tcBorders>
              <w:left w:val="single" w:sz="4" w:space="0" w:color="auto"/>
            </w:tcBorders>
          </w:tcPr>
          <w:p w14:paraId="310E6510" w14:textId="77777777" w:rsidR="00C172BE" w:rsidRPr="00E91418" w:rsidRDefault="00C172BE" w:rsidP="0011395E">
            <w:pPr>
              <w:rPr>
                <w:rFonts w:cstheme="minorHAnsi"/>
                <w:sz w:val="20"/>
                <w:szCs w:val="20"/>
              </w:rPr>
            </w:pPr>
          </w:p>
          <w:p w14:paraId="1047E0FF" w14:textId="77777777" w:rsidR="00C529BA" w:rsidRPr="00E91418" w:rsidRDefault="00C529BA" w:rsidP="0011395E">
            <w:pPr>
              <w:rPr>
                <w:rFonts w:cstheme="minorHAnsi"/>
                <w:sz w:val="20"/>
                <w:szCs w:val="20"/>
              </w:rPr>
            </w:pPr>
          </w:p>
        </w:tc>
      </w:tr>
      <w:tr w:rsidR="00C529BA" w:rsidRPr="00E91418" w14:paraId="7D6144B3" w14:textId="77777777" w:rsidTr="00C529BA">
        <w:trPr>
          <w:gridAfter w:val="2"/>
          <w:wAfter w:w="6684" w:type="dxa"/>
          <w:trHeight w:val="232"/>
        </w:trPr>
        <w:tc>
          <w:tcPr>
            <w:tcW w:w="3170" w:type="dxa"/>
            <w:vAlign w:val="center"/>
          </w:tcPr>
          <w:p w14:paraId="05403F05" w14:textId="77777777" w:rsidR="00C529BA" w:rsidRPr="00E91418" w:rsidRDefault="00C529BA" w:rsidP="00C172BE">
            <w:pPr>
              <w:rPr>
                <w:rFonts w:cstheme="minorHAnsi"/>
                <w:sz w:val="20"/>
                <w:szCs w:val="20"/>
              </w:rPr>
            </w:pPr>
          </w:p>
        </w:tc>
        <w:tc>
          <w:tcPr>
            <w:tcW w:w="1671" w:type="dxa"/>
            <w:gridSpan w:val="2"/>
            <w:tcBorders>
              <w:top w:val="single" w:sz="4" w:space="0" w:color="auto"/>
            </w:tcBorders>
          </w:tcPr>
          <w:p w14:paraId="0CBE577F" w14:textId="77777777" w:rsidR="00C529BA" w:rsidRPr="00E91418" w:rsidRDefault="00C529BA" w:rsidP="0011395E">
            <w:pPr>
              <w:rPr>
                <w:rFonts w:cstheme="minorHAnsi"/>
                <w:sz w:val="20"/>
                <w:szCs w:val="20"/>
              </w:rPr>
            </w:pPr>
          </w:p>
        </w:tc>
        <w:tc>
          <w:tcPr>
            <w:tcW w:w="1671" w:type="dxa"/>
            <w:gridSpan w:val="3"/>
            <w:tcBorders>
              <w:top w:val="single" w:sz="4" w:space="0" w:color="auto"/>
            </w:tcBorders>
          </w:tcPr>
          <w:p w14:paraId="7D2F4AD8" w14:textId="77777777" w:rsidR="00C529BA" w:rsidRPr="00E91418" w:rsidRDefault="00C529BA" w:rsidP="0011395E">
            <w:pPr>
              <w:rPr>
                <w:rFonts w:cstheme="minorHAnsi"/>
                <w:sz w:val="20"/>
                <w:szCs w:val="20"/>
              </w:rPr>
            </w:pPr>
          </w:p>
        </w:tc>
        <w:tc>
          <w:tcPr>
            <w:tcW w:w="1671" w:type="dxa"/>
            <w:gridSpan w:val="3"/>
          </w:tcPr>
          <w:p w14:paraId="1A574B04" w14:textId="77777777" w:rsidR="00C529BA" w:rsidRPr="00E91418" w:rsidRDefault="00C529BA" w:rsidP="0011395E">
            <w:pPr>
              <w:rPr>
                <w:rFonts w:cstheme="minorHAnsi"/>
                <w:sz w:val="20"/>
                <w:szCs w:val="20"/>
              </w:rPr>
            </w:pPr>
          </w:p>
        </w:tc>
        <w:tc>
          <w:tcPr>
            <w:tcW w:w="1671" w:type="dxa"/>
          </w:tcPr>
          <w:p w14:paraId="21E58663" w14:textId="77777777" w:rsidR="00C529BA" w:rsidRPr="00E91418" w:rsidRDefault="00C529BA" w:rsidP="0011395E">
            <w:pPr>
              <w:rPr>
                <w:rFonts w:cstheme="minorHAnsi"/>
                <w:sz w:val="20"/>
                <w:szCs w:val="20"/>
              </w:rPr>
            </w:pPr>
          </w:p>
        </w:tc>
      </w:tr>
      <w:tr w:rsidR="00C529BA" w:rsidRPr="00E91418" w14:paraId="5C1C5B27" w14:textId="77777777" w:rsidTr="000D4FBB">
        <w:trPr>
          <w:gridAfter w:val="2"/>
          <w:wAfter w:w="6684" w:type="dxa"/>
          <w:trHeight w:val="383"/>
        </w:trPr>
        <w:tc>
          <w:tcPr>
            <w:tcW w:w="3170" w:type="dxa"/>
            <w:shd w:val="clear" w:color="auto" w:fill="BFBFBF" w:themeFill="background1" w:themeFillShade="BF"/>
          </w:tcPr>
          <w:p w14:paraId="179584D6" w14:textId="77777777" w:rsidR="00C529BA" w:rsidRPr="00E91418" w:rsidRDefault="00C529BA">
            <w:pPr>
              <w:rPr>
                <w:rFonts w:cstheme="minorHAnsi"/>
                <w:b/>
                <w:sz w:val="20"/>
                <w:szCs w:val="20"/>
              </w:rPr>
            </w:pPr>
            <w:r w:rsidRPr="00E91418">
              <w:rPr>
                <w:rFonts w:cstheme="minorHAnsi"/>
                <w:b/>
                <w:sz w:val="20"/>
                <w:szCs w:val="20"/>
              </w:rPr>
              <w:t xml:space="preserve">2: Beskrivelse af aktivitet </w:t>
            </w:r>
          </w:p>
        </w:tc>
        <w:tc>
          <w:tcPr>
            <w:tcW w:w="3472" w:type="dxa"/>
            <w:gridSpan w:val="7"/>
            <w:shd w:val="clear" w:color="auto" w:fill="BFBFBF" w:themeFill="background1" w:themeFillShade="BF"/>
          </w:tcPr>
          <w:p w14:paraId="5E15B851" w14:textId="77777777" w:rsidR="00C529BA" w:rsidRPr="00E91418" w:rsidRDefault="00C529BA">
            <w:pPr>
              <w:rPr>
                <w:rFonts w:cstheme="minorHAnsi"/>
                <w:b/>
                <w:sz w:val="20"/>
                <w:szCs w:val="20"/>
              </w:rPr>
            </w:pPr>
          </w:p>
        </w:tc>
        <w:tc>
          <w:tcPr>
            <w:tcW w:w="3212" w:type="dxa"/>
            <w:gridSpan w:val="2"/>
            <w:shd w:val="clear" w:color="auto" w:fill="BFBFBF" w:themeFill="background1" w:themeFillShade="BF"/>
          </w:tcPr>
          <w:p w14:paraId="024CEC92" w14:textId="77777777" w:rsidR="00C529BA" w:rsidRPr="00E91418" w:rsidRDefault="00C529BA">
            <w:pPr>
              <w:rPr>
                <w:rFonts w:cstheme="minorHAnsi"/>
                <w:b/>
                <w:sz w:val="20"/>
                <w:szCs w:val="20"/>
              </w:rPr>
            </w:pPr>
          </w:p>
        </w:tc>
      </w:tr>
      <w:tr w:rsidR="00C529BA" w:rsidRPr="00E91418" w14:paraId="2634E345" w14:textId="77777777" w:rsidTr="000D4FBB">
        <w:trPr>
          <w:gridAfter w:val="2"/>
          <w:wAfter w:w="6684" w:type="dxa"/>
          <w:trHeight w:val="383"/>
        </w:trPr>
        <w:tc>
          <w:tcPr>
            <w:tcW w:w="3170" w:type="dxa"/>
            <w:shd w:val="clear" w:color="auto" w:fill="FFFFFF" w:themeFill="background1"/>
          </w:tcPr>
          <w:p w14:paraId="46E1D743" w14:textId="77777777" w:rsidR="00C529BA" w:rsidRPr="00E91418" w:rsidRDefault="00C529BA">
            <w:pPr>
              <w:rPr>
                <w:rFonts w:cstheme="minorHAnsi"/>
                <w:b/>
                <w:sz w:val="20"/>
                <w:szCs w:val="20"/>
              </w:rPr>
            </w:pPr>
          </w:p>
        </w:tc>
        <w:tc>
          <w:tcPr>
            <w:tcW w:w="6684" w:type="dxa"/>
            <w:gridSpan w:val="9"/>
            <w:shd w:val="clear" w:color="auto" w:fill="FFFFFF" w:themeFill="background1"/>
          </w:tcPr>
          <w:p w14:paraId="610C0BFD" w14:textId="77777777" w:rsidR="00C529BA" w:rsidRPr="00E91418" w:rsidRDefault="00C529BA">
            <w:pPr>
              <w:rPr>
                <w:rFonts w:cstheme="minorHAnsi"/>
                <w:b/>
                <w:sz w:val="20"/>
                <w:szCs w:val="20"/>
              </w:rPr>
            </w:pPr>
          </w:p>
        </w:tc>
      </w:tr>
      <w:tr w:rsidR="00C529BA" w:rsidRPr="00E91418" w14:paraId="5716AE26" w14:textId="77777777" w:rsidTr="000D4FBB">
        <w:trPr>
          <w:trHeight w:val="465"/>
        </w:trPr>
        <w:tc>
          <w:tcPr>
            <w:tcW w:w="3170" w:type="dxa"/>
            <w:vMerge w:val="restart"/>
            <w:tcBorders>
              <w:right w:val="single" w:sz="4" w:space="0" w:color="auto"/>
            </w:tcBorders>
          </w:tcPr>
          <w:p w14:paraId="55FF994B" w14:textId="77777777" w:rsidR="00C529BA" w:rsidRPr="00E91418" w:rsidRDefault="00C529BA">
            <w:pPr>
              <w:rPr>
                <w:rFonts w:cstheme="minorHAnsi"/>
                <w:sz w:val="20"/>
                <w:szCs w:val="20"/>
              </w:rPr>
            </w:pPr>
            <w:r w:rsidRPr="00E91418">
              <w:rPr>
                <w:rFonts w:cstheme="minorHAnsi"/>
                <w:sz w:val="20"/>
                <w:szCs w:val="20"/>
              </w:rPr>
              <w:t>Dato for afholdelse af arrangement:</w:t>
            </w:r>
          </w:p>
          <w:p w14:paraId="49A8BA2C" w14:textId="77777777" w:rsidR="00C529BA" w:rsidRPr="00E91418" w:rsidRDefault="00C529BA">
            <w:pPr>
              <w:rPr>
                <w:rFonts w:cstheme="minorHAnsi"/>
                <w:sz w:val="20"/>
                <w:szCs w:val="20"/>
              </w:rPr>
            </w:pPr>
          </w:p>
        </w:tc>
        <w:tc>
          <w:tcPr>
            <w:tcW w:w="6684" w:type="dxa"/>
            <w:gridSpan w:val="9"/>
            <w:tcBorders>
              <w:top w:val="single" w:sz="4" w:space="0" w:color="auto"/>
              <w:left w:val="single" w:sz="4" w:space="0" w:color="auto"/>
              <w:bottom w:val="single" w:sz="4" w:space="0" w:color="auto"/>
              <w:right w:val="single" w:sz="4" w:space="0" w:color="auto"/>
            </w:tcBorders>
            <w:vAlign w:val="center"/>
          </w:tcPr>
          <w:p w14:paraId="68FB0159" w14:textId="77777777" w:rsidR="00C529BA" w:rsidRPr="00E91418" w:rsidRDefault="00C529BA" w:rsidP="000D4FBB">
            <w:pPr>
              <w:rPr>
                <w:rFonts w:cstheme="minorHAnsi"/>
                <w:sz w:val="20"/>
                <w:szCs w:val="20"/>
              </w:rPr>
            </w:pPr>
          </w:p>
        </w:tc>
        <w:tc>
          <w:tcPr>
            <w:tcW w:w="6684" w:type="dxa"/>
            <w:gridSpan w:val="2"/>
            <w:tcBorders>
              <w:left w:val="single" w:sz="4" w:space="0" w:color="auto"/>
            </w:tcBorders>
          </w:tcPr>
          <w:p w14:paraId="006FAB99" w14:textId="77777777" w:rsidR="00C529BA" w:rsidRPr="00E91418" w:rsidRDefault="00C529BA">
            <w:pPr>
              <w:rPr>
                <w:rFonts w:cstheme="minorHAnsi"/>
                <w:sz w:val="20"/>
                <w:szCs w:val="20"/>
              </w:rPr>
            </w:pPr>
          </w:p>
        </w:tc>
      </w:tr>
      <w:tr w:rsidR="00C529BA" w:rsidRPr="00E91418" w14:paraId="0A795C07" w14:textId="77777777" w:rsidTr="000D4FBB">
        <w:trPr>
          <w:gridAfter w:val="2"/>
          <w:wAfter w:w="6684" w:type="dxa"/>
          <w:trHeight w:val="468"/>
        </w:trPr>
        <w:tc>
          <w:tcPr>
            <w:tcW w:w="3170" w:type="dxa"/>
            <w:vMerge/>
          </w:tcPr>
          <w:p w14:paraId="1C23D009" w14:textId="77777777" w:rsidR="00C529BA" w:rsidRPr="00E91418" w:rsidRDefault="00C529BA">
            <w:pPr>
              <w:rPr>
                <w:rFonts w:cstheme="minorHAnsi"/>
                <w:sz w:val="20"/>
                <w:szCs w:val="20"/>
              </w:rPr>
            </w:pPr>
          </w:p>
        </w:tc>
        <w:tc>
          <w:tcPr>
            <w:tcW w:w="6684" w:type="dxa"/>
            <w:gridSpan w:val="9"/>
            <w:tcBorders>
              <w:top w:val="single" w:sz="4" w:space="0" w:color="auto"/>
              <w:bottom w:val="single" w:sz="4" w:space="0" w:color="auto"/>
            </w:tcBorders>
          </w:tcPr>
          <w:p w14:paraId="24F09B40" w14:textId="77777777" w:rsidR="00C529BA" w:rsidRPr="00E91418" w:rsidRDefault="00C529BA" w:rsidP="0011395E">
            <w:pPr>
              <w:rPr>
                <w:rFonts w:cstheme="minorHAnsi"/>
                <w:sz w:val="20"/>
                <w:szCs w:val="20"/>
              </w:rPr>
            </w:pPr>
          </w:p>
          <w:p w14:paraId="3D809FA5" w14:textId="77777777" w:rsidR="00C529BA" w:rsidRPr="00E91418" w:rsidRDefault="00C529BA">
            <w:pPr>
              <w:rPr>
                <w:rFonts w:cstheme="minorHAnsi"/>
                <w:sz w:val="20"/>
                <w:szCs w:val="20"/>
              </w:rPr>
            </w:pPr>
          </w:p>
        </w:tc>
      </w:tr>
      <w:tr w:rsidR="00C529BA" w:rsidRPr="00E91418" w14:paraId="240E1BC7" w14:textId="77777777" w:rsidTr="000D4FBB">
        <w:trPr>
          <w:gridAfter w:val="2"/>
          <w:wAfter w:w="6684" w:type="dxa"/>
          <w:trHeight w:val="1885"/>
        </w:trPr>
        <w:tc>
          <w:tcPr>
            <w:tcW w:w="3170" w:type="dxa"/>
            <w:tcBorders>
              <w:right w:val="single" w:sz="4" w:space="0" w:color="auto"/>
            </w:tcBorders>
          </w:tcPr>
          <w:p w14:paraId="6CCC3F46" w14:textId="77777777" w:rsidR="00C529BA" w:rsidRPr="00E91418" w:rsidRDefault="00497339" w:rsidP="003D7231">
            <w:pPr>
              <w:rPr>
                <w:rFonts w:cstheme="minorHAnsi"/>
                <w:sz w:val="20"/>
                <w:szCs w:val="20"/>
              </w:rPr>
            </w:pPr>
            <w:r>
              <w:rPr>
                <w:rFonts w:cstheme="minorHAnsi"/>
                <w:sz w:val="20"/>
                <w:szCs w:val="20"/>
              </w:rPr>
              <w:t xml:space="preserve">Beskrivelse af </w:t>
            </w:r>
            <w:r w:rsidR="003D7231">
              <w:rPr>
                <w:rFonts w:cstheme="minorHAnsi"/>
                <w:sz w:val="20"/>
                <w:szCs w:val="20"/>
              </w:rPr>
              <w:t xml:space="preserve">aktiviteten, </w:t>
            </w:r>
            <w:r w:rsidR="003D7231">
              <w:rPr>
                <w:rFonts w:cstheme="minorHAnsi"/>
                <w:sz w:val="20"/>
                <w:szCs w:val="20"/>
              </w:rPr>
              <w:br/>
              <w:t xml:space="preserve">herunder </w:t>
            </w:r>
            <w:r>
              <w:rPr>
                <w:rFonts w:cstheme="minorHAnsi"/>
                <w:sz w:val="20"/>
                <w:szCs w:val="20"/>
              </w:rPr>
              <w:t xml:space="preserve">formål, </w:t>
            </w:r>
            <w:r w:rsidR="003D7231">
              <w:rPr>
                <w:rFonts w:cstheme="minorHAnsi"/>
                <w:sz w:val="20"/>
                <w:szCs w:val="20"/>
              </w:rPr>
              <w:t>indhold</w:t>
            </w:r>
          </w:p>
        </w:tc>
        <w:tc>
          <w:tcPr>
            <w:tcW w:w="6684" w:type="dxa"/>
            <w:gridSpan w:val="9"/>
            <w:tcBorders>
              <w:top w:val="single" w:sz="4" w:space="0" w:color="auto"/>
              <w:left w:val="single" w:sz="4" w:space="0" w:color="auto"/>
              <w:bottom w:val="single" w:sz="4" w:space="0" w:color="auto"/>
              <w:right w:val="single" w:sz="4" w:space="0" w:color="auto"/>
            </w:tcBorders>
          </w:tcPr>
          <w:p w14:paraId="72A44C40" w14:textId="77777777" w:rsidR="00C529BA" w:rsidRPr="00E91418" w:rsidRDefault="00C529BA">
            <w:pPr>
              <w:rPr>
                <w:rFonts w:cstheme="minorHAnsi"/>
                <w:sz w:val="20"/>
                <w:szCs w:val="20"/>
              </w:rPr>
            </w:pPr>
          </w:p>
        </w:tc>
      </w:tr>
      <w:tr w:rsidR="00C529BA" w:rsidRPr="00E91418" w14:paraId="575646AE" w14:textId="77777777" w:rsidTr="000D4FBB">
        <w:trPr>
          <w:gridAfter w:val="2"/>
          <w:wAfter w:w="6684" w:type="dxa"/>
          <w:trHeight w:val="267"/>
        </w:trPr>
        <w:tc>
          <w:tcPr>
            <w:tcW w:w="3170" w:type="dxa"/>
          </w:tcPr>
          <w:p w14:paraId="4C4C63C1" w14:textId="77777777" w:rsidR="00C529BA" w:rsidRPr="00E91418" w:rsidRDefault="00C529BA">
            <w:pPr>
              <w:rPr>
                <w:rFonts w:cstheme="minorHAnsi"/>
                <w:sz w:val="20"/>
                <w:szCs w:val="20"/>
              </w:rPr>
            </w:pPr>
          </w:p>
        </w:tc>
        <w:tc>
          <w:tcPr>
            <w:tcW w:w="6684" w:type="dxa"/>
            <w:gridSpan w:val="9"/>
            <w:tcBorders>
              <w:top w:val="single" w:sz="4" w:space="0" w:color="auto"/>
              <w:bottom w:val="single" w:sz="4" w:space="0" w:color="auto"/>
            </w:tcBorders>
          </w:tcPr>
          <w:p w14:paraId="299BC160" w14:textId="77777777" w:rsidR="00C529BA" w:rsidRPr="00E91418" w:rsidRDefault="00C529BA">
            <w:pPr>
              <w:rPr>
                <w:rFonts w:cstheme="minorHAnsi"/>
                <w:sz w:val="20"/>
                <w:szCs w:val="20"/>
              </w:rPr>
            </w:pPr>
          </w:p>
        </w:tc>
      </w:tr>
      <w:tr w:rsidR="00C529BA" w:rsidRPr="00E91418" w14:paraId="411160AC" w14:textId="77777777" w:rsidTr="000D4FBB">
        <w:trPr>
          <w:gridAfter w:val="2"/>
          <w:wAfter w:w="6684" w:type="dxa"/>
          <w:trHeight w:val="1965"/>
        </w:trPr>
        <w:tc>
          <w:tcPr>
            <w:tcW w:w="3170" w:type="dxa"/>
            <w:tcBorders>
              <w:right w:val="single" w:sz="4" w:space="0" w:color="auto"/>
            </w:tcBorders>
          </w:tcPr>
          <w:p w14:paraId="23E27401" w14:textId="77777777" w:rsidR="00C529BA" w:rsidRPr="00E91418" w:rsidRDefault="003D7231" w:rsidP="003D7231">
            <w:pPr>
              <w:rPr>
                <w:rFonts w:cstheme="minorHAnsi"/>
                <w:sz w:val="20"/>
                <w:szCs w:val="20"/>
              </w:rPr>
            </w:pPr>
            <w:r>
              <w:rPr>
                <w:rFonts w:cstheme="minorHAnsi"/>
                <w:sz w:val="20"/>
                <w:szCs w:val="20"/>
              </w:rPr>
              <w:t xml:space="preserve">Beskrivelse af målgruppen, samt </w:t>
            </w:r>
            <w:r w:rsidRPr="003D7231">
              <w:rPr>
                <w:rFonts w:cstheme="minorHAnsi"/>
                <w:sz w:val="20"/>
                <w:szCs w:val="20"/>
              </w:rPr>
              <w:t xml:space="preserve">hvordan arrangementet bidrager </w:t>
            </w:r>
            <w:r>
              <w:rPr>
                <w:rFonts w:cstheme="minorHAnsi"/>
                <w:sz w:val="20"/>
                <w:szCs w:val="20"/>
              </w:rPr>
              <w:br/>
            </w:r>
            <w:r w:rsidRPr="003D7231">
              <w:rPr>
                <w:rFonts w:cstheme="minorHAnsi"/>
                <w:sz w:val="20"/>
                <w:szCs w:val="20"/>
              </w:rPr>
              <w:t>til at st</w:t>
            </w:r>
            <w:r>
              <w:rPr>
                <w:rFonts w:cstheme="minorHAnsi"/>
                <w:sz w:val="20"/>
                <w:szCs w:val="20"/>
              </w:rPr>
              <w:t>yrke fællesskabet i målgruppen.</w:t>
            </w:r>
          </w:p>
        </w:tc>
        <w:tc>
          <w:tcPr>
            <w:tcW w:w="6684" w:type="dxa"/>
            <w:gridSpan w:val="9"/>
            <w:tcBorders>
              <w:top w:val="single" w:sz="4" w:space="0" w:color="auto"/>
              <w:left w:val="single" w:sz="4" w:space="0" w:color="auto"/>
              <w:bottom w:val="single" w:sz="4" w:space="0" w:color="auto"/>
              <w:right w:val="single" w:sz="4" w:space="0" w:color="auto"/>
            </w:tcBorders>
          </w:tcPr>
          <w:p w14:paraId="41890854" w14:textId="77777777" w:rsidR="00B226C5" w:rsidRPr="00E91418" w:rsidRDefault="00B226C5">
            <w:pPr>
              <w:rPr>
                <w:rFonts w:cstheme="minorHAnsi"/>
                <w:sz w:val="20"/>
                <w:szCs w:val="20"/>
              </w:rPr>
            </w:pPr>
          </w:p>
        </w:tc>
      </w:tr>
      <w:tr w:rsidR="00C529BA" w:rsidRPr="00E91418" w14:paraId="2DA2D3E3" w14:textId="77777777" w:rsidTr="000D4FBB">
        <w:trPr>
          <w:gridAfter w:val="2"/>
          <w:wAfter w:w="6684" w:type="dxa"/>
          <w:trHeight w:val="310"/>
        </w:trPr>
        <w:tc>
          <w:tcPr>
            <w:tcW w:w="3170" w:type="dxa"/>
          </w:tcPr>
          <w:p w14:paraId="52B67E60" w14:textId="77777777" w:rsidR="00C529BA" w:rsidRPr="00E91418" w:rsidRDefault="00C529BA" w:rsidP="003C4DC7">
            <w:pPr>
              <w:rPr>
                <w:rFonts w:cstheme="minorHAnsi"/>
                <w:sz w:val="20"/>
                <w:szCs w:val="20"/>
              </w:rPr>
            </w:pPr>
          </w:p>
        </w:tc>
        <w:tc>
          <w:tcPr>
            <w:tcW w:w="6684" w:type="dxa"/>
            <w:gridSpan w:val="9"/>
            <w:tcBorders>
              <w:top w:val="single" w:sz="4" w:space="0" w:color="auto"/>
              <w:bottom w:val="single" w:sz="4" w:space="0" w:color="auto"/>
            </w:tcBorders>
          </w:tcPr>
          <w:p w14:paraId="3E1B0530" w14:textId="77777777" w:rsidR="00C529BA" w:rsidRPr="00E91418" w:rsidRDefault="00C529BA">
            <w:pPr>
              <w:rPr>
                <w:rFonts w:cstheme="minorHAnsi"/>
                <w:sz w:val="20"/>
                <w:szCs w:val="20"/>
              </w:rPr>
            </w:pPr>
          </w:p>
        </w:tc>
      </w:tr>
      <w:tr w:rsidR="00C529BA" w:rsidRPr="00E91418" w14:paraId="6794EA46" w14:textId="77777777" w:rsidTr="000D4FBB">
        <w:trPr>
          <w:gridAfter w:val="2"/>
          <w:wAfter w:w="6684" w:type="dxa"/>
          <w:trHeight w:val="1808"/>
        </w:trPr>
        <w:tc>
          <w:tcPr>
            <w:tcW w:w="3170" w:type="dxa"/>
            <w:tcBorders>
              <w:right w:val="single" w:sz="4" w:space="0" w:color="auto"/>
            </w:tcBorders>
          </w:tcPr>
          <w:p w14:paraId="5AA76FF3" w14:textId="77777777" w:rsidR="00C529BA" w:rsidRPr="00E91418" w:rsidRDefault="003D7231" w:rsidP="003D7231">
            <w:pPr>
              <w:rPr>
                <w:rFonts w:cstheme="minorHAnsi"/>
                <w:sz w:val="20"/>
                <w:szCs w:val="20"/>
              </w:rPr>
            </w:pPr>
            <w:r>
              <w:rPr>
                <w:rFonts w:cstheme="minorHAnsi"/>
                <w:sz w:val="20"/>
                <w:szCs w:val="20"/>
              </w:rPr>
              <w:t>Program:</w:t>
            </w:r>
            <w:r w:rsidR="00C529BA" w:rsidRPr="00E91418">
              <w:rPr>
                <w:rFonts w:cstheme="minorHAnsi"/>
                <w:sz w:val="20"/>
                <w:szCs w:val="20"/>
              </w:rPr>
              <w:t xml:space="preserve"> </w:t>
            </w:r>
          </w:p>
        </w:tc>
        <w:tc>
          <w:tcPr>
            <w:tcW w:w="6684" w:type="dxa"/>
            <w:gridSpan w:val="9"/>
            <w:tcBorders>
              <w:top w:val="single" w:sz="4" w:space="0" w:color="auto"/>
              <w:left w:val="single" w:sz="4" w:space="0" w:color="auto"/>
              <w:bottom w:val="single" w:sz="4" w:space="0" w:color="auto"/>
              <w:right w:val="single" w:sz="4" w:space="0" w:color="auto"/>
            </w:tcBorders>
          </w:tcPr>
          <w:p w14:paraId="647E97DD" w14:textId="77777777" w:rsidR="003D7231" w:rsidRPr="00E91418" w:rsidRDefault="003D7231" w:rsidP="003D7231">
            <w:pPr>
              <w:rPr>
                <w:rFonts w:cstheme="minorHAnsi"/>
                <w:sz w:val="20"/>
                <w:szCs w:val="20"/>
              </w:rPr>
            </w:pPr>
            <w:r>
              <w:rPr>
                <w:rFonts w:cstheme="minorHAnsi"/>
                <w:sz w:val="20"/>
                <w:szCs w:val="20"/>
              </w:rPr>
              <w:t xml:space="preserve"> </w:t>
            </w:r>
          </w:p>
        </w:tc>
      </w:tr>
    </w:tbl>
    <w:p w14:paraId="56EC7C56" w14:textId="77777777" w:rsidR="007A5F6C" w:rsidRPr="00E91418" w:rsidRDefault="007A5F6C">
      <w:pPr>
        <w:rPr>
          <w:rFonts w:cstheme="minorHAnsi"/>
          <w:sz w:val="20"/>
          <w:szCs w:val="20"/>
        </w:rPr>
      </w:pPr>
    </w:p>
    <w:p w14:paraId="496AC137" w14:textId="77777777" w:rsidR="00BD0F4C" w:rsidRDefault="00BD0F4C">
      <w:r>
        <w:br w:type="page"/>
      </w:r>
    </w:p>
    <w:tbl>
      <w:tblPr>
        <w:tblStyle w:val="Tabel-Git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4"/>
        <w:gridCol w:w="6420"/>
        <w:gridCol w:w="69"/>
      </w:tblGrid>
      <w:tr w:rsidR="00C529BA" w:rsidRPr="00E91418" w14:paraId="105DABB9" w14:textId="77777777" w:rsidTr="0029757B">
        <w:trPr>
          <w:trHeight w:val="280"/>
        </w:trPr>
        <w:tc>
          <w:tcPr>
            <w:tcW w:w="3434" w:type="dxa"/>
            <w:shd w:val="clear" w:color="auto" w:fill="auto"/>
          </w:tcPr>
          <w:p w14:paraId="1F8329E2" w14:textId="77777777" w:rsidR="00C529BA" w:rsidRPr="00E91418" w:rsidRDefault="00C529BA">
            <w:pPr>
              <w:rPr>
                <w:rFonts w:cstheme="minorHAnsi"/>
                <w:b/>
                <w:sz w:val="20"/>
                <w:szCs w:val="20"/>
              </w:rPr>
            </w:pPr>
          </w:p>
        </w:tc>
        <w:tc>
          <w:tcPr>
            <w:tcW w:w="6489" w:type="dxa"/>
            <w:gridSpan w:val="2"/>
            <w:tcBorders>
              <w:top w:val="single" w:sz="4" w:space="0" w:color="auto"/>
            </w:tcBorders>
            <w:shd w:val="clear" w:color="auto" w:fill="auto"/>
          </w:tcPr>
          <w:p w14:paraId="05EA80D9" w14:textId="77777777" w:rsidR="00C529BA" w:rsidRPr="00E91418" w:rsidRDefault="00C529BA">
            <w:pPr>
              <w:rPr>
                <w:rFonts w:cstheme="minorHAnsi"/>
                <w:b/>
                <w:sz w:val="20"/>
                <w:szCs w:val="20"/>
              </w:rPr>
            </w:pPr>
          </w:p>
        </w:tc>
      </w:tr>
      <w:tr w:rsidR="00C529BA" w:rsidRPr="00E91418" w14:paraId="5307EB27" w14:textId="77777777" w:rsidTr="0029757B">
        <w:trPr>
          <w:trHeight w:val="280"/>
        </w:trPr>
        <w:tc>
          <w:tcPr>
            <w:tcW w:w="3434" w:type="dxa"/>
            <w:shd w:val="clear" w:color="auto" w:fill="BFBFBF" w:themeFill="background1" w:themeFillShade="BF"/>
          </w:tcPr>
          <w:p w14:paraId="74919618" w14:textId="77777777" w:rsidR="00C529BA" w:rsidRPr="00E91418" w:rsidRDefault="00C529BA">
            <w:pPr>
              <w:rPr>
                <w:rFonts w:cstheme="minorHAnsi"/>
                <w:b/>
                <w:sz w:val="20"/>
                <w:szCs w:val="20"/>
              </w:rPr>
            </w:pPr>
            <w:r w:rsidRPr="00E91418">
              <w:rPr>
                <w:rFonts w:cstheme="minorHAnsi"/>
                <w:b/>
                <w:sz w:val="20"/>
                <w:szCs w:val="20"/>
              </w:rPr>
              <w:t xml:space="preserve">3: Finansiering og budget </w:t>
            </w:r>
          </w:p>
        </w:tc>
        <w:tc>
          <w:tcPr>
            <w:tcW w:w="6489" w:type="dxa"/>
            <w:gridSpan w:val="2"/>
            <w:shd w:val="clear" w:color="auto" w:fill="BFBFBF" w:themeFill="background1" w:themeFillShade="BF"/>
          </w:tcPr>
          <w:p w14:paraId="10381846" w14:textId="77777777" w:rsidR="00C529BA" w:rsidRPr="00E91418" w:rsidRDefault="00C529BA">
            <w:pPr>
              <w:rPr>
                <w:rFonts w:cstheme="minorHAnsi"/>
                <w:b/>
                <w:sz w:val="20"/>
                <w:szCs w:val="20"/>
              </w:rPr>
            </w:pPr>
          </w:p>
        </w:tc>
      </w:tr>
      <w:tr w:rsidR="00C529BA" w:rsidRPr="00E91418" w14:paraId="17561BC1" w14:textId="77777777" w:rsidTr="0029757B">
        <w:trPr>
          <w:trHeight w:val="131"/>
        </w:trPr>
        <w:tc>
          <w:tcPr>
            <w:tcW w:w="9923" w:type="dxa"/>
            <w:gridSpan w:val="3"/>
          </w:tcPr>
          <w:p w14:paraId="71D51A12" w14:textId="77777777" w:rsidR="00C529BA" w:rsidRPr="00E91418" w:rsidRDefault="00C529BA">
            <w:pPr>
              <w:rPr>
                <w:rFonts w:cstheme="minorHAnsi"/>
                <w:sz w:val="20"/>
                <w:szCs w:val="20"/>
              </w:rPr>
            </w:pPr>
          </w:p>
        </w:tc>
      </w:tr>
      <w:tr w:rsidR="00C529BA" w:rsidRPr="00E91418" w14:paraId="71CA2519" w14:textId="77777777" w:rsidTr="0029757B">
        <w:trPr>
          <w:trHeight w:val="280"/>
        </w:trPr>
        <w:tc>
          <w:tcPr>
            <w:tcW w:w="9923" w:type="dxa"/>
            <w:gridSpan w:val="3"/>
          </w:tcPr>
          <w:p w14:paraId="5D736E4A" w14:textId="77777777" w:rsidR="001E7C26" w:rsidRPr="00E91418" w:rsidRDefault="001E7C26" w:rsidP="001E7C26">
            <w:pPr>
              <w:rPr>
                <w:rFonts w:cstheme="minorHAnsi"/>
                <w:sz w:val="20"/>
                <w:szCs w:val="20"/>
              </w:rPr>
            </w:pPr>
            <w:r w:rsidRPr="00E91418">
              <w:rPr>
                <w:rFonts w:cstheme="minorHAnsi"/>
                <w:sz w:val="20"/>
                <w:szCs w:val="20"/>
              </w:rPr>
              <w:t xml:space="preserve">Budgetformularen på næste side skal udfyldes. Dobbeltklik på tabellen for at fylde tekst og tal ind i skemaet. </w:t>
            </w:r>
            <w:r w:rsidR="00214005">
              <w:rPr>
                <w:rFonts w:cstheme="minorHAnsi"/>
                <w:sz w:val="20"/>
                <w:szCs w:val="20"/>
              </w:rPr>
              <w:br/>
            </w:r>
          </w:p>
          <w:p w14:paraId="305AE90C" w14:textId="77777777" w:rsidR="00C529BA" w:rsidRPr="00E91418" w:rsidRDefault="001E7C26" w:rsidP="001E7C26">
            <w:pPr>
              <w:rPr>
                <w:rFonts w:cstheme="minorHAnsi"/>
                <w:sz w:val="20"/>
                <w:szCs w:val="20"/>
              </w:rPr>
            </w:pPr>
            <w:r w:rsidRPr="00E91418">
              <w:rPr>
                <w:rFonts w:cstheme="minorHAnsi"/>
                <w:sz w:val="20"/>
                <w:szCs w:val="20"/>
              </w:rPr>
              <w:t xml:space="preserve">Hvis jeres ansøgning om </w:t>
            </w:r>
            <w:r w:rsidR="00214005">
              <w:rPr>
                <w:rFonts w:cstheme="minorHAnsi"/>
                <w:sz w:val="20"/>
                <w:szCs w:val="20"/>
              </w:rPr>
              <w:t xml:space="preserve">midlerne </w:t>
            </w:r>
            <w:r w:rsidRPr="00E91418">
              <w:rPr>
                <w:rFonts w:cstheme="minorHAnsi"/>
                <w:sz w:val="20"/>
                <w:szCs w:val="20"/>
              </w:rPr>
              <w:t>imødekommes, benyttes det samme skema til at aflægge regnskab – dvs. at de faktiske udgifter og indtægter indføres i skemaet, så både budget- og regnskabstal fremgår. Dette sendes samlet ved regnskabsaflæggelsen.</w:t>
            </w:r>
            <w:r w:rsidR="00431FDC" w:rsidRPr="00E91418">
              <w:rPr>
                <w:rFonts w:cstheme="minorHAnsi"/>
                <w:sz w:val="20"/>
                <w:szCs w:val="20"/>
              </w:rPr>
              <w:br/>
            </w:r>
          </w:p>
          <w:p w14:paraId="2AAB34DF" w14:textId="77777777" w:rsidR="001E7C26" w:rsidRPr="00E91418" w:rsidRDefault="001E7C26" w:rsidP="001E7C26">
            <w:pPr>
              <w:rPr>
                <w:rFonts w:cstheme="minorHAnsi"/>
                <w:sz w:val="20"/>
                <w:szCs w:val="20"/>
              </w:rPr>
            </w:pPr>
          </w:p>
          <w:p w14:paraId="05181BBE" w14:textId="77777777" w:rsidR="007A5F6C" w:rsidRPr="00E91418" w:rsidRDefault="007A5F6C" w:rsidP="007A5F6C">
            <w:pPr>
              <w:pStyle w:val="Listeafsnit"/>
              <w:numPr>
                <w:ilvl w:val="0"/>
                <w:numId w:val="1"/>
              </w:numPr>
              <w:rPr>
                <w:rFonts w:cstheme="minorHAnsi"/>
                <w:sz w:val="20"/>
                <w:szCs w:val="20"/>
              </w:rPr>
            </w:pPr>
            <w:r w:rsidRPr="00E91418">
              <w:rPr>
                <w:rFonts w:cstheme="minorHAnsi"/>
                <w:b/>
                <w:sz w:val="20"/>
                <w:szCs w:val="20"/>
              </w:rPr>
              <w:t>Forventede udgifter</w:t>
            </w:r>
            <w:r w:rsidR="001C50E5" w:rsidRPr="00E91418">
              <w:rPr>
                <w:rFonts w:cstheme="minorHAnsi"/>
                <w:b/>
                <w:sz w:val="20"/>
                <w:szCs w:val="20"/>
              </w:rPr>
              <w:t>:</w:t>
            </w:r>
            <w:r w:rsidRPr="00E91418">
              <w:rPr>
                <w:rFonts w:cstheme="minorHAnsi"/>
                <w:sz w:val="20"/>
                <w:szCs w:val="20"/>
              </w:rPr>
              <w:t xml:space="preserve"> </w:t>
            </w:r>
            <w:r w:rsidR="0097724B" w:rsidRPr="00E91418">
              <w:rPr>
                <w:rFonts w:cstheme="minorHAnsi"/>
                <w:sz w:val="20"/>
                <w:szCs w:val="20"/>
              </w:rPr>
              <w:t xml:space="preserve">Anfør </w:t>
            </w:r>
            <w:r w:rsidR="001C50E5" w:rsidRPr="00E91418">
              <w:rPr>
                <w:rFonts w:cstheme="minorHAnsi"/>
                <w:sz w:val="20"/>
                <w:szCs w:val="20"/>
              </w:rPr>
              <w:t xml:space="preserve">de </w:t>
            </w:r>
            <w:r w:rsidR="001E7C26" w:rsidRPr="00E91418">
              <w:rPr>
                <w:rFonts w:cstheme="minorHAnsi"/>
                <w:sz w:val="20"/>
                <w:szCs w:val="20"/>
              </w:rPr>
              <w:t xml:space="preserve">forventede </w:t>
            </w:r>
            <w:r w:rsidR="001C50E5" w:rsidRPr="00E91418">
              <w:rPr>
                <w:rFonts w:cstheme="minorHAnsi"/>
                <w:sz w:val="20"/>
                <w:szCs w:val="20"/>
              </w:rPr>
              <w:t>udgiftsposter</w:t>
            </w:r>
            <w:r w:rsidR="00E63BCC" w:rsidRPr="00E91418">
              <w:rPr>
                <w:rFonts w:cstheme="minorHAnsi"/>
                <w:sz w:val="20"/>
                <w:szCs w:val="20"/>
              </w:rPr>
              <w:t>.</w:t>
            </w:r>
            <w:r w:rsidR="0097724B" w:rsidRPr="00E91418">
              <w:rPr>
                <w:rFonts w:cstheme="minorHAnsi"/>
                <w:sz w:val="20"/>
                <w:szCs w:val="20"/>
              </w:rPr>
              <w:t xml:space="preserve"> </w:t>
            </w:r>
          </w:p>
          <w:p w14:paraId="08ECFB81" w14:textId="77777777" w:rsidR="007A5F6C" w:rsidRPr="00E91418" w:rsidRDefault="007A5F6C" w:rsidP="007A5F6C">
            <w:pPr>
              <w:pStyle w:val="Listeafsnit"/>
              <w:numPr>
                <w:ilvl w:val="0"/>
                <w:numId w:val="1"/>
              </w:numPr>
              <w:rPr>
                <w:rFonts w:cstheme="minorHAnsi"/>
                <w:sz w:val="20"/>
                <w:szCs w:val="20"/>
              </w:rPr>
            </w:pPr>
            <w:r w:rsidRPr="00E91418">
              <w:rPr>
                <w:rFonts w:cstheme="minorHAnsi"/>
                <w:b/>
                <w:sz w:val="20"/>
                <w:szCs w:val="20"/>
              </w:rPr>
              <w:t>Forventede indtægter</w:t>
            </w:r>
            <w:r w:rsidR="001C50E5" w:rsidRPr="00E91418">
              <w:rPr>
                <w:rFonts w:cstheme="minorHAnsi"/>
                <w:b/>
                <w:sz w:val="20"/>
                <w:szCs w:val="20"/>
              </w:rPr>
              <w:t>:</w:t>
            </w:r>
            <w:r w:rsidRPr="00E91418">
              <w:rPr>
                <w:rFonts w:cstheme="minorHAnsi"/>
                <w:sz w:val="20"/>
                <w:szCs w:val="20"/>
              </w:rPr>
              <w:t xml:space="preserve"> </w:t>
            </w:r>
            <w:r w:rsidR="001C50E5" w:rsidRPr="00E91418">
              <w:rPr>
                <w:rFonts w:cstheme="minorHAnsi"/>
                <w:sz w:val="20"/>
                <w:szCs w:val="20"/>
              </w:rPr>
              <w:t>A</w:t>
            </w:r>
            <w:r w:rsidRPr="00E91418">
              <w:rPr>
                <w:rFonts w:cstheme="minorHAnsi"/>
                <w:sz w:val="20"/>
                <w:szCs w:val="20"/>
              </w:rPr>
              <w:t>nfør eventuelle indtægter fra f.eks. deltagerbetaling, salgsindtægter, medf</w:t>
            </w:r>
            <w:r w:rsidR="0012618E" w:rsidRPr="00E91418">
              <w:rPr>
                <w:rFonts w:cstheme="minorHAnsi"/>
                <w:sz w:val="20"/>
                <w:szCs w:val="20"/>
              </w:rPr>
              <w:t>inansiering fra andre instanser</w:t>
            </w:r>
            <w:r w:rsidRPr="00E91418">
              <w:rPr>
                <w:rFonts w:cstheme="minorHAnsi"/>
                <w:sz w:val="20"/>
                <w:szCs w:val="20"/>
              </w:rPr>
              <w:t xml:space="preserve"> (institutter, fonde, private firmaer eller andet)</w:t>
            </w:r>
            <w:r w:rsidR="001C50E5" w:rsidRPr="00E91418">
              <w:rPr>
                <w:rFonts w:cstheme="minorHAnsi"/>
                <w:sz w:val="20"/>
                <w:szCs w:val="20"/>
              </w:rPr>
              <w:t>.</w:t>
            </w:r>
            <w:r w:rsidRPr="00E91418">
              <w:rPr>
                <w:rFonts w:cstheme="minorHAnsi"/>
                <w:sz w:val="20"/>
                <w:szCs w:val="20"/>
              </w:rPr>
              <w:t xml:space="preserve">  </w:t>
            </w:r>
          </w:p>
          <w:p w14:paraId="06792F2D" w14:textId="77777777" w:rsidR="007A5F6C" w:rsidRDefault="007A5F6C" w:rsidP="006879B1">
            <w:pPr>
              <w:rPr>
                <w:rFonts w:cstheme="minorHAnsi"/>
                <w:i/>
                <w:sz w:val="20"/>
                <w:szCs w:val="20"/>
              </w:rPr>
            </w:pPr>
          </w:p>
          <w:p w14:paraId="7213845F" w14:textId="77777777" w:rsidR="005D077F" w:rsidRPr="00E91418" w:rsidRDefault="005D077F" w:rsidP="006879B1">
            <w:pPr>
              <w:rPr>
                <w:rFonts w:cstheme="minorHAnsi"/>
                <w:i/>
                <w:sz w:val="20"/>
                <w:szCs w:val="20"/>
              </w:rPr>
            </w:pPr>
          </w:p>
        </w:tc>
      </w:tr>
      <w:bookmarkStart w:id="1" w:name="_MON_1485684061"/>
      <w:bookmarkEnd w:id="1"/>
      <w:tr w:rsidR="00C529BA" w:rsidRPr="00E91418" w14:paraId="1A72CA95" w14:textId="77777777" w:rsidTr="0029757B">
        <w:trPr>
          <w:trHeight w:val="280"/>
        </w:trPr>
        <w:tc>
          <w:tcPr>
            <w:tcW w:w="9923" w:type="dxa"/>
            <w:gridSpan w:val="3"/>
          </w:tcPr>
          <w:p w14:paraId="72FE2232" w14:textId="77777777" w:rsidR="00C529BA" w:rsidRPr="00E91418" w:rsidRDefault="00B004CC" w:rsidP="006879B1">
            <w:pPr>
              <w:rPr>
                <w:rFonts w:cstheme="minorHAnsi"/>
                <w:sz w:val="20"/>
                <w:szCs w:val="20"/>
              </w:rPr>
            </w:pPr>
            <w:r w:rsidRPr="00E91418">
              <w:rPr>
                <w:rFonts w:cstheme="minorHAnsi"/>
                <w:sz w:val="20"/>
                <w:szCs w:val="20"/>
              </w:rPr>
              <w:object w:dxaOrig="10504" w:dyaOrig="12139" w14:anchorId="77EC1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06.75pt" o:ole="">
                  <v:imagedata r:id="rId10" o:title=""/>
                </v:shape>
                <o:OLEObject Type="Embed" ProgID="Excel.Sheet.12" ShapeID="_x0000_i1025" DrawAspect="Content" ObjectID="_1698231912" r:id="rId11"/>
              </w:object>
            </w:r>
          </w:p>
        </w:tc>
      </w:tr>
      <w:tr w:rsidR="000B1DCC" w:rsidRPr="00E91418" w14:paraId="59CCA9AA" w14:textId="77777777" w:rsidTr="0029757B">
        <w:trPr>
          <w:gridAfter w:val="1"/>
          <w:wAfter w:w="69" w:type="dxa"/>
          <w:trHeight w:val="280"/>
        </w:trPr>
        <w:tc>
          <w:tcPr>
            <w:tcW w:w="9854" w:type="dxa"/>
            <w:gridSpan w:val="2"/>
          </w:tcPr>
          <w:p w14:paraId="40D277B1" w14:textId="77777777" w:rsidR="000B1DCC" w:rsidRPr="00E91418" w:rsidRDefault="000B1DCC" w:rsidP="000B1DCC">
            <w:pPr>
              <w:tabs>
                <w:tab w:val="left" w:pos="1845"/>
              </w:tabs>
              <w:rPr>
                <w:rFonts w:cstheme="minorHAnsi"/>
                <w:b/>
                <w:sz w:val="20"/>
                <w:szCs w:val="20"/>
              </w:rPr>
            </w:pPr>
          </w:p>
          <w:p w14:paraId="654698AA" w14:textId="77777777" w:rsidR="00185335" w:rsidRPr="00E91418" w:rsidRDefault="00185335" w:rsidP="000B1DCC">
            <w:pPr>
              <w:tabs>
                <w:tab w:val="left" w:pos="1845"/>
              </w:tabs>
              <w:rPr>
                <w:rFonts w:cstheme="minorHAnsi"/>
                <w:b/>
                <w:sz w:val="20"/>
                <w:szCs w:val="20"/>
              </w:rPr>
            </w:pPr>
          </w:p>
          <w:p w14:paraId="605BAA04" w14:textId="77777777" w:rsidR="000B1DCC" w:rsidRPr="00E91418" w:rsidRDefault="000B1DCC" w:rsidP="000B1DCC">
            <w:pPr>
              <w:tabs>
                <w:tab w:val="left" w:pos="1845"/>
              </w:tabs>
              <w:rPr>
                <w:rFonts w:cstheme="minorHAnsi"/>
                <w:b/>
                <w:sz w:val="20"/>
                <w:szCs w:val="20"/>
              </w:rPr>
            </w:pPr>
            <w:r w:rsidRPr="00E91418">
              <w:rPr>
                <w:rFonts w:cstheme="minorHAnsi"/>
                <w:b/>
                <w:sz w:val="20"/>
                <w:szCs w:val="20"/>
              </w:rPr>
              <w:t>4: Underskrift</w:t>
            </w:r>
            <w:r w:rsidRPr="00E91418">
              <w:rPr>
                <w:rFonts w:cstheme="minorHAnsi"/>
                <w:b/>
                <w:sz w:val="20"/>
                <w:szCs w:val="20"/>
              </w:rPr>
              <w:tab/>
            </w:r>
          </w:p>
          <w:p w14:paraId="379649C0" w14:textId="77777777" w:rsidR="000B1DCC" w:rsidRPr="00E91418" w:rsidRDefault="00A12DFE" w:rsidP="000B1DCC">
            <w:pPr>
              <w:tabs>
                <w:tab w:val="left" w:pos="1845"/>
              </w:tabs>
              <w:rPr>
                <w:rFonts w:cstheme="minorHAnsi"/>
                <w:b/>
                <w:sz w:val="20"/>
                <w:szCs w:val="20"/>
              </w:rPr>
            </w:pPr>
            <w:r>
              <w:rPr>
                <w:rFonts w:cstheme="minorHAnsi"/>
                <w:b/>
                <w:sz w:val="20"/>
                <w:szCs w:val="20"/>
              </w:rPr>
              <w:br/>
            </w:r>
            <w:r>
              <w:rPr>
                <w:rFonts w:cstheme="minorHAnsi"/>
                <w:b/>
                <w:sz w:val="20"/>
                <w:szCs w:val="20"/>
              </w:rPr>
              <w:br/>
            </w:r>
          </w:p>
          <w:p w14:paraId="1B980C9D" w14:textId="77777777" w:rsidR="000B1DCC" w:rsidRPr="00E91418" w:rsidRDefault="00A12DFE" w:rsidP="000B1DCC">
            <w:pPr>
              <w:tabs>
                <w:tab w:val="left" w:pos="1845"/>
              </w:tabs>
              <w:rPr>
                <w:rFonts w:cstheme="minorHAnsi"/>
                <w:b/>
                <w:sz w:val="20"/>
                <w:szCs w:val="20"/>
              </w:rPr>
            </w:pPr>
            <w:r>
              <w:rPr>
                <w:rFonts w:cstheme="minorHAnsi"/>
                <w:b/>
                <w:sz w:val="20"/>
                <w:szCs w:val="20"/>
              </w:rPr>
              <w:t>--------------------------------------------------------</w:t>
            </w:r>
          </w:p>
          <w:p w14:paraId="3328AFEA" w14:textId="77777777" w:rsidR="00A12DFE" w:rsidRDefault="00A12DFE" w:rsidP="000B1DCC">
            <w:pPr>
              <w:tabs>
                <w:tab w:val="left" w:pos="1845"/>
              </w:tabs>
              <w:rPr>
                <w:rFonts w:cstheme="minorHAnsi"/>
                <w:b/>
                <w:sz w:val="20"/>
                <w:szCs w:val="20"/>
              </w:rPr>
            </w:pPr>
          </w:p>
          <w:p w14:paraId="3AF1656C" w14:textId="77777777" w:rsidR="000B1DCC" w:rsidRPr="00E91418" w:rsidRDefault="000B1DCC" w:rsidP="0011395E">
            <w:pPr>
              <w:tabs>
                <w:tab w:val="left" w:pos="1845"/>
              </w:tabs>
              <w:rPr>
                <w:rFonts w:cstheme="minorHAnsi"/>
                <w:sz w:val="20"/>
                <w:szCs w:val="20"/>
              </w:rPr>
            </w:pPr>
            <w:r w:rsidRPr="00E91418">
              <w:rPr>
                <w:rFonts w:cstheme="minorHAnsi"/>
                <w:sz w:val="20"/>
                <w:szCs w:val="20"/>
              </w:rPr>
              <w:t xml:space="preserve">Angiv tydeligt underskrivers navn samt dato. </w:t>
            </w:r>
            <w:r w:rsidRPr="00E91418">
              <w:rPr>
                <w:rFonts w:cstheme="minorHAnsi"/>
                <w:sz w:val="20"/>
                <w:szCs w:val="20"/>
              </w:rPr>
              <w:br/>
              <w:t>Ved sin underskrift bekræfter underskriver tillige at være regnskabsansvarlig.</w:t>
            </w:r>
          </w:p>
        </w:tc>
      </w:tr>
    </w:tbl>
    <w:p w14:paraId="1B95B8E6" w14:textId="77777777" w:rsidR="0018077E" w:rsidRDefault="0018077E" w:rsidP="0011395E">
      <w:pPr>
        <w:rPr>
          <w:rFonts w:cstheme="minorHAnsi"/>
          <w:sz w:val="20"/>
          <w:szCs w:val="20"/>
        </w:rPr>
        <w:sectPr w:rsidR="0018077E" w:rsidSect="00DA6E03">
          <w:pgSz w:w="11906" w:h="16838"/>
          <w:pgMar w:top="567" w:right="1134" w:bottom="567" w:left="1134" w:header="709" w:footer="709" w:gutter="0"/>
          <w:cols w:space="708"/>
          <w:docGrid w:linePitch="360"/>
        </w:sectPr>
      </w:pPr>
    </w:p>
    <w:p w14:paraId="59E316BC" w14:textId="77777777" w:rsidR="00794805" w:rsidRPr="00E91418" w:rsidRDefault="00794805" w:rsidP="0011395E">
      <w:pPr>
        <w:rPr>
          <w:rFonts w:cstheme="minorHAnsi"/>
          <w:sz w:val="20"/>
          <w:szCs w:val="20"/>
        </w:rPr>
      </w:pPr>
    </w:p>
    <w:sectPr w:rsidR="00794805" w:rsidRPr="00E91418" w:rsidSect="0018077E">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798BC" w14:textId="77777777" w:rsidR="00364531" w:rsidRDefault="00364531" w:rsidP="0019046D">
      <w:pPr>
        <w:spacing w:after="0" w:line="240" w:lineRule="auto"/>
      </w:pPr>
      <w:r>
        <w:separator/>
      </w:r>
    </w:p>
  </w:endnote>
  <w:endnote w:type="continuationSeparator" w:id="0">
    <w:p w14:paraId="40ABE301" w14:textId="77777777" w:rsidR="00364531" w:rsidRDefault="00364531" w:rsidP="00190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 Passata">
    <w:altName w:val="Calibri"/>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7FB5A" w14:textId="77777777" w:rsidR="00364531" w:rsidRDefault="00364531" w:rsidP="0019046D">
      <w:pPr>
        <w:spacing w:after="0" w:line="240" w:lineRule="auto"/>
      </w:pPr>
      <w:r>
        <w:separator/>
      </w:r>
    </w:p>
  </w:footnote>
  <w:footnote w:type="continuationSeparator" w:id="0">
    <w:p w14:paraId="73046D3A" w14:textId="77777777" w:rsidR="00364531" w:rsidRDefault="00364531" w:rsidP="001904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0267C"/>
    <w:multiLevelType w:val="hybridMultilevel"/>
    <w:tmpl w:val="A108324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1922D04"/>
    <w:multiLevelType w:val="hybridMultilevel"/>
    <w:tmpl w:val="5F408934"/>
    <w:lvl w:ilvl="0" w:tplc="51F82BB6">
      <w:numFmt w:val="bullet"/>
      <w:lvlText w:val="-"/>
      <w:lvlJc w:val="left"/>
      <w:pPr>
        <w:ind w:left="720" w:hanging="360"/>
      </w:pPr>
      <w:rPr>
        <w:rFonts w:ascii="AU Passata" w:eastAsiaTheme="minorHAnsi" w:hAnsi="AU Passata" w:cstheme="minorBidi" w:hint="default"/>
        <w:i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zNbKwNDMwMjCwNDJW0lEKTi0uzszPAykwqwUAOg8hZywAAAA="/>
  </w:docVars>
  <w:rsids>
    <w:rsidRoot w:val="00676DF4"/>
    <w:rsid w:val="000403B9"/>
    <w:rsid w:val="00044A24"/>
    <w:rsid w:val="00044F18"/>
    <w:rsid w:val="00047C09"/>
    <w:rsid w:val="000847FD"/>
    <w:rsid w:val="00086914"/>
    <w:rsid w:val="000B1DCC"/>
    <w:rsid w:val="000B7CEB"/>
    <w:rsid w:val="000C10D2"/>
    <w:rsid w:val="000C11CE"/>
    <w:rsid w:val="000D4FBB"/>
    <w:rsid w:val="000E10EA"/>
    <w:rsid w:val="000F1652"/>
    <w:rsid w:val="0011395E"/>
    <w:rsid w:val="00117466"/>
    <w:rsid w:val="0012618E"/>
    <w:rsid w:val="0015419D"/>
    <w:rsid w:val="0018077E"/>
    <w:rsid w:val="00185335"/>
    <w:rsid w:val="0019046D"/>
    <w:rsid w:val="00195B82"/>
    <w:rsid w:val="001B5F05"/>
    <w:rsid w:val="001C50E5"/>
    <w:rsid w:val="001C5CF8"/>
    <w:rsid w:val="001E420D"/>
    <w:rsid w:val="001E7C26"/>
    <w:rsid w:val="001F41A8"/>
    <w:rsid w:val="001F7257"/>
    <w:rsid w:val="00214005"/>
    <w:rsid w:val="002152F8"/>
    <w:rsid w:val="002174F0"/>
    <w:rsid w:val="0022342D"/>
    <w:rsid w:val="0029757B"/>
    <w:rsid w:val="002C427A"/>
    <w:rsid w:val="003013C3"/>
    <w:rsid w:val="00332418"/>
    <w:rsid w:val="00357777"/>
    <w:rsid w:val="00364531"/>
    <w:rsid w:val="003B2A4F"/>
    <w:rsid w:val="003C4DC7"/>
    <w:rsid w:val="003D7231"/>
    <w:rsid w:val="003E41A3"/>
    <w:rsid w:val="003E68B0"/>
    <w:rsid w:val="00402556"/>
    <w:rsid w:val="004243A3"/>
    <w:rsid w:val="00431FDC"/>
    <w:rsid w:val="00497339"/>
    <w:rsid w:val="004B2334"/>
    <w:rsid w:val="004C7A85"/>
    <w:rsid w:val="004D7C40"/>
    <w:rsid w:val="00513DC5"/>
    <w:rsid w:val="005B2B33"/>
    <w:rsid w:val="005D077F"/>
    <w:rsid w:val="00627AF4"/>
    <w:rsid w:val="00652FE0"/>
    <w:rsid w:val="00673193"/>
    <w:rsid w:val="00676DF4"/>
    <w:rsid w:val="006879B1"/>
    <w:rsid w:val="00696762"/>
    <w:rsid w:val="006A0229"/>
    <w:rsid w:val="006B25AE"/>
    <w:rsid w:val="006D6BE1"/>
    <w:rsid w:val="006F2693"/>
    <w:rsid w:val="007153B8"/>
    <w:rsid w:val="0076221A"/>
    <w:rsid w:val="00794805"/>
    <w:rsid w:val="007A5F6C"/>
    <w:rsid w:val="007B7E10"/>
    <w:rsid w:val="007C404D"/>
    <w:rsid w:val="007C5707"/>
    <w:rsid w:val="007E143F"/>
    <w:rsid w:val="007F7AF7"/>
    <w:rsid w:val="0085298A"/>
    <w:rsid w:val="008609C2"/>
    <w:rsid w:val="008732E6"/>
    <w:rsid w:val="00876FF4"/>
    <w:rsid w:val="00895E3B"/>
    <w:rsid w:val="008A200A"/>
    <w:rsid w:val="008A3F14"/>
    <w:rsid w:val="008A6F92"/>
    <w:rsid w:val="008E4FD9"/>
    <w:rsid w:val="009633C8"/>
    <w:rsid w:val="0097724B"/>
    <w:rsid w:val="00987E5C"/>
    <w:rsid w:val="0099169F"/>
    <w:rsid w:val="009C70C7"/>
    <w:rsid w:val="009D7229"/>
    <w:rsid w:val="009E0CC5"/>
    <w:rsid w:val="009E5D69"/>
    <w:rsid w:val="00A003AE"/>
    <w:rsid w:val="00A01FCB"/>
    <w:rsid w:val="00A07E35"/>
    <w:rsid w:val="00A12DFE"/>
    <w:rsid w:val="00A208E0"/>
    <w:rsid w:val="00A30696"/>
    <w:rsid w:val="00A354A7"/>
    <w:rsid w:val="00A37AD5"/>
    <w:rsid w:val="00A538FA"/>
    <w:rsid w:val="00A71F3E"/>
    <w:rsid w:val="00A86316"/>
    <w:rsid w:val="00A902A6"/>
    <w:rsid w:val="00A90A2B"/>
    <w:rsid w:val="00AE6C87"/>
    <w:rsid w:val="00AF7561"/>
    <w:rsid w:val="00B004CC"/>
    <w:rsid w:val="00B03375"/>
    <w:rsid w:val="00B10D18"/>
    <w:rsid w:val="00B226C5"/>
    <w:rsid w:val="00B25F70"/>
    <w:rsid w:val="00B46D23"/>
    <w:rsid w:val="00B91265"/>
    <w:rsid w:val="00BB06EF"/>
    <w:rsid w:val="00BD0F4C"/>
    <w:rsid w:val="00BE610D"/>
    <w:rsid w:val="00BF5CFC"/>
    <w:rsid w:val="00C172BE"/>
    <w:rsid w:val="00C22D64"/>
    <w:rsid w:val="00C333EA"/>
    <w:rsid w:val="00C529BA"/>
    <w:rsid w:val="00C607E6"/>
    <w:rsid w:val="00C710E5"/>
    <w:rsid w:val="00C932AB"/>
    <w:rsid w:val="00CB64CD"/>
    <w:rsid w:val="00CE2126"/>
    <w:rsid w:val="00D178C3"/>
    <w:rsid w:val="00D40FA1"/>
    <w:rsid w:val="00D41945"/>
    <w:rsid w:val="00D525EC"/>
    <w:rsid w:val="00D57D1C"/>
    <w:rsid w:val="00DA085F"/>
    <w:rsid w:val="00DA6E03"/>
    <w:rsid w:val="00DC101A"/>
    <w:rsid w:val="00DC541D"/>
    <w:rsid w:val="00DD0263"/>
    <w:rsid w:val="00DE0A90"/>
    <w:rsid w:val="00E03B93"/>
    <w:rsid w:val="00E10255"/>
    <w:rsid w:val="00E16EBF"/>
    <w:rsid w:val="00E46BFC"/>
    <w:rsid w:val="00E629FF"/>
    <w:rsid w:val="00E63BCC"/>
    <w:rsid w:val="00E7309A"/>
    <w:rsid w:val="00E91418"/>
    <w:rsid w:val="00E9727C"/>
    <w:rsid w:val="00EB3DD0"/>
    <w:rsid w:val="00EC093B"/>
    <w:rsid w:val="00ED1CDA"/>
    <w:rsid w:val="00ED2EC0"/>
    <w:rsid w:val="00ED612F"/>
    <w:rsid w:val="00EF0A7C"/>
    <w:rsid w:val="00F83C3B"/>
    <w:rsid w:val="00F9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22E27"/>
  <w15:docId w15:val="{099BD6C8-0262-4554-B0E6-3950C714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E102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102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E102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76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uiPriority w:val="10"/>
    <w:qFormat/>
    <w:rsid w:val="006F26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F2693"/>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typeiafsnit"/>
    <w:link w:val="Overskrift2"/>
    <w:uiPriority w:val="9"/>
    <w:rsid w:val="00E10255"/>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E10255"/>
    <w:rPr>
      <w:rFonts w:asciiTheme="majorHAnsi" w:eastAsiaTheme="majorEastAsia" w:hAnsiTheme="majorHAnsi" w:cstheme="majorBidi"/>
      <w:b/>
      <w:bCs/>
      <w:color w:val="4F81BD" w:themeColor="accent1"/>
    </w:rPr>
  </w:style>
  <w:style w:type="character" w:customStyle="1" w:styleId="Overskrift1Tegn">
    <w:name w:val="Overskrift 1 Tegn"/>
    <w:basedOn w:val="Standardskrifttypeiafsnit"/>
    <w:link w:val="Overskrift1"/>
    <w:uiPriority w:val="9"/>
    <w:rsid w:val="00E10255"/>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086914"/>
    <w:rPr>
      <w:strike w:val="0"/>
      <w:dstrike w:val="0"/>
      <w:color w:val="073D78"/>
      <w:u w:val="none"/>
      <w:effect w:val="none"/>
    </w:rPr>
  </w:style>
  <w:style w:type="paragraph" w:styleId="NormalWeb">
    <w:name w:val="Normal (Web)"/>
    <w:basedOn w:val="Normal"/>
    <w:uiPriority w:val="99"/>
    <w:unhideWhenUsed/>
    <w:rsid w:val="00086914"/>
    <w:pPr>
      <w:spacing w:before="100" w:beforeAutospacing="1" w:after="240"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19046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9046D"/>
  </w:style>
  <w:style w:type="paragraph" w:styleId="Sidefod">
    <w:name w:val="footer"/>
    <w:basedOn w:val="Normal"/>
    <w:link w:val="SidefodTegn"/>
    <w:uiPriority w:val="99"/>
    <w:unhideWhenUsed/>
    <w:rsid w:val="0019046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9046D"/>
  </w:style>
  <w:style w:type="paragraph" w:styleId="Markeringsbobletekst">
    <w:name w:val="Balloon Text"/>
    <w:basedOn w:val="Normal"/>
    <w:link w:val="MarkeringsbobletekstTegn"/>
    <w:uiPriority w:val="99"/>
    <w:semiHidden/>
    <w:unhideWhenUsed/>
    <w:rsid w:val="00EC093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C093B"/>
    <w:rPr>
      <w:rFonts w:ascii="Tahoma" w:hAnsi="Tahoma" w:cs="Tahoma"/>
      <w:sz w:val="16"/>
      <w:szCs w:val="16"/>
    </w:rPr>
  </w:style>
  <w:style w:type="character" w:styleId="Kommentarhenvisning">
    <w:name w:val="annotation reference"/>
    <w:basedOn w:val="Standardskrifttypeiafsnit"/>
    <w:uiPriority w:val="99"/>
    <w:semiHidden/>
    <w:unhideWhenUsed/>
    <w:rsid w:val="003E41A3"/>
    <w:rPr>
      <w:sz w:val="16"/>
      <w:szCs w:val="16"/>
    </w:rPr>
  </w:style>
  <w:style w:type="paragraph" w:styleId="Kommentartekst">
    <w:name w:val="annotation text"/>
    <w:basedOn w:val="Normal"/>
    <w:link w:val="KommentartekstTegn"/>
    <w:uiPriority w:val="99"/>
    <w:semiHidden/>
    <w:unhideWhenUsed/>
    <w:rsid w:val="003E41A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E41A3"/>
    <w:rPr>
      <w:sz w:val="20"/>
      <w:szCs w:val="20"/>
    </w:rPr>
  </w:style>
  <w:style w:type="paragraph" w:styleId="Kommentaremne">
    <w:name w:val="annotation subject"/>
    <w:basedOn w:val="Kommentartekst"/>
    <w:next w:val="Kommentartekst"/>
    <w:link w:val="KommentaremneTegn"/>
    <w:uiPriority w:val="99"/>
    <w:semiHidden/>
    <w:unhideWhenUsed/>
    <w:rsid w:val="003E41A3"/>
    <w:rPr>
      <w:b/>
      <w:bCs/>
    </w:rPr>
  </w:style>
  <w:style w:type="character" w:customStyle="1" w:styleId="KommentaremneTegn">
    <w:name w:val="Kommentaremne Tegn"/>
    <w:basedOn w:val="KommentartekstTegn"/>
    <w:link w:val="Kommentaremne"/>
    <w:uiPriority w:val="99"/>
    <w:semiHidden/>
    <w:rsid w:val="003E41A3"/>
    <w:rPr>
      <w:b/>
      <w:bCs/>
      <w:sz w:val="20"/>
      <w:szCs w:val="20"/>
    </w:rPr>
  </w:style>
  <w:style w:type="character" w:styleId="BesgtLink">
    <w:name w:val="FollowedHyperlink"/>
    <w:basedOn w:val="Standardskrifttypeiafsnit"/>
    <w:uiPriority w:val="99"/>
    <w:semiHidden/>
    <w:unhideWhenUsed/>
    <w:rsid w:val="003E41A3"/>
    <w:rPr>
      <w:color w:val="800080" w:themeColor="followedHyperlink"/>
      <w:u w:val="single"/>
    </w:rPr>
  </w:style>
  <w:style w:type="paragraph" w:customStyle="1" w:styleId="DE7B8801F2B1483F98D539CC92927118">
    <w:name w:val="DE7B8801F2B1483F98D539CC92927118"/>
    <w:rsid w:val="009633C8"/>
    <w:rPr>
      <w:rFonts w:eastAsiaTheme="minorEastAsia"/>
      <w:lang w:eastAsia="da-DK"/>
    </w:rPr>
  </w:style>
  <w:style w:type="paragraph" w:styleId="Listeafsnit">
    <w:name w:val="List Paragraph"/>
    <w:basedOn w:val="Normal"/>
    <w:uiPriority w:val="34"/>
    <w:qFormat/>
    <w:rsid w:val="007A5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528944">
      <w:bodyDiv w:val="1"/>
      <w:marLeft w:val="0"/>
      <w:marRight w:val="0"/>
      <w:marTop w:val="0"/>
      <w:marBottom w:val="0"/>
      <w:divBdr>
        <w:top w:val="none" w:sz="0" w:space="0" w:color="auto"/>
        <w:left w:val="none" w:sz="0" w:space="0" w:color="auto"/>
        <w:bottom w:val="none" w:sz="0" w:space="0" w:color="auto"/>
        <w:right w:val="none" w:sz="0" w:space="0" w:color="auto"/>
      </w:divBdr>
      <w:divsChild>
        <w:div w:id="767625210">
          <w:marLeft w:val="0"/>
          <w:marRight w:val="0"/>
          <w:marTop w:val="0"/>
          <w:marBottom w:val="0"/>
          <w:divBdr>
            <w:top w:val="none" w:sz="0" w:space="0" w:color="auto"/>
            <w:left w:val="none" w:sz="0" w:space="0" w:color="auto"/>
            <w:bottom w:val="single" w:sz="6" w:space="12" w:color="073D78"/>
            <w:right w:val="none" w:sz="0" w:space="0" w:color="auto"/>
          </w:divBdr>
          <w:divsChild>
            <w:div w:id="854491016">
              <w:marLeft w:val="1"/>
              <w:marRight w:val="1"/>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vsel.bss@au.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uderende.au.dk/studier/fagportaler/aarhus-bss/aarhus-bss-studiesta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xlsx"/><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nira@au.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635</Words>
  <Characters>3879</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Universitet - Health</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SUN-ADM</dc:creator>
  <cp:keywords/>
  <dc:description/>
  <cp:lastModifiedBy>Niki Rasmussen</cp:lastModifiedBy>
  <cp:revision>2</cp:revision>
  <cp:lastPrinted>2015-02-13T12:56:00Z</cp:lastPrinted>
  <dcterms:created xsi:type="dcterms:W3CDTF">2021-11-12T13:19:00Z</dcterms:created>
  <dcterms:modified xsi:type="dcterms:W3CDTF">2021-11-12T13:19:00Z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