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CD71" w14:textId="7E8FE241" w:rsidR="005912EE" w:rsidRPr="009D3E08" w:rsidRDefault="009E336A" w:rsidP="00FF3464">
      <w:pPr>
        <w:jc w:val="both"/>
        <w:rPr>
          <w:rFonts w:ascii="Calibri" w:hAnsi="Calibri"/>
          <w:sz w:val="56"/>
          <w:szCs w:val="22"/>
          <w:lang w:val="en-US"/>
        </w:rPr>
      </w:pPr>
      <w:r>
        <w:rPr>
          <w:rFonts w:ascii="Calibri" w:hAnsi="Calibri"/>
          <w:sz w:val="56"/>
          <w:szCs w:val="22"/>
          <w:lang w:val="en-US"/>
        </w:rPr>
        <w:t>SAMARBEJDS</w:t>
      </w:r>
      <w:r w:rsidR="00783C6C" w:rsidRPr="009D3E08">
        <w:rPr>
          <w:rFonts w:ascii="Calibri" w:hAnsi="Calibri"/>
          <w:sz w:val="56"/>
          <w:szCs w:val="22"/>
          <w:lang w:val="en-US"/>
        </w:rPr>
        <w:t>SAFTALE</w:t>
      </w:r>
    </w:p>
    <w:p w14:paraId="21F01E27" w14:textId="77777777" w:rsidR="005912EE" w:rsidRPr="009D3E08" w:rsidRDefault="005912EE" w:rsidP="00FF3464">
      <w:pPr>
        <w:jc w:val="both"/>
        <w:rPr>
          <w:rFonts w:ascii="Calibri" w:hAnsi="Calibri"/>
          <w:sz w:val="56"/>
          <w:szCs w:val="22"/>
          <w:lang w:val="en-US"/>
        </w:rPr>
      </w:pPr>
    </w:p>
    <w:p w14:paraId="13C17731" w14:textId="77777777" w:rsidR="005912EE" w:rsidRPr="009D3E08" w:rsidRDefault="005912EE" w:rsidP="00FF3464">
      <w:pPr>
        <w:jc w:val="both"/>
        <w:rPr>
          <w:rFonts w:ascii="Calibri" w:hAnsi="Calibri"/>
          <w:sz w:val="22"/>
          <w:szCs w:val="22"/>
          <w:lang w:val="en-US"/>
        </w:rPr>
      </w:pPr>
    </w:p>
    <w:p w14:paraId="00064F0C" w14:textId="77777777" w:rsidR="005912EE" w:rsidRPr="009D3E08" w:rsidRDefault="005912EE" w:rsidP="00FF3464">
      <w:pPr>
        <w:jc w:val="both"/>
        <w:rPr>
          <w:rFonts w:ascii="Calibri" w:hAnsi="Calibri"/>
          <w:sz w:val="22"/>
          <w:szCs w:val="22"/>
          <w:lang w:val="en-US"/>
        </w:rPr>
      </w:pPr>
    </w:p>
    <w:p w14:paraId="0D133456" w14:textId="77777777" w:rsidR="005912EE" w:rsidRPr="009D3E08" w:rsidRDefault="005912EE" w:rsidP="00FF3464">
      <w:pPr>
        <w:jc w:val="both"/>
        <w:rPr>
          <w:rFonts w:ascii="Calibri" w:hAnsi="Calibri"/>
          <w:sz w:val="22"/>
          <w:szCs w:val="22"/>
          <w:lang w:val="en-US"/>
        </w:rPr>
      </w:pPr>
    </w:p>
    <w:p w14:paraId="34CB8AD4" w14:textId="77777777" w:rsidR="005912EE" w:rsidRPr="009D3E08" w:rsidRDefault="005912EE" w:rsidP="00FF3464">
      <w:pPr>
        <w:jc w:val="both"/>
        <w:rPr>
          <w:rFonts w:ascii="Calibri" w:hAnsi="Calibri"/>
          <w:sz w:val="22"/>
          <w:szCs w:val="22"/>
          <w:lang w:val="en-US"/>
        </w:rPr>
      </w:pPr>
    </w:p>
    <w:p w14:paraId="0CB80F08" w14:textId="1A88AB52" w:rsidR="00981A64" w:rsidRDefault="00981A64" w:rsidP="00FF3464">
      <w:pPr>
        <w:jc w:val="both"/>
        <w:rPr>
          <w:rFonts w:ascii="Calibri" w:hAnsi="Calibri"/>
          <w:b/>
          <w:caps/>
          <w:sz w:val="28"/>
          <w:szCs w:val="28"/>
          <w:lang w:val="en-US"/>
        </w:rPr>
      </w:pPr>
      <w:r w:rsidRPr="00981A64">
        <w:rPr>
          <w:rFonts w:ascii="Calibri" w:hAnsi="Calibri"/>
          <w:b/>
          <w:caps/>
          <w:sz w:val="28"/>
          <w:szCs w:val="28"/>
          <w:highlight w:val="yellow"/>
          <w:lang w:val="en-US"/>
        </w:rPr>
        <w:t>Institut</w:t>
      </w:r>
    </w:p>
    <w:p w14:paraId="7F99C85D" w14:textId="443A5412" w:rsidR="00783C6C" w:rsidRPr="009D3E08" w:rsidRDefault="00125ED0" w:rsidP="00FF3464">
      <w:pPr>
        <w:jc w:val="both"/>
        <w:rPr>
          <w:rFonts w:ascii="Calibri" w:hAnsi="Calibri"/>
          <w:b/>
          <w:caps/>
          <w:sz w:val="28"/>
          <w:szCs w:val="28"/>
          <w:lang w:val="en-US"/>
        </w:rPr>
      </w:pPr>
      <w:r w:rsidRPr="009D3E08">
        <w:rPr>
          <w:rFonts w:ascii="Calibri" w:hAnsi="Calibri"/>
          <w:b/>
          <w:caps/>
          <w:sz w:val="28"/>
          <w:szCs w:val="28"/>
          <w:lang w:val="en-US"/>
        </w:rPr>
        <w:t>Faculty of HEalth,</w:t>
      </w:r>
    </w:p>
    <w:p w14:paraId="49A88E3F" w14:textId="77777777" w:rsidR="005912EE" w:rsidRPr="00116942" w:rsidRDefault="005912EE" w:rsidP="00FF3464">
      <w:pPr>
        <w:jc w:val="both"/>
        <w:rPr>
          <w:rFonts w:ascii="Calibri" w:hAnsi="Calibri"/>
          <w:caps/>
          <w:sz w:val="28"/>
          <w:szCs w:val="28"/>
        </w:rPr>
      </w:pPr>
      <w:r w:rsidRPr="00116942">
        <w:rPr>
          <w:rFonts w:ascii="Calibri" w:hAnsi="Calibri"/>
          <w:caps/>
          <w:sz w:val="28"/>
          <w:szCs w:val="28"/>
        </w:rPr>
        <w:t>Aarhus Universitet</w:t>
      </w:r>
    </w:p>
    <w:p w14:paraId="6265E778" w14:textId="77777777" w:rsidR="005912EE" w:rsidRPr="00116942" w:rsidRDefault="005912EE" w:rsidP="00FF3464">
      <w:pPr>
        <w:jc w:val="both"/>
        <w:rPr>
          <w:rFonts w:ascii="Calibri" w:hAnsi="Calibri"/>
          <w:sz w:val="28"/>
          <w:szCs w:val="28"/>
        </w:rPr>
      </w:pPr>
    </w:p>
    <w:p w14:paraId="7A6DC599" w14:textId="77777777" w:rsidR="005912EE" w:rsidRPr="00A45622" w:rsidRDefault="005912EE" w:rsidP="00FF3464">
      <w:pPr>
        <w:jc w:val="both"/>
        <w:rPr>
          <w:rFonts w:ascii="Calibri" w:hAnsi="Calibri"/>
          <w:sz w:val="28"/>
          <w:szCs w:val="28"/>
        </w:rPr>
      </w:pPr>
      <w:r w:rsidRPr="00A45622">
        <w:rPr>
          <w:rFonts w:ascii="Calibri" w:hAnsi="Calibri"/>
          <w:sz w:val="28"/>
          <w:szCs w:val="28"/>
        </w:rPr>
        <w:t>og</w:t>
      </w:r>
    </w:p>
    <w:p w14:paraId="60428B12" w14:textId="77777777" w:rsidR="005912EE" w:rsidRPr="00A45622" w:rsidRDefault="005912EE" w:rsidP="00FF3464">
      <w:pPr>
        <w:jc w:val="both"/>
        <w:rPr>
          <w:rFonts w:ascii="Calibri" w:hAnsi="Calibri"/>
          <w:sz w:val="28"/>
          <w:szCs w:val="28"/>
        </w:rPr>
      </w:pPr>
    </w:p>
    <w:p w14:paraId="73DE218E" w14:textId="4412E79E" w:rsidR="005912EE" w:rsidRPr="00A45622" w:rsidRDefault="00B15FAA" w:rsidP="00FF3464">
      <w:pPr>
        <w:jc w:val="both"/>
        <w:rPr>
          <w:rFonts w:ascii="Calibri" w:hAnsi="Calibri"/>
          <w:b/>
          <w:caps/>
          <w:sz w:val="28"/>
          <w:szCs w:val="28"/>
          <w:highlight w:val="yellow"/>
        </w:rPr>
      </w:pPr>
      <w:r w:rsidRPr="00A45622">
        <w:rPr>
          <w:rFonts w:ascii="Calibri" w:hAnsi="Calibri"/>
          <w:b/>
          <w:caps/>
          <w:sz w:val="28"/>
          <w:szCs w:val="28"/>
          <w:highlight w:val="yellow"/>
        </w:rPr>
        <w:t>[FORENING</w:t>
      </w:r>
      <w:r w:rsidR="00E17394">
        <w:rPr>
          <w:rFonts w:ascii="Calibri" w:hAnsi="Calibri"/>
          <w:b/>
          <w:caps/>
          <w:sz w:val="28"/>
          <w:szCs w:val="28"/>
          <w:highlight w:val="yellow"/>
        </w:rPr>
        <w:t>, virksomhed eller organisaiton</w:t>
      </w:r>
      <w:r w:rsidR="00D8169C" w:rsidRPr="00A45622">
        <w:rPr>
          <w:rFonts w:ascii="Calibri" w:hAnsi="Calibri"/>
          <w:b/>
          <w:caps/>
          <w:sz w:val="28"/>
          <w:szCs w:val="28"/>
          <w:highlight w:val="yellow"/>
        </w:rPr>
        <w:t>]</w:t>
      </w:r>
    </w:p>
    <w:p w14:paraId="2BBA33A2" w14:textId="77777777" w:rsidR="005912EE" w:rsidRPr="005912EE" w:rsidRDefault="00D8169C" w:rsidP="00FF3464">
      <w:pPr>
        <w:jc w:val="both"/>
        <w:rPr>
          <w:rFonts w:ascii="Calibri" w:hAnsi="Calibri"/>
          <w:sz w:val="22"/>
          <w:szCs w:val="22"/>
        </w:rPr>
      </w:pPr>
      <w:r w:rsidRPr="00A45622">
        <w:rPr>
          <w:rFonts w:ascii="Calibri" w:hAnsi="Calibri"/>
          <w:sz w:val="28"/>
          <w:szCs w:val="28"/>
          <w:highlight w:val="yellow"/>
        </w:rPr>
        <w:t>[EVT. AFDELING ELLER ENHED]</w:t>
      </w:r>
      <w:r w:rsidR="005912EE" w:rsidRPr="005912EE">
        <w:rPr>
          <w:rFonts w:ascii="Calibri" w:hAnsi="Calibri"/>
          <w:sz w:val="22"/>
          <w:szCs w:val="22"/>
        </w:rPr>
        <w:br w:type="page"/>
      </w:r>
    </w:p>
    <w:p w14:paraId="215B88D3" w14:textId="77777777" w:rsidR="005912EE" w:rsidRDefault="005912EE" w:rsidP="00FF3464">
      <w:pPr>
        <w:numPr>
          <w:ilvl w:val="0"/>
          <w:numId w:val="1"/>
        </w:numPr>
        <w:jc w:val="both"/>
        <w:rPr>
          <w:rFonts w:ascii="Calibri" w:hAnsi="Calibri"/>
          <w:b/>
          <w:caps/>
          <w:sz w:val="22"/>
          <w:szCs w:val="22"/>
        </w:rPr>
      </w:pPr>
      <w:r>
        <w:rPr>
          <w:rFonts w:ascii="Calibri" w:hAnsi="Calibri"/>
          <w:b/>
          <w:caps/>
          <w:sz w:val="22"/>
          <w:szCs w:val="22"/>
        </w:rPr>
        <w:lastRenderedPageBreak/>
        <w:t>Parterne</w:t>
      </w:r>
    </w:p>
    <w:p w14:paraId="4F9CB841" w14:textId="77777777" w:rsidR="005912EE" w:rsidRDefault="005912EE" w:rsidP="00FF3464">
      <w:pPr>
        <w:ind w:left="567"/>
        <w:jc w:val="both"/>
        <w:rPr>
          <w:rFonts w:ascii="Calibri" w:hAnsi="Calibri"/>
          <w:sz w:val="22"/>
          <w:szCs w:val="22"/>
        </w:rPr>
      </w:pPr>
    </w:p>
    <w:p w14:paraId="4A5578E5" w14:textId="0C7E60E9" w:rsidR="005912EE" w:rsidRDefault="005912EE" w:rsidP="00FF3464">
      <w:pPr>
        <w:ind w:left="567"/>
        <w:jc w:val="both"/>
        <w:rPr>
          <w:rFonts w:ascii="Calibri" w:hAnsi="Calibri"/>
          <w:b/>
          <w:caps/>
          <w:sz w:val="22"/>
          <w:szCs w:val="22"/>
        </w:rPr>
      </w:pPr>
      <w:r>
        <w:rPr>
          <w:rFonts w:ascii="Calibri" w:hAnsi="Calibri"/>
          <w:sz w:val="22"/>
          <w:szCs w:val="22"/>
        </w:rPr>
        <w:t xml:space="preserve">Denne </w:t>
      </w:r>
      <w:r w:rsidR="009E336A">
        <w:rPr>
          <w:rFonts w:ascii="Calibri" w:hAnsi="Calibri"/>
          <w:sz w:val="22"/>
          <w:szCs w:val="22"/>
        </w:rPr>
        <w:t>samarbejd</w:t>
      </w:r>
      <w:r w:rsidR="006F3693">
        <w:rPr>
          <w:rFonts w:ascii="Calibri" w:hAnsi="Calibri"/>
          <w:sz w:val="22"/>
          <w:szCs w:val="22"/>
        </w:rPr>
        <w:t>s</w:t>
      </w:r>
      <w:r w:rsidR="00AA26AD">
        <w:rPr>
          <w:rFonts w:ascii="Calibri" w:hAnsi="Calibri"/>
          <w:sz w:val="22"/>
          <w:szCs w:val="22"/>
        </w:rPr>
        <w:t>aftale</w:t>
      </w:r>
      <w:r>
        <w:rPr>
          <w:rFonts w:ascii="Calibri" w:hAnsi="Calibri"/>
          <w:sz w:val="22"/>
          <w:szCs w:val="22"/>
        </w:rPr>
        <w:t xml:space="preserve"> (herefter ”Aftalen”) er indgået mellem</w:t>
      </w:r>
    </w:p>
    <w:p w14:paraId="4C0BB684" w14:textId="71686E45" w:rsidR="005912EE" w:rsidRDefault="005912EE" w:rsidP="00FF3464">
      <w:pPr>
        <w:ind w:left="567"/>
        <w:jc w:val="both"/>
        <w:rPr>
          <w:rFonts w:ascii="Calibri" w:hAnsi="Calibri"/>
          <w:b/>
          <w:caps/>
          <w:sz w:val="22"/>
          <w:szCs w:val="22"/>
        </w:rPr>
      </w:pPr>
    </w:p>
    <w:p w14:paraId="4E5B2E3F" w14:textId="3611635F" w:rsidR="00981A64" w:rsidRPr="00116942" w:rsidRDefault="00981A64" w:rsidP="00FF3464">
      <w:pPr>
        <w:ind w:left="567"/>
        <w:jc w:val="both"/>
        <w:rPr>
          <w:rFonts w:ascii="Calibri" w:hAnsi="Calibri"/>
          <w:caps/>
          <w:sz w:val="22"/>
          <w:szCs w:val="22"/>
          <w:lang w:val="en-US"/>
        </w:rPr>
      </w:pPr>
      <w:r w:rsidRPr="00116942">
        <w:rPr>
          <w:rFonts w:ascii="Calibri" w:hAnsi="Calibri"/>
          <w:caps/>
          <w:sz w:val="22"/>
          <w:szCs w:val="22"/>
          <w:lang w:val="en-US"/>
        </w:rPr>
        <w:t>INSTITUT</w:t>
      </w:r>
      <w:r w:rsidR="00116942">
        <w:rPr>
          <w:rFonts w:ascii="Calibri" w:hAnsi="Calibri"/>
          <w:caps/>
          <w:sz w:val="22"/>
          <w:szCs w:val="22"/>
          <w:lang w:val="en-US"/>
        </w:rPr>
        <w:t>/department</w:t>
      </w:r>
      <w:r w:rsidRPr="00116942">
        <w:rPr>
          <w:rFonts w:ascii="Calibri" w:hAnsi="Calibri"/>
          <w:caps/>
          <w:sz w:val="22"/>
          <w:szCs w:val="22"/>
          <w:lang w:val="en-US"/>
        </w:rPr>
        <w:t xml:space="preserve"> of </w:t>
      </w:r>
      <w:r w:rsidRPr="00116942">
        <w:rPr>
          <w:rFonts w:ascii="Calibri" w:hAnsi="Calibri"/>
          <w:caps/>
          <w:sz w:val="22"/>
          <w:szCs w:val="22"/>
          <w:highlight w:val="yellow"/>
          <w:lang w:val="en-US"/>
        </w:rPr>
        <w:t>XXX</w:t>
      </w:r>
    </w:p>
    <w:p w14:paraId="7865D12C" w14:textId="3C1EC196" w:rsidR="006F3693" w:rsidRPr="00FE1799" w:rsidRDefault="0080477F" w:rsidP="00FF3464">
      <w:pPr>
        <w:ind w:left="567"/>
        <w:jc w:val="both"/>
        <w:rPr>
          <w:rFonts w:ascii="Calibri" w:hAnsi="Calibri"/>
          <w:caps/>
          <w:sz w:val="22"/>
          <w:szCs w:val="22"/>
          <w:lang w:val="en-US"/>
        </w:rPr>
      </w:pPr>
      <w:r>
        <w:rPr>
          <w:rFonts w:ascii="Calibri" w:hAnsi="Calibri"/>
          <w:caps/>
          <w:sz w:val="22"/>
          <w:szCs w:val="22"/>
          <w:lang w:val="en-US"/>
        </w:rPr>
        <w:t>Faculty of Health</w:t>
      </w:r>
    </w:p>
    <w:p w14:paraId="75168269" w14:textId="77777777" w:rsidR="005912EE" w:rsidRPr="00116942" w:rsidRDefault="005912EE" w:rsidP="00FF3464">
      <w:pPr>
        <w:ind w:left="567"/>
        <w:jc w:val="both"/>
        <w:rPr>
          <w:rFonts w:ascii="Calibri" w:hAnsi="Calibri"/>
          <w:caps/>
          <w:sz w:val="22"/>
          <w:szCs w:val="22"/>
        </w:rPr>
      </w:pPr>
      <w:r w:rsidRPr="00116942">
        <w:rPr>
          <w:rFonts w:ascii="Calibri" w:hAnsi="Calibri"/>
          <w:caps/>
          <w:sz w:val="22"/>
          <w:szCs w:val="22"/>
        </w:rPr>
        <w:t>Aarhus Universitet</w:t>
      </w:r>
    </w:p>
    <w:p w14:paraId="7B95F90A" w14:textId="77777777" w:rsidR="005912EE" w:rsidRDefault="005912EE" w:rsidP="00FF3464">
      <w:pPr>
        <w:ind w:left="567"/>
        <w:jc w:val="both"/>
        <w:rPr>
          <w:rFonts w:ascii="Calibri" w:hAnsi="Calibri"/>
          <w:sz w:val="22"/>
          <w:szCs w:val="22"/>
        </w:rPr>
      </w:pPr>
      <w:r w:rsidRPr="00116942">
        <w:rPr>
          <w:rFonts w:ascii="Calibri" w:hAnsi="Calibri"/>
          <w:sz w:val="22"/>
          <w:szCs w:val="22"/>
        </w:rPr>
        <w:t xml:space="preserve">CVR-nr. </w:t>
      </w:r>
      <w:r>
        <w:rPr>
          <w:rFonts w:ascii="Calibri" w:hAnsi="Calibri"/>
          <w:sz w:val="22"/>
          <w:szCs w:val="22"/>
        </w:rPr>
        <w:t>31119103</w:t>
      </w:r>
    </w:p>
    <w:p w14:paraId="4380016C" w14:textId="77777777" w:rsidR="005912EE" w:rsidRPr="00493E6A" w:rsidRDefault="005912EE" w:rsidP="00FF3464">
      <w:pPr>
        <w:ind w:left="567"/>
        <w:jc w:val="both"/>
        <w:rPr>
          <w:rFonts w:ascii="Calibri" w:hAnsi="Calibri"/>
          <w:sz w:val="22"/>
          <w:szCs w:val="22"/>
        </w:rPr>
      </w:pPr>
      <w:r>
        <w:rPr>
          <w:rFonts w:ascii="Calibri" w:hAnsi="Calibri"/>
          <w:sz w:val="22"/>
          <w:szCs w:val="22"/>
        </w:rPr>
        <w:t>(”</w:t>
      </w:r>
      <w:r w:rsidR="002E7E9B">
        <w:rPr>
          <w:rFonts w:ascii="Calibri" w:hAnsi="Calibri"/>
          <w:sz w:val="22"/>
          <w:szCs w:val="22"/>
        </w:rPr>
        <w:t>Fakultetet</w:t>
      </w:r>
      <w:r>
        <w:rPr>
          <w:rFonts w:ascii="Calibri" w:hAnsi="Calibri"/>
          <w:sz w:val="22"/>
          <w:szCs w:val="22"/>
        </w:rPr>
        <w:t>”)</w:t>
      </w:r>
    </w:p>
    <w:p w14:paraId="20C371C4" w14:textId="77777777" w:rsidR="005912EE" w:rsidRDefault="005912EE" w:rsidP="00FF3464">
      <w:pPr>
        <w:ind w:left="567"/>
        <w:jc w:val="both"/>
        <w:rPr>
          <w:rFonts w:ascii="Calibri" w:hAnsi="Calibri"/>
          <w:sz w:val="22"/>
          <w:szCs w:val="22"/>
        </w:rPr>
      </w:pPr>
    </w:p>
    <w:p w14:paraId="04F02467" w14:textId="77777777" w:rsidR="005912EE" w:rsidRDefault="005912EE" w:rsidP="00FF3464">
      <w:pPr>
        <w:ind w:left="567"/>
        <w:jc w:val="both"/>
        <w:rPr>
          <w:rFonts w:ascii="Calibri" w:hAnsi="Calibri"/>
          <w:sz w:val="22"/>
          <w:szCs w:val="22"/>
        </w:rPr>
      </w:pPr>
      <w:r>
        <w:rPr>
          <w:rFonts w:ascii="Calibri" w:hAnsi="Calibri"/>
          <w:sz w:val="22"/>
          <w:szCs w:val="22"/>
        </w:rPr>
        <w:t>og</w:t>
      </w:r>
    </w:p>
    <w:p w14:paraId="0BB13FBD" w14:textId="77777777" w:rsidR="005912EE" w:rsidRDefault="005912EE" w:rsidP="00FF3464">
      <w:pPr>
        <w:ind w:left="567"/>
        <w:jc w:val="both"/>
        <w:rPr>
          <w:rFonts w:ascii="Calibri" w:hAnsi="Calibri"/>
          <w:sz w:val="22"/>
          <w:szCs w:val="22"/>
        </w:rPr>
      </w:pPr>
    </w:p>
    <w:p w14:paraId="29E6F19B" w14:textId="18507998" w:rsidR="005912EE" w:rsidRPr="00E84A20" w:rsidRDefault="00D8169C" w:rsidP="00FF3464">
      <w:pPr>
        <w:ind w:left="567"/>
        <w:jc w:val="both"/>
        <w:rPr>
          <w:rFonts w:ascii="Calibri" w:hAnsi="Calibri"/>
          <w:sz w:val="22"/>
          <w:szCs w:val="22"/>
          <w:highlight w:val="yellow"/>
        </w:rPr>
      </w:pPr>
      <w:r w:rsidRPr="00E84A20">
        <w:rPr>
          <w:rFonts w:ascii="Calibri" w:hAnsi="Calibri"/>
          <w:sz w:val="22"/>
          <w:szCs w:val="22"/>
          <w:highlight w:val="yellow"/>
        </w:rPr>
        <w:t>[</w:t>
      </w:r>
      <w:r w:rsidR="006F3693">
        <w:rPr>
          <w:rFonts w:ascii="Calibri" w:hAnsi="Calibri"/>
          <w:sz w:val="22"/>
          <w:szCs w:val="22"/>
          <w:highlight w:val="yellow"/>
        </w:rPr>
        <w:t>FORENING</w:t>
      </w:r>
      <w:r w:rsidR="00E17394">
        <w:rPr>
          <w:rFonts w:ascii="Calibri" w:hAnsi="Calibri"/>
          <w:sz w:val="22"/>
          <w:szCs w:val="22"/>
          <w:highlight w:val="yellow"/>
        </w:rPr>
        <w:t>, VIRKSOMHED ELLER ORGANISATION</w:t>
      </w:r>
      <w:r w:rsidRPr="00E84A20">
        <w:rPr>
          <w:rFonts w:ascii="Calibri" w:hAnsi="Calibri"/>
          <w:sz w:val="22"/>
          <w:szCs w:val="22"/>
          <w:highlight w:val="yellow"/>
        </w:rPr>
        <w:t>]</w:t>
      </w:r>
    </w:p>
    <w:p w14:paraId="1BCF86C7" w14:textId="77777777" w:rsidR="00D8169C" w:rsidRPr="00E84A20" w:rsidRDefault="00D8169C" w:rsidP="00FF3464">
      <w:pPr>
        <w:ind w:left="567"/>
        <w:jc w:val="both"/>
        <w:rPr>
          <w:rFonts w:ascii="Calibri" w:hAnsi="Calibri"/>
          <w:sz w:val="22"/>
          <w:szCs w:val="22"/>
          <w:highlight w:val="yellow"/>
        </w:rPr>
      </w:pPr>
      <w:r w:rsidRPr="00E84A20">
        <w:rPr>
          <w:rFonts w:ascii="Calibri" w:hAnsi="Calibri"/>
          <w:sz w:val="22"/>
          <w:szCs w:val="22"/>
          <w:highlight w:val="yellow"/>
        </w:rPr>
        <w:t>[Evt. afdeling eller enhed]</w:t>
      </w:r>
    </w:p>
    <w:p w14:paraId="03722E01" w14:textId="77777777" w:rsidR="005912EE" w:rsidRPr="00E84A20" w:rsidRDefault="005912EE" w:rsidP="00FF3464">
      <w:pPr>
        <w:ind w:left="567"/>
        <w:jc w:val="both"/>
        <w:rPr>
          <w:rFonts w:ascii="Calibri" w:hAnsi="Calibri"/>
          <w:sz w:val="22"/>
          <w:szCs w:val="22"/>
          <w:highlight w:val="yellow"/>
        </w:rPr>
      </w:pPr>
      <w:r w:rsidRPr="00E84A20">
        <w:rPr>
          <w:rFonts w:ascii="Calibri" w:hAnsi="Calibri"/>
          <w:sz w:val="22"/>
          <w:szCs w:val="22"/>
          <w:highlight w:val="yellow"/>
        </w:rPr>
        <w:t xml:space="preserve">CVR-nr. </w:t>
      </w:r>
      <w:r w:rsidR="00D8169C" w:rsidRPr="00E84A20">
        <w:rPr>
          <w:rFonts w:ascii="Calibri" w:hAnsi="Calibri"/>
          <w:sz w:val="22"/>
          <w:szCs w:val="22"/>
          <w:highlight w:val="yellow"/>
        </w:rPr>
        <w:t>[xxx]</w:t>
      </w:r>
    </w:p>
    <w:p w14:paraId="4E5B8832" w14:textId="77777777" w:rsidR="005912EE" w:rsidRDefault="00D8169C" w:rsidP="00FF3464">
      <w:pPr>
        <w:ind w:left="567"/>
        <w:jc w:val="both"/>
        <w:rPr>
          <w:rFonts w:ascii="Calibri" w:hAnsi="Calibri"/>
          <w:sz w:val="22"/>
          <w:szCs w:val="22"/>
        </w:rPr>
      </w:pPr>
      <w:r w:rsidRPr="00E84A20">
        <w:rPr>
          <w:rFonts w:ascii="Calibri" w:hAnsi="Calibri"/>
          <w:sz w:val="22"/>
          <w:szCs w:val="22"/>
          <w:highlight w:val="yellow"/>
        </w:rPr>
        <w:t>(”</w:t>
      </w:r>
      <w:r w:rsidR="006F3693">
        <w:rPr>
          <w:rFonts w:ascii="Calibri" w:hAnsi="Calibri"/>
          <w:sz w:val="22"/>
          <w:szCs w:val="22"/>
          <w:highlight w:val="yellow"/>
        </w:rPr>
        <w:t>Foreningen</w:t>
      </w:r>
      <w:r w:rsidR="005912EE" w:rsidRPr="00E84A20">
        <w:rPr>
          <w:rFonts w:ascii="Calibri" w:hAnsi="Calibri"/>
          <w:sz w:val="22"/>
          <w:szCs w:val="22"/>
          <w:highlight w:val="yellow"/>
        </w:rPr>
        <w:t>”).</w:t>
      </w:r>
    </w:p>
    <w:p w14:paraId="2884C9F8" w14:textId="77777777" w:rsidR="005912EE" w:rsidRDefault="005912EE" w:rsidP="00FF3464">
      <w:pPr>
        <w:ind w:left="567"/>
        <w:jc w:val="both"/>
        <w:rPr>
          <w:rFonts w:ascii="Calibri" w:hAnsi="Calibri"/>
          <w:sz w:val="22"/>
          <w:szCs w:val="22"/>
        </w:rPr>
      </w:pPr>
    </w:p>
    <w:p w14:paraId="094506D7" w14:textId="7EA25F6F" w:rsidR="005912EE" w:rsidRDefault="002E7E9B" w:rsidP="00FF3464">
      <w:pPr>
        <w:ind w:left="567"/>
        <w:jc w:val="both"/>
        <w:rPr>
          <w:rFonts w:ascii="Calibri" w:hAnsi="Calibri"/>
          <w:sz w:val="22"/>
          <w:szCs w:val="22"/>
        </w:rPr>
      </w:pPr>
      <w:r>
        <w:rPr>
          <w:rFonts w:ascii="Calibri" w:hAnsi="Calibri"/>
          <w:sz w:val="22"/>
          <w:szCs w:val="22"/>
        </w:rPr>
        <w:t>Fakultetet</w:t>
      </w:r>
      <w:r w:rsidR="005912EE" w:rsidRPr="006F3693">
        <w:rPr>
          <w:rFonts w:ascii="Calibri" w:hAnsi="Calibri"/>
          <w:sz w:val="22"/>
          <w:szCs w:val="22"/>
        </w:rPr>
        <w:t xml:space="preserve"> og </w:t>
      </w:r>
      <w:r w:rsidR="00E502AC">
        <w:rPr>
          <w:rFonts w:ascii="Calibri" w:hAnsi="Calibri"/>
          <w:sz w:val="22"/>
          <w:szCs w:val="22"/>
          <w:highlight w:val="yellow"/>
        </w:rPr>
        <w:t>Indsæt</w:t>
      </w:r>
      <w:r w:rsidR="00E502AC" w:rsidRPr="00116942">
        <w:rPr>
          <w:rFonts w:ascii="Calibri" w:hAnsi="Calibri"/>
          <w:sz w:val="22"/>
          <w:szCs w:val="22"/>
          <w:highlight w:val="yellow"/>
        </w:rPr>
        <w:t xml:space="preserve"> </w:t>
      </w:r>
      <w:r w:rsidR="006F3693" w:rsidRPr="00116942">
        <w:rPr>
          <w:rFonts w:ascii="Calibri" w:hAnsi="Calibri"/>
          <w:sz w:val="22"/>
          <w:szCs w:val="22"/>
          <w:highlight w:val="yellow"/>
        </w:rPr>
        <w:t>Forening</w:t>
      </w:r>
      <w:r w:rsidR="00493E6A" w:rsidRPr="00116942">
        <w:rPr>
          <w:rFonts w:ascii="Calibri" w:hAnsi="Calibri"/>
          <w:sz w:val="22"/>
          <w:szCs w:val="22"/>
          <w:highlight w:val="yellow"/>
        </w:rPr>
        <w:t>/virksomhed/organisation</w:t>
      </w:r>
      <w:r w:rsidR="005912EE">
        <w:rPr>
          <w:rFonts w:ascii="Calibri" w:hAnsi="Calibri"/>
          <w:sz w:val="22"/>
          <w:szCs w:val="22"/>
        </w:rPr>
        <w:t xml:space="preserve"> er herefter tilsammen benævnt ”Parterne” og hver for sig en ”Part”.</w:t>
      </w:r>
    </w:p>
    <w:p w14:paraId="38240E1E" w14:textId="77777777" w:rsidR="005912EE" w:rsidRDefault="005912EE" w:rsidP="00FF3464">
      <w:pPr>
        <w:jc w:val="both"/>
        <w:rPr>
          <w:rFonts w:ascii="Calibri" w:hAnsi="Calibri"/>
          <w:sz w:val="22"/>
          <w:szCs w:val="22"/>
        </w:rPr>
      </w:pPr>
    </w:p>
    <w:p w14:paraId="5A3E6E96" w14:textId="77777777" w:rsidR="005912EE" w:rsidRDefault="006F3693" w:rsidP="00FF3464">
      <w:pPr>
        <w:numPr>
          <w:ilvl w:val="0"/>
          <w:numId w:val="1"/>
        </w:numPr>
        <w:jc w:val="both"/>
        <w:rPr>
          <w:rFonts w:ascii="Calibri" w:hAnsi="Calibri"/>
          <w:b/>
          <w:sz w:val="22"/>
          <w:szCs w:val="22"/>
        </w:rPr>
      </w:pPr>
      <w:r>
        <w:rPr>
          <w:rFonts w:ascii="Calibri" w:hAnsi="Calibri"/>
          <w:b/>
          <w:bCs/>
          <w:sz w:val="22"/>
          <w:szCs w:val="22"/>
        </w:rPr>
        <w:t>BAGGRUND OG FORMÅL</w:t>
      </w:r>
      <w:r w:rsidR="005912EE">
        <w:rPr>
          <w:rFonts w:ascii="Calibri" w:hAnsi="Calibri"/>
          <w:b/>
          <w:bCs/>
          <w:sz w:val="22"/>
          <w:szCs w:val="22"/>
        </w:rPr>
        <w:t xml:space="preserve"> </w:t>
      </w:r>
    </w:p>
    <w:p w14:paraId="28255A98" w14:textId="77777777" w:rsidR="005912EE" w:rsidRDefault="005912EE" w:rsidP="00FF3464">
      <w:pPr>
        <w:ind w:left="360"/>
        <w:jc w:val="both"/>
        <w:rPr>
          <w:rFonts w:ascii="Calibri" w:hAnsi="Calibri"/>
          <w:b/>
          <w:sz w:val="22"/>
          <w:szCs w:val="22"/>
        </w:rPr>
      </w:pPr>
    </w:p>
    <w:p w14:paraId="3C11347D" w14:textId="61294918" w:rsidR="0021632C" w:rsidRDefault="00493E6A" w:rsidP="00FF3464">
      <w:pPr>
        <w:ind w:left="567"/>
        <w:jc w:val="both"/>
        <w:rPr>
          <w:rFonts w:ascii="Calibri" w:hAnsi="Calibri"/>
          <w:sz w:val="22"/>
          <w:szCs w:val="22"/>
        </w:rPr>
      </w:pPr>
      <w:bookmarkStart w:id="0" w:name="_Ref459798844"/>
      <w:r>
        <w:rPr>
          <w:rFonts w:ascii="Calibri" w:hAnsi="Calibri"/>
          <w:sz w:val="22"/>
          <w:szCs w:val="22"/>
          <w:highlight w:val="yellow"/>
        </w:rPr>
        <w:t xml:space="preserve">Indsæt </w:t>
      </w:r>
      <w:r w:rsidR="00E17394">
        <w:rPr>
          <w:rFonts w:ascii="Calibri" w:hAnsi="Calibri"/>
          <w:sz w:val="22"/>
          <w:szCs w:val="22"/>
          <w:highlight w:val="yellow"/>
        </w:rPr>
        <w:t>Forening</w:t>
      </w:r>
      <w:r>
        <w:rPr>
          <w:rFonts w:ascii="Calibri" w:hAnsi="Calibri"/>
          <w:sz w:val="22"/>
          <w:szCs w:val="22"/>
          <w:highlight w:val="yellow"/>
        </w:rPr>
        <w:t>en/</w:t>
      </w:r>
      <w:r w:rsidR="00E17394">
        <w:rPr>
          <w:rFonts w:ascii="Calibri" w:hAnsi="Calibri"/>
          <w:sz w:val="22"/>
          <w:szCs w:val="22"/>
          <w:highlight w:val="yellow"/>
        </w:rPr>
        <w:t>virksomhed</w:t>
      </w:r>
      <w:r>
        <w:rPr>
          <w:rFonts w:ascii="Calibri" w:hAnsi="Calibri"/>
          <w:sz w:val="22"/>
          <w:szCs w:val="22"/>
          <w:highlight w:val="yellow"/>
        </w:rPr>
        <w:t>en/</w:t>
      </w:r>
      <w:r w:rsidR="00E17394">
        <w:rPr>
          <w:rFonts w:ascii="Calibri" w:hAnsi="Calibri"/>
          <w:sz w:val="22"/>
          <w:szCs w:val="22"/>
          <w:highlight w:val="yellow"/>
        </w:rPr>
        <w:t>organisationen</w:t>
      </w:r>
      <w:r w:rsidR="006C4DF9">
        <w:rPr>
          <w:rFonts w:ascii="Calibri" w:hAnsi="Calibri"/>
          <w:sz w:val="22"/>
          <w:szCs w:val="22"/>
        </w:rPr>
        <w:t xml:space="preserve"> ønsker at øge kendskabet til </w:t>
      </w:r>
      <w:r>
        <w:rPr>
          <w:rFonts w:ascii="Calibri" w:hAnsi="Calibri"/>
          <w:sz w:val="22"/>
          <w:szCs w:val="22"/>
          <w:highlight w:val="yellow"/>
        </w:rPr>
        <w:t>Indsæt F</w:t>
      </w:r>
      <w:r w:rsidR="00E17394">
        <w:rPr>
          <w:rFonts w:ascii="Calibri" w:hAnsi="Calibri"/>
          <w:sz w:val="22"/>
          <w:szCs w:val="22"/>
          <w:highlight w:val="yellow"/>
        </w:rPr>
        <w:t>oreningen, virksomheden, organisationen</w:t>
      </w:r>
      <w:r w:rsidR="00E17394">
        <w:rPr>
          <w:rFonts w:ascii="Calibri" w:hAnsi="Calibri"/>
          <w:sz w:val="22"/>
          <w:szCs w:val="22"/>
        </w:rPr>
        <w:t xml:space="preserve"> </w:t>
      </w:r>
      <w:r w:rsidR="006C4DF9">
        <w:rPr>
          <w:rFonts w:ascii="Calibri" w:hAnsi="Calibri"/>
          <w:sz w:val="22"/>
          <w:szCs w:val="22"/>
        </w:rPr>
        <w:t xml:space="preserve">og </w:t>
      </w:r>
      <w:r w:rsidR="00EB51F7">
        <w:rPr>
          <w:rFonts w:ascii="Calibri" w:hAnsi="Calibri"/>
          <w:sz w:val="22"/>
          <w:szCs w:val="22"/>
        </w:rPr>
        <w:t>dens</w:t>
      </w:r>
      <w:r w:rsidR="006C4DF9">
        <w:rPr>
          <w:rFonts w:ascii="Calibri" w:hAnsi="Calibri"/>
          <w:sz w:val="22"/>
          <w:szCs w:val="22"/>
        </w:rPr>
        <w:t xml:space="preserve"> medlemstilbud blandt de studerende ved </w:t>
      </w:r>
      <w:r w:rsidR="002E7E9B">
        <w:rPr>
          <w:rFonts w:ascii="Calibri" w:hAnsi="Calibri"/>
          <w:sz w:val="22"/>
          <w:szCs w:val="22"/>
        </w:rPr>
        <w:t>Fakultetet</w:t>
      </w:r>
      <w:r w:rsidR="00D46570">
        <w:rPr>
          <w:rFonts w:ascii="Calibri" w:hAnsi="Calibri"/>
          <w:sz w:val="22"/>
          <w:szCs w:val="22"/>
        </w:rPr>
        <w:t>.</w:t>
      </w:r>
    </w:p>
    <w:p w14:paraId="7B176CE2" w14:textId="77777777" w:rsidR="00D46570" w:rsidRDefault="00D46570" w:rsidP="00FF3464">
      <w:pPr>
        <w:ind w:left="567"/>
        <w:jc w:val="both"/>
        <w:rPr>
          <w:rFonts w:ascii="Calibri" w:hAnsi="Calibri"/>
          <w:sz w:val="22"/>
          <w:szCs w:val="22"/>
        </w:rPr>
      </w:pPr>
    </w:p>
    <w:p w14:paraId="4CB91343" w14:textId="5207EA1B" w:rsidR="0021632C" w:rsidRDefault="002E7E9B" w:rsidP="00FF3464">
      <w:pPr>
        <w:ind w:left="567"/>
        <w:jc w:val="both"/>
        <w:rPr>
          <w:rFonts w:ascii="Calibri" w:hAnsi="Calibri"/>
          <w:sz w:val="22"/>
          <w:szCs w:val="22"/>
        </w:rPr>
      </w:pPr>
      <w:r>
        <w:rPr>
          <w:rFonts w:ascii="Calibri" w:hAnsi="Calibri"/>
          <w:sz w:val="22"/>
          <w:szCs w:val="22"/>
        </w:rPr>
        <w:t>Fakultetet</w:t>
      </w:r>
      <w:r w:rsidR="00780CB3">
        <w:rPr>
          <w:rFonts w:ascii="Calibri" w:hAnsi="Calibri"/>
          <w:sz w:val="22"/>
          <w:szCs w:val="22"/>
        </w:rPr>
        <w:t xml:space="preserve"> ønsker at medvirke hertil inden for de rammer for neutralitet og saglighed, </w:t>
      </w:r>
      <w:r w:rsidR="00493E6A">
        <w:rPr>
          <w:rFonts w:ascii="Calibri" w:hAnsi="Calibri"/>
          <w:sz w:val="22"/>
          <w:szCs w:val="22"/>
        </w:rPr>
        <w:t xml:space="preserve">Health, </w:t>
      </w:r>
      <w:r w:rsidR="00780CB3">
        <w:rPr>
          <w:rFonts w:ascii="Calibri" w:hAnsi="Calibri"/>
          <w:sz w:val="22"/>
          <w:szCs w:val="22"/>
        </w:rPr>
        <w:t>Aarhus Universitet er underlagt</w:t>
      </w:r>
      <w:r w:rsidR="00493E6A">
        <w:rPr>
          <w:rFonts w:ascii="Calibri" w:hAnsi="Calibri"/>
          <w:sz w:val="22"/>
          <w:szCs w:val="22"/>
        </w:rPr>
        <w:t xml:space="preserve"> (se retningslinjer nederst i denne aftale)</w:t>
      </w:r>
      <w:r w:rsidR="0008129E">
        <w:rPr>
          <w:rFonts w:ascii="Calibri" w:hAnsi="Calibri"/>
          <w:sz w:val="22"/>
          <w:szCs w:val="22"/>
        </w:rPr>
        <w:t>.</w:t>
      </w:r>
    </w:p>
    <w:p w14:paraId="7324C03D" w14:textId="77777777" w:rsidR="006C4DF9" w:rsidRDefault="006C4DF9" w:rsidP="00FF3464">
      <w:pPr>
        <w:ind w:left="567"/>
        <w:jc w:val="both"/>
        <w:rPr>
          <w:rFonts w:ascii="Calibri" w:hAnsi="Calibri"/>
          <w:sz w:val="22"/>
          <w:szCs w:val="22"/>
        </w:rPr>
      </w:pPr>
    </w:p>
    <w:p w14:paraId="63EFC843" w14:textId="521E6EAF" w:rsidR="00011FDE" w:rsidRDefault="006C4DF9" w:rsidP="00FF3464">
      <w:pPr>
        <w:ind w:left="567"/>
        <w:jc w:val="both"/>
        <w:rPr>
          <w:rFonts w:ascii="Calibri" w:hAnsi="Calibri"/>
          <w:sz w:val="22"/>
          <w:szCs w:val="22"/>
        </w:rPr>
      </w:pPr>
      <w:r>
        <w:rPr>
          <w:rFonts w:ascii="Calibri" w:hAnsi="Calibri"/>
          <w:sz w:val="22"/>
          <w:szCs w:val="22"/>
        </w:rPr>
        <w:t>Det er</w:t>
      </w:r>
      <w:r w:rsidR="00BB5B8C">
        <w:rPr>
          <w:rFonts w:ascii="Calibri" w:hAnsi="Calibri"/>
          <w:sz w:val="22"/>
          <w:szCs w:val="22"/>
        </w:rPr>
        <w:t xml:space="preserve"> derfor</w:t>
      </w:r>
      <w:r w:rsidR="005155E8">
        <w:rPr>
          <w:rFonts w:ascii="Calibri" w:hAnsi="Calibri"/>
          <w:sz w:val="22"/>
          <w:szCs w:val="22"/>
        </w:rPr>
        <w:t xml:space="preserve"> </w:t>
      </w:r>
      <w:r>
        <w:rPr>
          <w:rFonts w:ascii="Calibri" w:hAnsi="Calibri"/>
          <w:sz w:val="22"/>
          <w:szCs w:val="22"/>
        </w:rPr>
        <w:t xml:space="preserve">formålet med Aftalen at give </w:t>
      </w:r>
      <w:r w:rsidR="00493E6A">
        <w:rPr>
          <w:rFonts w:ascii="Calibri" w:hAnsi="Calibri"/>
          <w:sz w:val="22"/>
          <w:szCs w:val="22"/>
          <w:highlight w:val="yellow"/>
        </w:rPr>
        <w:t xml:space="preserve">Indsæt </w:t>
      </w:r>
      <w:r w:rsidR="006C7652">
        <w:rPr>
          <w:rFonts w:ascii="Calibri" w:hAnsi="Calibri"/>
          <w:sz w:val="22"/>
          <w:szCs w:val="22"/>
          <w:highlight w:val="yellow"/>
        </w:rPr>
        <w:t>F</w:t>
      </w:r>
      <w:r w:rsidR="00E17394">
        <w:rPr>
          <w:rFonts w:ascii="Calibri" w:hAnsi="Calibri"/>
          <w:sz w:val="22"/>
          <w:szCs w:val="22"/>
          <w:highlight w:val="yellow"/>
        </w:rPr>
        <w:t>oreningen</w:t>
      </w:r>
      <w:r w:rsidR="00493E6A">
        <w:rPr>
          <w:rFonts w:ascii="Calibri" w:hAnsi="Calibri"/>
          <w:sz w:val="22"/>
          <w:szCs w:val="22"/>
          <w:highlight w:val="yellow"/>
        </w:rPr>
        <w:t>/</w:t>
      </w:r>
      <w:r w:rsidR="00E17394">
        <w:rPr>
          <w:rFonts w:ascii="Calibri" w:hAnsi="Calibri"/>
          <w:sz w:val="22"/>
          <w:szCs w:val="22"/>
          <w:highlight w:val="yellow"/>
        </w:rPr>
        <w:t>virksomheden</w:t>
      </w:r>
      <w:r w:rsidR="00493E6A">
        <w:rPr>
          <w:rFonts w:ascii="Calibri" w:hAnsi="Calibri"/>
          <w:sz w:val="22"/>
          <w:szCs w:val="22"/>
          <w:highlight w:val="yellow"/>
        </w:rPr>
        <w:t>/</w:t>
      </w:r>
      <w:r w:rsidR="00E17394">
        <w:rPr>
          <w:rFonts w:ascii="Calibri" w:hAnsi="Calibri"/>
          <w:sz w:val="22"/>
          <w:szCs w:val="22"/>
          <w:highlight w:val="yellow"/>
        </w:rPr>
        <w:t>organisationen</w:t>
      </w:r>
      <w:r w:rsidR="00E17394">
        <w:rPr>
          <w:rFonts w:ascii="Calibri" w:hAnsi="Calibri"/>
          <w:sz w:val="22"/>
          <w:szCs w:val="22"/>
        </w:rPr>
        <w:t xml:space="preserve"> </w:t>
      </w:r>
      <w:r>
        <w:rPr>
          <w:rFonts w:ascii="Calibri" w:hAnsi="Calibri"/>
          <w:sz w:val="22"/>
          <w:szCs w:val="22"/>
        </w:rPr>
        <w:t xml:space="preserve">mulighed for mod betaling at deltage i </w:t>
      </w:r>
      <w:r w:rsidRPr="00116942">
        <w:rPr>
          <w:rFonts w:ascii="Calibri" w:hAnsi="Calibri"/>
          <w:sz w:val="22"/>
          <w:szCs w:val="22"/>
        </w:rPr>
        <w:t xml:space="preserve">lokale </w:t>
      </w:r>
      <w:r w:rsidRPr="00E02870">
        <w:rPr>
          <w:rFonts w:ascii="Calibri" w:hAnsi="Calibri"/>
          <w:sz w:val="22"/>
          <w:szCs w:val="22"/>
          <w:highlight w:val="yellow"/>
        </w:rPr>
        <w:t>aktiviteter</w:t>
      </w:r>
      <w:r>
        <w:rPr>
          <w:rFonts w:ascii="Calibri" w:hAnsi="Calibri"/>
          <w:sz w:val="22"/>
          <w:szCs w:val="22"/>
        </w:rPr>
        <w:t xml:space="preserve"> på </w:t>
      </w:r>
      <w:r w:rsidR="002E7E9B">
        <w:rPr>
          <w:rFonts w:ascii="Calibri" w:hAnsi="Calibri"/>
          <w:sz w:val="22"/>
          <w:szCs w:val="22"/>
        </w:rPr>
        <w:t>Fakultetet</w:t>
      </w:r>
      <w:r>
        <w:rPr>
          <w:rFonts w:ascii="Calibri" w:hAnsi="Calibri"/>
          <w:sz w:val="22"/>
          <w:szCs w:val="22"/>
        </w:rPr>
        <w:t xml:space="preserve"> og fastlægge vilkårene herfor. </w:t>
      </w:r>
    </w:p>
    <w:p w14:paraId="00E2A5F5" w14:textId="77777777" w:rsidR="00011FDE" w:rsidRDefault="00011FDE" w:rsidP="00FF3464">
      <w:pPr>
        <w:ind w:left="567"/>
        <w:jc w:val="both"/>
        <w:rPr>
          <w:rFonts w:ascii="Calibri" w:hAnsi="Calibri"/>
          <w:sz w:val="22"/>
          <w:szCs w:val="22"/>
        </w:rPr>
      </w:pPr>
    </w:p>
    <w:p w14:paraId="120565E6" w14:textId="77777777" w:rsidR="00011FDE" w:rsidRPr="00011FDE" w:rsidRDefault="0096493B" w:rsidP="00FF3464">
      <w:pPr>
        <w:numPr>
          <w:ilvl w:val="0"/>
          <w:numId w:val="1"/>
        </w:numPr>
        <w:jc w:val="both"/>
        <w:rPr>
          <w:rFonts w:ascii="Calibri" w:hAnsi="Calibri"/>
          <w:b/>
          <w:caps/>
          <w:sz w:val="22"/>
          <w:szCs w:val="22"/>
        </w:rPr>
      </w:pPr>
      <w:bookmarkStart w:id="1" w:name="_Ref530386498"/>
      <w:bookmarkEnd w:id="0"/>
      <w:r>
        <w:rPr>
          <w:rFonts w:ascii="Calibri" w:hAnsi="Calibri"/>
          <w:b/>
          <w:caps/>
          <w:sz w:val="22"/>
          <w:szCs w:val="22"/>
        </w:rPr>
        <w:t>AKTIVITETER</w:t>
      </w:r>
      <w:bookmarkEnd w:id="1"/>
    </w:p>
    <w:p w14:paraId="7422DD61" w14:textId="77777777" w:rsidR="00011FDE" w:rsidRDefault="00011FDE" w:rsidP="00FF3464">
      <w:pPr>
        <w:ind w:left="567"/>
        <w:jc w:val="both"/>
        <w:rPr>
          <w:rFonts w:ascii="Calibri" w:hAnsi="Calibri"/>
          <w:sz w:val="22"/>
          <w:szCs w:val="22"/>
        </w:rPr>
      </w:pPr>
    </w:p>
    <w:p w14:paraId="7893B9C0" w14:textId="49602FDC" w:rsidR="00011FDE" w:rsidRPr="00FE1799" w:rsidRDefault="00F12607" w:rsidP="00FF3464">
      <w:pPr>
        <w:ind w:left="567"/>
        <w:jc w:val="both"/>
        <w:rPr>
          <w:rFonts w:ascii="Calibri" w:hAnsi="Calibri"/>
          <w:sz w:val="22"/>
          <w:szCs w:val="22"/>
        </w:rPr>
      </w:pPr>
      <w:r w:rsidRPr="00FE1799">
        <w:rPr>
          <w:rFonts w:ascii="Calibri" w:hAnsi="Calibri"/>
          <w:sz w:val="22"/>
          <w:szCs w:val="22"/>
        </w:rPr>
        <w:t xml:space="preserve">I Aftalens løbetid skal </w:t>
      </w:r>
      <w:r w:rsidR="002E7E9B" w:rsidRPr="00FE1799">
        <w:rPr>
          <w:rFonts w:ascii="Calibri" w:hAnsi="Calibri"/>
          <w:sz w:val="22"/>
          <w:szCs w:val="22"/>
        </w:rPr>
        <w:t>Fakultetet</w:t>
      </w:r>
      <w:r w:rsidRPr="00FE1799">
        <w:rPr>
          <w:rFonts w:ascii="Calibri" w:hAnsi="Calibri"/>
          <w:sz w:val="22"/>
          <w:szCs w:val="22"/>
        </w:rPr>
        <w:t xml:space="preserve"> levere følgende</w:t>
      </w:r>
      <w:r w:rsidR="00D46570" w:rsidRPr="00FE1799">
        <w:rPr>
          <w:rFonts w:ascii="Calibri" w:hAnsi="Calibri"/>
          <w:sz w:val="22"/>
          <w:szCs w:val="22"/>
        </w:rPr>
        <w:t xml:space="preserve"> vedr. </w:t>
      </w:r>
      <w:r w:rsidR="00D46570" w:rsidRPr="00FE1799">
        <w:rPr>
          <w:rFonts w:ascii="Calibri" w:hAnsi="Calibri"/>
          <w:sz w:val="22"/>
          <w:szCs w:val="22"/>
          <w:highlight w:val="yellow"/>
        </w:rPr>
        <w:t>xx uddannelse</w:t>
      </w:r>
      <w:r w:rsidRPr="00FE1799">
        <w:rPr>
          <w:rFonts w:ascii="Calibri" w:hAnsi="Calibri"/>
          <w:sz w:val="22"/>
          <w:szCs w:val="22"/>
        </w:rPr>
        <w:t>:</w:t>
      </w:r>
    </w:p>
    <w:p w14:paraId="5649E55F" w14:textId="77777777" w:rsidR="0021632C" w:rsidRPr="00FE1799" w:rsidRDefault="0021632C" w:rsidP="00FF3464">
      <w:pPr>
        <w:ind w:left="567"/>
        <w:jc w:val="both"/>
        <w:rPr>
          <w:rFonts w:ascii="Calibri" w:hAnsi="Calibri"/>
          <w:sz w:val="22"/>
          <w:szCs w:val="22"/>
        </w:rPr>
      </w:pPr>
    </w:p>
    <w:p w14:paraId="6BF159A2" w14:textId="32D80E69" w:rsidR="00D46570" w:rsidRPr="00FE1799" w:rsidRDefault="00493E6A" w:rsidP="00D46570">
      <w:pPr>
        <w:ind w:left="567"/>
        <w:jc w:val="both"/>
        <w:rPr>
          <w:rFonts w:ascii="Calibri" w:hAnsi="Calibri"/>
          <w:sz w:val="22"/>
          <w:szCs w:val="22"/>
        </w:rPr>
      </w:pPr>
      <w:r>
        <w:rPr>
          <w:rFonts w:ascii="Calibri" w:hAnsi="Calibri"/>
          <w:sz w:val="22"/>
          <w:szCs w:val="22"/>
          <w:highlight w:val="yellow"/>
        </w:rPr>
        <w:t>Indsæt F</w:t>
      </w:r>
      <w:r w:rsidR="00E17394">
        <w:rPr>
          <w:rFonts w:ascii="Calibri" w:hAnsi="Calibri"/>
          <w:sz w:val="22"/>
          <w:szCs w:val="22"/>
          <w:highlight w:val="yellow"/>
        </w:rPr>
        <w:t>oreningen</w:t>
      </w:r>
      <w:r>
        <w:rPr>
          <w:rFonts w:ascii="Calibri" w:hAnsi="Calibri"/>
          <w:sz w:val="22"/>
          <w:szCs w:val="22"/>
          <w:highlight w:val="yellow"/>
        </w:rPr>
        <w:t>/</w:t>
      </w:r>
      <w:r w:rsidR="00E17394">
        <w:rPr>
          <w:rFonts w:ascii="Calibri" w:hAnsi="Calibri"/>
          <w:sz w:val="22"/>
          <w:szCs w:val="22"/>
          <w:highlight w:val="yellow"/>
        </w:rPr>
        <w:t>virksomheden</w:t>
      </w:r>
      <w:r>
        <w:rPr>
          <w:rFonts w:ascii="Calibri" w:hAnsi="Calibri"/>
          <w:sz w:val="22"/>
          <w:szCs w:val="22"/>
          <w:highlight w:val="yellow"/>
        </w:rPr>
        <w:t>/</w:t>
      </w:r>
      <w:r w:rsidR="00E17394">
        <w:rPr>
          <w:rFonts w:ascii="Calibri" w:hAnsi="Calibri"/>
          <w:sz w:val="22"/>
          <w:szCs w:val="22"/>
          <w:highlight w:val="yellow"/>
        </w:rPr>
        <w:t>organisationen</w:t>
      </w:r>
      <w:r w:rsidR="00E17394">
        <w:rPr>
          <w:rFonts w:ascii="Calibri" w:hAnsi="Calibri"/>
          <w:sz w:val="22"/>
          <w:szCs w:val="22"/>
        </w:rPr>
        <w:t xml:space="preserve"> </w:t>
      </w:r>
      <w:r w:rsidR="00D46570" w:rsidRPr="00FE1799">
        <w:rPr>
          <w:rFonts w:ascii="Calibri" w:hAnsi="Calibri"/>
          <w:sz w:val="22"/>
          <w:szCs w:val="22"/>
        </w:rPr>
        <w:t xml:space="preserve">får mulighed for at </w:t>
      </w:r>
      <w:r w:rsidR="00FD33A0">
        <w:rPr>
          <w:rFonts w:ascii="Calibri" w:hAnsi="Calibri"/>
          <w:sz w:val="22"/>
          <w:szCs w:val="22"/>
        </w:rPr>
        <w:t>(</w:t>
      </w:r>
      <w:r w:rsidR="009D3E08" w:rsidRPr="009D3E08">
        <w:rPr>
          <w:rFonts w:ascii="Calibri" w:hAnsi="Calibri"/>
          <w:sz w:val="22"/>
          <w:szCs w:val="22"/>
          <w:highlight w:val="yellow"/>
        </w:rPr>
        <w:t>indsæt tilbuddet</w:t>
      </w:r>
      <w:r>
        <w:rPr>
          <w:rFonts w:ascii="Calibri" w:hAnsi="Calibri"/>
          <w:sz w:val="22"/>
          <w:szCs w:val="22"/>
          <w:highlight w:val="yellow"/>
        </w:rPr>
        <w:t>/</w:t>
      </w:r>
      <w:r w:rsidR="00E502AC">
        <w:rPr>
          <w:rFonts w:ascii="Calibri" w:hAnsi="Calibri"/>
          <w:sz w:val="22"/>
          <w:szCs w:val="22"/>
          <w:highlight w:val="yellow"/>
        </w:rPr>
        <w:t>tilbudde</w:t>
      </w:r>
      <w:r>
        <w:rPr>
          <w:rFonts w:ascii="Calibri" w:hAnsi="Calibri"/>
          <w:sz w:val="22"/>
          <w:szCs w:val="22"/>
          <w:highlight w:val="yellow"/>
        </w:rPr>
        <w:t>ne</w:t>
      </w:r>
      <w:r w:rsidR="00054740" w:rsidRPr="00054740">
        <w:rPr>
          <w:rFonts w:ascii="Calibri" w:hAnsi="Calibri"/>
          <w:sz w:val="22"/>
          <w:szCs w:val="22"/>
          <w:highlight w:val="yellow"/>
        </w:rPr>
        <w:t>, som angiver aktivitet, hvor meget tid, sted</w:t>
      </w:r>
      <w:r w:rsidR="00FD33A0" w:rsidRPr="00054740">
        <w:rPr>
          <w:rFonts w:ascii="Calibri" w:hAnsi="Calibri"/>
          <w:sz w:val="22"/>
          <w:szCs w:val="22"/>
          <w:highlight w:val="yellow"/>
        </w:rPr>
        <w:t>)</w:t>
      </w:r>
      <w:r w:rsidR="00D46570" w:rsidRPr="00054740">
        <w:rPr>
          <w:rFonts w:ascii="Calibri" w:hAnsi="Calibri"/>
          <w:sz w:val="22"/>
          <w:szCs w:val="22"/>
          <w:highlight w:val="yellow"/>
        </w:rPr>
        <w:t>.</w:t>
      </w:r>
    </w:p>
    <w:p w14:paraId="250879D0" w14:textId="77777777" w:rsidR="00D46570" w:rsidRPr="00FE1799" w:rsidRDefault="00D46570" w:rsidP="00D46570">
      <w:pPr>
        <w:ind w:left="567"/>
        <w:jc w:val="both"/>
        <w:rPr>
          <w:rFonts w:ascii="Calibri" w:hAnsi="Calibri"/>
          <w:sz w:val="22"/>
          <w:szCs w:val="22"/>
        </w:rPr>
      </w:pPr>
      <w:r w:rsidRPr="00FE1799">
        <w:rPr>
          <w:rFonts w:ascii="Calibri" w:hAnsi="Calibri"/>
          <w:sz w:val="22"/>
          <w:szCs w:val="22"/>
        </w:rPr>
        <w:t xml:space="preserve"> </w:t>
      </w:r>
    </w:p>
    <w:p w14:paraId="5135F202" w14:textId="25ADA3BE" w:rsidR="00D46570" w:rsidRPr="00FE1799" w:rsidRDefault="00493E6A" w:rsidP="00D46570">
      <w:pPr>
        <w:ind w:left="567"/>
        <w:jc w:val="both"/>
        <w:rPr>
          <w:rFonts w:ascii="Calibri" w:hAnsi="Calibri"/>
          <w:sz w:val="22"/>
          <w:szCs w:val="22"/>
        </w:rPr>
      </w:pPr>
      <w:r>
        <w:rPr>
          <w:rFonts w:ascii="Calibri" w:hAnsi="Calibri"/>
          <w:sz w:val="22"/>
          <w:szCs w:val="22"/>
          <w:highlight w:val="yellow"/>
        </w:rPr>
        <w:t>Indsæt F</w:t>
      </w:r>
      <w:r w:rsidR="00E17394">
        <w:rPr>
          <w:rFonts w:ascii="Calibri" w:hAnsi="Calibri"/>
          <w:sz w:val="22"/>
          <w:szCs w:val="22"/>
          <w:highlight w:val="yellow"/>
        </w:rPr>
        <w:t>oreningen, virksomheden, organisationen</w:t>
      </w:r>
      <w:r w:rsidR="00E17394">
        <w:rPr>
          <w:rFonts w:ascii="Calibri" w:hAnsi="Calibri"/>
          <w:sz w:val="22"/>
          <w:szCs w:val="22"/>
        </w:rPr>
        <w:t xml:space="preserve"> </w:t>
      </w:r>
      <w:r w:rsidR="00D46570" w:rsidRPr="00FE1799">
        <w:rPr>
          <w:rFonts w:ascii="Calibri" w:hAnsi="Calibri"/>
          <w:sz w:val="22"/>
          <w:szCs w:val="22"/>
        </w:rPr>
        <w:t>kan</w:t>
      </w:r>
      <w:r w:rsidR="00054740">
        <w:rPr>
          <w:rFonts w:ascii="Calibri" w:hAnsi="Calibri"/>
          <w:sz w:val="22"/>
          <w:szCs w:val="22"/>
        </w:rPr>
        <w:t>,</w:t>
      </w:r>
      <w:r w:rsidR="00D46570" w:rsidRPr="00FE1799">
        <w:rPr>
          <w:rFonts w:ascii="Calibri" w:hAnsi="Calibri"/>
          <w:sz w:val="22"/>
          <w:szCs w:val="22"/>
        </w:rPr>
        <w:t xml:space="preserve"> </w:t>
      </w:r>
      <w:r w:rsidR="00054740">
        <w:rPr>
          <w:rFonts w:ascii="Calibri" w:hAnsi="Calibri"/>
          <w:sz w:val="22"/>
          <w:szCs w:val="22"/>
        </w:rPr>
        <w:t xml:space="preserve">efter Fakultetets forudgående godkendelse, </w:t>
      </w:r>
      <w:r w:rsidR="00D46570" w:rsidRPr="00FE1799">
        <w:rPr>
          <w:rFonts w:ascii="Calibri" w:hAnsi="Calibri"/>
          <w:sz w:val="22"/>
          <w:szCs w:val="22"/>
        </w:rPr>
        <w:t>under præsentationen og i forbindelse med spørgetid eksponere sit logo og uddele materialer.</w:t>
      </w:r>
    </w:p>
    <w:p w14:paraId="1D922194" w14:textId="77777777" w:rsidR="00D46570" w:rsidRPr="00FE1799" w:rsidRDefault="00D46570" w:rsidP="00D46570">
      <w:pPr>
        <w:ind w:left="567"/>
        <w:jc w:val="both"/>
        <w:rPr>
          <w:rFonts w:ascii="Calibri" w:hAnsi="Calibri"/>
          <w:sz w:val="22"/>
          <w:szCs w:val="22"/>
        </w:rPr>
      </w:pPr>
    </w:p>
    <w:p w14:paraId="0A1EDEFF" w14:textId="6BF5CABA" w:rsidR="00D46570" w:rsidRPr="00FE1799" w:rsidRDefault="00396DA3" w:rsidP="00D46570">
      <w:pPr>
        <w:ind w:left="567"/>
        <w:jc w:val="both"/>
        <w:rPr>
          <w:rFonts w:ascii="Calibri" w:hAnsi="Calibri"/>
          <w:sz w:val="22"/>
          <w:szCs w:val="22"/>
        </w:rPr>
      </w:pPr>
      <w:r>
        <w:rPr>
          <w:rFonts w:ascii="Calibri" w:hAnsi="Calibri"/>
          <w:sz w:val="22"/>
          <w:szCs w:val="22"/>
        </w:rPr>
        <w:t>Health</w:t>
      </w:r>
      <w:r w:rsidR="00D46570" w:rsidRPr="00FE1799">
        <w:rPr>
          <w:rFonts w:ascii="Calibri" w:hAnsi="Calibri"/>
          <w:sz w:val="22"/>
          <w:szCs w:val="22"/>
        </w:rPr>
        <w:t xml:space="preserve"> skal have mulighed for at føre kontrol med kvaliteten af de tilbud, som de studerende bliver præsenteret for, så de overholder gældende retningslinjer.</w:t>
      </w:r>
    </w:p>
    <w:p w14:paraId="5D5D80E7" w14:textId="77777777" w:rsidR="00D46570" w:rsidRPr="00FE1799" w:rsidRDefault="00D46570" w:rsidP="00D46570">
      <w:pPr>
        <w:ind w:left="567"/>
        <w:jc w:val="both"/>
        <w:rPr>
          <w:rFonts w:ascii="Calibri" w:hAnsi="Calibri"/>
          <w:sz w:val="22"/>
          <w:szCs w:val="22"/>
        </w:rPr>
      </w:pPr>
    </w:p>
    <w:p w14:paraId="6726F475" w14:textId="66D80137" w:rsidR="00D46570" w:rsidRPr="00FE1799" w:rsidRDefault="00493E6A" w:rsidP="00D46570">
      <w:pPr>
        <w:ind w:left="567"/>
        <w:jc w:val="both"/>
        <w:rPr>
          <w:rFonts w:ascii="Calibri" w:hAnsi="Calibri"/>
          <w:sz w:val="22"/>
          <w:szCs w:val="22"/>
        </w:rPr>
      </w:pPr>
      <w:r w:rsidRPr="00116942">
        <w:rPr>
          <w:rFonts w:ascii="Calibri" w:hAnsi="Calibri"/>
          <w:sz w:val="22"/>
          <w:szCs w:val="22"/>
        </w:rPr>
        <w:t>S</w:t>
      </w:r>
      <w:r w:rsidR="00D46570" w:rsidRPr="00116942">
        <w:rPr>
          <w:rFonts w:ascii="Calibri" w:hAnsi="Calibri"/>
          <w:sz w:val="22"/>
          <w:szCs w:val="22"/>
        </w:rPr>
        <w:t>tuderende orienteres om arrangemente</w:t>
      </w:r>
      <w:r>
        <w:rPr>
          <w:rFonts w:ascii="Calibri" w:hAnsi="Calibri"/>
          <w:sz w:val="22"/>
          <w:szCs w:val="22"/>
        </w:rPr>
        <w:t>t/arrangementerne</w:t>
      </w:r>
      <w:r w:rsidR="00D46570" w:rsidRPr="00116942">
        <w:rPr>
          <w:rFonts w:ascii="Calibri" w:hAnsi="Calibri"/>
          <w:sz w:val="22"/>
          <w:szCs w:val="22"/>
        </w:rPr>
        <w:t xml:space="preserve"> på aftalte medier</w:t>
      </w:r>
      <w:r w:rsidR="00D46570" w:rsidRPr="00396DA3">
        <w:rPr>
          <w:rFonts w:ascii="Calibri" w:hAnsi="Calibri"/>
          <w:sz w:val="22"/>
          <w:szCs w:val="22"/>
          <w:highlight w:val="yellow"/>
        </w:rPr>
        <w:t>.</w:t>
      </w:r>
      <w:r w:rsidR="002B3508" w:rsidRPr="00FE1799">
        <w:rPr>
          <w:rFonts w:ascii="Calibri" w:hAnsi="Calibri"/>
          <w:sz w:val="22"/>
          <w:szCs w:val="22"/>
        </w:rPr>
        <w:t xml:space="preserve"> </w:t>
      </w:r>
      <w:r w:rsidR="00D46570" w:rsidRPr="00FE1799">
        <w:rPr>
          <w:rFonts w:ascii="Calibri" w:hAnsi="Calibri"/>
          <w:sz w:val="22"/>
          <w:szCs w:val="22"/>
        </w:rPr>
        <w:t xml:space="preserve"> </w:t>
      </w:r>
    </w:p>
    <w:p w14:paraId="5C7D24D6" w14:textId="77777777" w:rsidR="00D46570" w:rsidRPr="00FE1799" w:rsidRDefault="00D46570" w:rsidP="00D46570">
      <w:pPr>
        <w:ind w:left="567"/>
        <w:jc w:val="both"/>
        <w:rPr>
          <w:rFonts w:ascii="Calibri" w:hAnsi="Calibri"/>
          <w:sz w:val="22"/>
          <w:szCs w:val="22"/>
        </w:rPr>
      </w:pPr>
    </w:p>
    <w:p w14:paraId="47FB1B01" w14:textId="3B949ABB" w:rsidR="004A4BF9" w:rsidRDefault="00D46570" w:rsidP="00D46570">
      <w:pPr>
        <w:ind w:left="567"/>
        <w:jc w:val="both"/>
        <w:rPr>
          <w:rFonts w:ascii="Calibri" w:hAnsi="Calibri"/>
          <w:sz w:val="22"/>
          <w:szCs w:val="22"/>
        </w:rPr>
      </w:pPr>
      <w:r w:rsidRPr="00FE1799">
        <w:rPr>
          <w:rFonts w:ascii="Calibri" w:hAnsi="Calibri"/>
          <w:sz w:val="22"/>
          <w:szCs w:val="22"/>
        </w:rPr>
        <w:t>Arrangementet vil være et frivilligt tilbud til de studerende.</w:t>
      </w:r>
    </w:p>
    <w:p w14:paraId="4F00BD64" w14:textId="1D4F884D" w:rsidR="00396375" w:rsidRDefault="00396375" w:rsidP="00D46570">
      <w:pPr>
        <w:ind w:left="567"/>
        <w:jc w:val="both"/>
        <w:rPr>
          <w:rFonts w:ascii="Calibri" w:hAnsi="Calibri"/>
          <w:sz w:val="22"/>
          <w:szCs w:val="22"/>
        </w:rPr>
      </w:pPr>
    </w:p>
    <w:p w14:paraId="0F2CBD6E" w14:textId="17694BE5" w:rsidR="00396375" w:rsidRDefault="00396375" w:rsidP="00D46570">
      <w:pPr>
        <w:ind w:left="567"/>
        <w:jc w:val="both"/>
        <w:rPr>
          <w:rFonts w:ascii="Calibri" w:hAnsi="Calibri"/>
          <w:sz w:val="22"/>
          <w:szCs w:val="22"/>
        </w:rPr>
      </w:pPr>
      <w:r>
        <w:rPr>
          <w:rFonts w:ascii="Calibri" w:hAnsi="Calibri"/>
          <w:sz w:val="22"/>
          <w:szCs w:val="22"/>
        </w:rPr>
        <w:t xml:space="preserve">Aftalen </w:t>
      </w:r>
      <w:r w:rsidR="00D47121">
        <w:rPr>
          <w:rFonts w:ascii="Calibri" w:hAnsi="Calibri"/>
          <w:sz w:val="22"/>
          <w:szCs w:val="22"/>
        </w:rPr>
        <w:t>kan ikke omfatte</w:t>
      </w:r>
      <w:r>
        <w:rPr>
          <w:rFonts w:ascii="Calibri" w:hAnsi="Calibri"/>
          <w:sz w:val="22"/>
          <w:szCs w:val="22"/>
        </w:rPr>
        <w:t xml:space="preserve"> arrangementer og aktiviteter, </w:t>
      </w:r>
      <w:r w:rsidR="00D47121">
        <w:rPr>
          <w:rFonts w:ascii="Calibri" w:hAnsi="Calibri"/>
          <w:sz w:val="22"/>
          <w:szCs w:val="22"/>
        </w:rPr>
        <w:t>hvor</w:t>
      </w:r>
      <w:r>
        <w:rPr>
          <w:rFonts w:ascii="Calibri" w:hAnsi="Calibri"/>
          <w:sz w:val="22"/>
          <w:szCs w:val="22"/>
        </w:rPr>
        <w:t xml:space="preserve"> patienter og andre udenforstående</w:t>
      </w:r>
      <w:r w:rsidR="00D47121">
        <w:rPr>
          <w:rFonts w:ascii="Calibri" w:hAnsi="Calibri"/>
          <w:sz w:val="22"/>
          <w:szCs w:val="22"/>
        </w:rPr>
        <w:t xml:space="preserve"> deltager</w:t>
      </w:r>
      <w:r>
        <w:rPr>
          <w:rFonts w:ascii="Calibri" w:hAnsi="Calibri"/>
          <w:sz w:val="22"/>
          <w:szCs w:val="22"/>
        </w:rPr>
        <w:t>.</w:t>
      </w:r>
    </w:p>
    <w:p w14:paraId="7F70DEDC" w14:textId="23E5532B" w:rsidR="00396375" w:rsidRPr="00FE1799" w:rsidRDefault="00396375" w:rsidP="00396375">
      <w:pPr>
        <w:jc w:val="both"/>
        <w:rPr>
          <w:rFonts w:ascii="Calibri" w:hAnsi="Calibri"/>
          <w:sz w:val="22"/>
          <w:szCs w:val="22"/>
          <w:highlight w:val="yellow"/>
        </w:rPr>
      </w:pPr>
    </w:p>
    <w:p w14:paraId="0747D979" w14:textId="77777777" w:rsidR="00072FE1" w:rsidRPr="002B3508" w:rsidRDefault="00072FE1" w:rsidP="002B3508">
      <w:pPr>
        <w:jc w:val="both"/>
        <w:rPr>
          <w:rFonts w:ascii="Calibri" w:hAnsi="Calibri"/>
          <w:i/>
          <w:color w:val="FF0000"/>
          <w:sz w:val="22"/>
          <w:szCs w:val="22"/>
        </w:rPr>
      </w:pPr>
      <w:r w:rsidRPr="002B3508">
        <w:rPr>
          <w:rFonts w:ascii="Calibri" w:hAnsi="Calibri"/>
          <w:i/>
          <w:color w:val="FF0000"/>
          <w:sz w:val="22"/>
          <w:szCs w:val="22"/>
        </w:rPr>
        <w:t xml:space="preserve"> </w:t>
      </w:r>
    </w:p>
    <w:p w14:paraId="6A6E9DD8" w14:textId="77777777" w:rsidR="00D47FA8" w:rsidRPr="00D47FA8" w:rsidRDefault="00D47FA8" w:rsidP="00FF3464">
      <w:pPr>
        <w:jc w:val="both"/>
        <w:rPr>
          <w:rFonts w:ascii="Calibri" w:hAnsi="Calibri"/>
          <w:sz w:val="22"/>
          <w:szCs w:val="22"/>
        </w:rPr>
      </w:pPr>
    </w:p>
    <w:p w14:paraId="30AA4BB9" w14:textId="77777777" w:rsidR="00CB112E" w:rsidRPr="00CB112E" w:rsidRDefault="00CB112E" w:rsidP="00FF3464">
      <w:pPr>
        <w:numPr>
          <w:ilvl w:val="0"/>
          <w:numId w:val="1"/>
        </w:numPr>
        <w:jc w:val="both"/>
        <w:rPr>
          <w:rFonts w:ascii="Calibri" w:hAnsi="Calibri"/>
          <w:b/>
          <w:sz w:val="22"/>
          <w:szCs w:val="22"/>
        </w:rPr>
      </w:pPr>
      <w:r w:rsidRPr="00CB112E">
        <w:rPr>
          <w:rFonts w:ascii="Calibri" w:hAnsi="Calibri"/>
          <w:b/>
          <w:sz w:val="22"/>
          <w:szCs w:val="22"/>
        </w:rPr>
        <w:lastRenderedPageBreak/>
        <w:t>ØKONOMI</w:t>
      </w:r>
    </w:p>
    <w:p w14:paraId="1027D366" w14:textId="77777777" w:rsidR="00CB112E" w:rsidRDefault="00CB112E" w:rsidP="00FF3464">
      <w:pPr>
        <w:ind w:left="567"/>
        <w:jc w:val="both"/>
        <w:rPr>
          <w:rFonts w:ascii="Calibri" w:hAnsi="Calibri"/>
          <w:sz w:val="22"/>
          <w:szCs w:val="22"/>
        </w:rPr>
      </w:pPr>
    </w:p>
    <w:p w14:paraId="62E5A5B4" w14:textId="0ECE3D56" w:rsidR="00D47FA8" w:rsidRDefault="004953D4" w:rsidP="00FF3464">
      <w:pPr>
        <w:ind w:left="567"/>
        <w:jc w:val="both"/>
        <w:rPr>
          <w:rFonts w:ascii="Calibri" w:hAnsi="Calibri"/>
          <w:sz w:val="22"/>
          <w:szCs w:val="22"/>
        </w:rPr>
      </w:pPr>
      <w:r>
        <w:rPr>
          <w:rFonts w:ascii="Calibri" w:hAnsi="Calibri"/>
          <w:sz w:val="22"/>
          <w:szCs w:val="22"/>
        </w:rPr>
        <w:t xml:space="preserve">For ydelserne under punkt </w:t>
      </w:r>
      <w:r>
        <w:rPr>
          <w:rFonts w:ascii="Calibri" w:hAnsi="Calibri"/>
          <w:sz w:val="22"/>
          <w:szCs w:val="22"/>
        </w:rPr>
        <w:fldChar w:fldCharType="begin"/>
      </w:r>
      <w:r>
        <w:rPr>
          <w:rFonts w:ascii="Calibri" w:hAnsi="Calibri"/>
          <w:sz w:val="22"/>
          <w:szCs w:val="22"/>
        </w:rPr>
        <w:instrText xml:space="preserve"> REF _Ref530386498 \r \h </w:instrText>
      </w:r>
      <w:r w:rsidR="00FF3464">
        <w:rPr>
          <w:rFonts w:ascii="Calibri" w:hAnsi="Calibri"/>
          <w:sz w:val="22"/>
          <w:szCs w:val="22"/>
        </w:rPr>
        <w:instrText xml:space="preserve"> \* MERGEFORMAT </w:instrText>
      </w:r>
      <w:r>
        <w:rPr>
          <w:rFonts w:ascii="Calibri" w:hAnsi="Calibri"/>
          <w:sz w:val="22"/>
          <w:szCs w:val="22"/>
        </w:rPr>
      </w:r>
      <w:r>
        <w:rPr>
          <w:rFonts w:ascii="Calibri" w:hAnsi="Calibri"/>
          <w:sz w:val="22"/>
          <w:szCs w:val="22"/>
        </w:rPr>
        <w:fldChar w:fldCharType="separate"/>
      </w:r>
      <w:r w:rsidR="00F7361B">
        <w:rPr>
          <w:rFonts w:ascii="Calibri" w:hAnsi="Calibri"/>
          <w:sz w:val="22"/>
          <w:szCs w:val="22"/>
        </w:rPr>
        <w:t>3</w:t>
      </w:r>
      <w:r>
        <w:rPr>
          <w:rFonts w:ascii="Calibri" w:hAnsi="Calibri"/>
          <w:sz w:val="22"/>
          <w:szCs w:val="22"/>
        </w:rPr>
        <w:fldChar w:fldCharType="end"/>
      </w:r>
      <w:r>
        <w:rPr>
          <w:rFonts w:ascii="Calibri" w:hAnsi="Calibri"/>
          <w:sz w:val="22"/>
          <w:szCs w:val="22"/>
        </w:rPr>
        <w:t xml:space="preserve"> skal </w:t>
      </w:r>
      <w:r w:rsidR="00E502AC">
        <w:rPr>
          <w:rFonts w:ascii="Calibri" w:hAnsi="Calibri"/>
          <w:sz w:val="22"/>
          <w:szCs w:val="22"/>
          <w:highlight w:val="yellow"/>
        </w:rPr>
        <w:t>Indsæt F</w:t>
      </w:r>
      <w:r w:rsidR="00D47FA8" w:rsidRPr="00116942">
        <w:rPr>
          <w:rFonts w:ascii="Calibri" w:hAnsi="Calibri"/>
          <w:sz w:val="22"/>
          <w:szCs w:val="22"/>
          <w:highlight w:val="yellow"/>
        </w:rPr>
        <w:t>orening</w:t>
      </w:r>
      <w:r w:rsidR="00E502AC">
        <w:rPr>
          <w:rFonts w:ascii="Calibri" w:hAnsi="Calibri"/>
          <w:sz w:val="22"/>
          <w:szCs w:val="22"/>
          <w:highlight w:val="yellow"/>
        </w:rPr>
        <w:t>/virksomheden/organisationen</w:t>
      </w:r>
      <w:r w:rsidR="00D47FA8">
        <w:rPr>
          <w:rFonts w:ascii="Calibri" w:hAnsi="Calibri"/>
          <w:sz w:val="22"/>
          <w:szCs w:val="22"/>
        </w:rPr>
        <w:t xml:space="preserve"> betale </w:t>
      </w:r>
      <w:r w:rsidR="00E502AC" w:rsidRPr="00E502AC">
        <w:rPr>
          <w:rFonts w:ascii="Calibri" w:hAnsi="Calibri"/>
          <w:sz w:val="22"/>
          <w:szCs w:val="22"/>
          <w:highlight w:val="yellow"/>
        </w:rPr>
        <w:t>I</w:t>
      </w:r>
      <w:r w:rsidR="00E502AC">
        <w:rPr>
          <w:rFonts w:ascii="Calibri" w:hAnsi="Calibri"/>
          <w:sz w:val="22"/>
          <w:szCs w:val="22"/>
          <w:highlight w:val="yellow"/>
        </w:rPr>
        <w:t>ndsæt I</w:t>
      </w:r>
      <w:r w:rsidR="00E502AC" w:rsidRPr="00116942">
        <w:rPr>
          <w:rFonts w:ascii="Calibri" w:hAnsi="Calibri"/>
          <w:sz w:val="22"/>
          <w:szCs w:val="22"/>
          <w:highlight w:val="yellow"/>
        </w:rPr>
        <w:t>nstituttet</w:t>
      </w:r>
      <w:r w:rsidR="00E502AC">
        <w:rPr>
          <w:rFonts w:ascii="Calibri" w:hAnsi="Calibri"/>
          <w:sz w:val="22"/>
          <w:szCs w:val="22"/>
        </w:rPr>
        <w:t xml:space="preserve">, </w:t>
      </w:r>
      <w:r w:rsidR="002E7E9B">
        <w:rPr>
          <w:rFonts w:ascii="Calibri" w:hAnsi="Calibri"/>
          <w:sz w:val="22"/>
          <w:szCs w:val="22"/>
        </w:rPr>
        <w:t>Fakultetet</w:t>
      </w:r>
      <w:r w:rsidR="00D47FA8">
        <w:rPr>
          <w:rFonts w:ascii="Calibri" w:hAnsi="Calibri"/>
          <w:sz w:val="22"/>
          <w:szCs w:val="22"/>
        </w:rPr>
        <w:t xml:space="preserve"> DKK </w:t>
      </w:r>
      <w:r w:rsidR="00D47FA8" w:rsidRPr="004953D4">
        <w:rPr>
          <w:rFonts w:ascii="Calibri" w:hAnsi="Calibri"/>
          <w:sz w:val="22"/>
          <w:szCs w:val="22"/>
          <w:highlight w:val="yellow"/>
        </w:rPr>
        <w:t>[beløb]</w:t>
      </w:r>
      <w:r w:rsidR="00D47FA8">
        <w:rPr>
          <w:rFonts w:ascii="Calibri" w:hAnsi="Calibri"/>
          <w:sz w:val="22"/>
          <w:szCs w:val="22"/>
        </w:rPr>
        <w:t xml:space="preserve"> ex moms. </w:t>
      </w:r>
    </w:p>
    <w:p w14:paraId="1F12C654" w14:textId="77777777" w:rsidR="00D47FA8" w:rsidRDefault="00D47FA8" w:rsidP="00FF3464">
      <w:pPr>
        <w:ind w:left="567"/>
        <w:jc w:val="both"/>
        <w:rPr>
          <w:rFonts w:ascii="Calibri" w:hAnsi="Calibri"/>
          <w:sz w:val="22"/>
          <w:szCs w:val="22"/>
        </w:rPr>
      </w:pPr>
    </w:p>
    <w:p w14:paraId="2E4F597C" w14:textId="06C68532" w:rsidR="00E84A20" w:rsidRDefault="002E7E9B" w:rsidP="00FF3464">
      <w:pPr>
        <w:ind w:left="567"/>
        <w:jc w:val="both"/>
        <w:rPr>
          <w:rFonts w:ascii="Calibri" w:hAnsi="Calibri"/>
          <w:sz w:val="22"/>
          <w:szCs w:val="22"/>
        </w:rPr>
      </w:pPr>
      <w:r>
        <w:rPr>
          <w:rFonts w:ascii="Calibri" w:hAnsi="Calibri"/>
          <w:sz w:val="22"/>
          <w:szCs w:val="22"/>
        </w:rPr>
        <w:t>Fakultetet</w:t>
      </w:r>
      <w:r w:rsidR="00D47FA8">
        <w:rPr>
          <w:rFonts w:ascii="Calibri" w:hAnsi="Calibri"/>
          <w:sz w:val="22"/>
          <w:szCs w:val="22"/>
        </w:rPr>
        <w:t xml:space="preserve"> fakturerer </w:t>
      </w:r>
      <w:r w:rsidR="00493E6A">
        <w:rPr>
          <w:rFonts w:ascii="Calibri" w:hAnsi="Calibri"/>
          <w:sz w:val="22"/>
          <w:szCs w:val="22"/>
          <w:highlight w:val="yellow"/>
        </w:rPr>
        <w:t xml:space="preserve">Indsæt </w:t>
      </w:r>
      <w:r w:rsidR="00116942">
        <w:rPr>
          <w:rFonts w:ascii="Calibri" w:hAnsi="Calibri"/>
          <w:sz w:val="22"/>
          <w:szCs w:val="22"/>
          <w:highlight w:val="yellow"/>
        </w:rPr>
        <w:t>f</w:t>
      </w:r>
      <w:r w:rsidR="00BA3D75">
        <w:rPr>
          <w:rFonts w:ascii="Calibri" w:hAnsi="Calibri"/>
          <w:sz w:val="22"/>
          <w:szCs w:val="22"/>
          <w:highlight w:val="yellow"/>
        </w:rPr>
        <w:t>oreningen</w:t>
      </w:r>
      <w:r w:rsidR="00493E6A">
        <w:rPr>
          <w:rFonts w:ascii="Calibri" w:hAnsi="Calibri"/>
          <w:sz w:val="22"/>
          <w:szCs w:val="22"/>
          <w:highlight w:val="yellow"/>
        </w:rPr>
        <w:t>/</w:t>
      </w:r>
      <w:r w:rsidR="00BA3D75">
        <w:rPr>
          <w:rFonts w:ascii="Calibri" w:hAnsi="Calibri"/>
          <w:sz w:val="22"/>
          <w:szCs w:val="22"/>
          <w:highlight w:val="yellow"/>
        </w:rPr>
        <w:t>virksomheden</w:t>
      </w:r>
      <w:r w:rsidR="00493E6A">
        <w:rPr>
          <w:rFonts w:ascii="Calibri" w:hAnsi="Calibri"/>
          <w:sz w:val="22"/>
          <w:szCs w:val="22"/>
          <w:highlight w:val="yellow"/>
        </w:rPr>
        <w:t>/</w:t>
      </w:r>
      <w:r w:rsidR="00BA3D75">
        <w:rPr>
          <w:rFonts w:ascii="Calibri" w:hAnsi="Calibri"/>
          <w:sz w:val="22"/>
          <w:szCs w:val="22"/>
          <w:highlight w:val="yellow"/>
        </w:rPr>
        <w:t>organisationen</w:t>
      </w:r>
      <w:r w:rsidR="00BA3D75">
        <w:rPr>
          <w:rFonts w:ascii="Calibri" w:hAnsi="Calibri"/>
          <w:sz w:val="22"/>
          <w:szCs w:val="22"/>
        </w:rPr>
        <w:t xml:space="preserve"> </w:t>
      </w:r>
      <w:r w:rsidR="00D47FA8">
        <w:rPr>
          <w:rFonts w:ascii="Calibri" w:hAnsi="Calibri"/>
          <w:sz w:val="22"/>
          <w:szCs w:val="22"/>
        </w:rPr>
        <w:t>for beløbet umiddelbart efter Aftalens indgåelse.</w:t>
      </w:r>
    </w:p>
    <w:p w14:paraId="3528C323" w14:textId="77777777" w:rsidR="004953D4" w:rsidRDefault="004953D4" w:rsidP="00FF3464">
      <w:pPr>
        <w:ind w:left="567"/>
        <w:jc w:val="both"/>
        <w:rPr>
          <w:rFonts w:ascii="Calibri" w:hAnsi="Calibri"/>
          <w:b/>
          <w:sz w:val="22"/>
          <w:szCs w:val="22"/>
        </w:rPr>
      </w:pPr>
    </w:p>
    <w:p w14:paraId="77D2EE6D" w14:textId="77777777" w:rsidR="00AE6BC8" w:rsidRDefault="00AE6BC8" w:rsidP="00FF3464">
      <w:pPr>
        <w:numPr>
          <w:ilvl w:val="0"/>
          <w:numId w:val="1"/>
        </w:numPr>
        <w:jc w:val="both"/>
        <w:rPr>
          <w:rFonts w:ascii="Calibri" w:hAnsi="Calibri"/>
          <w:b/>
          <w:sz w:val="22"/>
          <w:szCs w:val="22"/>
        </w:rPr>
      </w:pPr>
      <w:r>
        <w:rPr>
          <w:rFonts w:ascii="Calibri" w:hAnsi="Calibri"/>
          <w:b/>
          <w:sz w:val="22"/>
          <w:szCs w:val="22"/>
        </w:rPr>
        <w:t>NEUTRALITET</w:t>
      </w:r>
    </w:p>
    <w:p w14:paraId="7211CE32" w14:textId="77777777" w:rsidR="00AE6BC8" w:rsidRDefault="00AE6BC8" w:rsidP="00FF3464">
      <w:pPr>
        <w:ind w:left="567"/>
        <w:jc w:val="both"/>
        <w:rPr>
          <w:rFonts w:ascii="Calibri" w:hAnsi="Calibri"/>
          <w:b/>
          <w:sz w:val="22"/>
          <w:szCs w:val="22"/>
        </w:rPr>
      </w:pPr>
    </w:p>
    <w:p w14:paraId="30204515" w14:textId="77777777" w:rsidR="005D6B21" w:rsidRDefault="005D6B21" w:rsidP="00FF3464">
      <w:pPr>
        <w:ind w:left="567"/>
        <w:jc w:val="both"/>
        <w:rPr>
          <w:rFonts w:ascii="Calibri" w:hAnsi="Calibri"/>
          <w:sz w:val="22"/>
          <w:szCs w:val="22"/>
        </w:rPr>
      </w:pPr>
      <w:r>
        <w:rPr>
          <w:rFonts w:ascii="Calibri" w:hAnsi="Calibri"/>
          <w:sz w:val="22"/>
          <w:szCs w:val="22"/>
        </w:rPr>
        <w:t>Aftalen medfører ingen eksklusivitetsforpligtelse, og hver Part kan indgå aftaler med tredjeparter uden orientering til den anden.</w:t>
      </w:r>
    </w:p>
    <w:p w14:paraId="61070647" w14:textId="77777777" w:rsidR="005D6B21" w:rsidRDefault="005D6B21" w:rsidP="00FF3464">
      <w:pPr>
        <w:ind w:left="567"/>
        <w:jc w:val="both"/>
        <w:rPr>
          <w:rFonts w:ascii="Calibri" w:hAnsi="Calibri"/>
          <w:sz w:val="22"/>
          <w:szCs w:val="22"/>
        </w:rPr>
      </w:pPr>
    </w:p>
    <w:p w14:paraId="6588AEDA" w14:textId="03EBF07B" w:rsidR="00AE6BC8" w:rsidRPr="00421A7D" w:rsidRDefault="002E7E9B" w:rsidP="00FF3464">
      <w:pPr>
        <w:ind w:left="567"/>
        <w:jc w:val="both"/>
        <w:rPr>
          <w:rFonts w:ascii="Calibri" w:hAnsi="Calibri"/>
          <w:sz w:val="22"/>
          <w:szCs w:val="22"/>
        </w:rPr>
      </w:pPr>
      <w:r>
        <w:rPr>
          <w:rFonts w:ascii="Calibri" w:hAnsi="Calibri"/>
          <w:sz w:val="22"/>
          <w:szCs w:val="22"/>
        </w:rPr>
        <w:t>Fakultetet</w:t>
      </w:r>
      <w:r w:rsidR="005D6B21">
        <w:rPr>
          <w:rFonts w:ascii="Calibri" w:hAnsi="Calibri"/>
          <w:sz w:val="22"/>
          <w:szCs w:val="22"/>
        </w:rPr>
        <w:t xml:space="preserve"> </w:t>
      </w:r>
      <w:r w:rsidR="00DE22EB">
        <w:rPr>
          <w:rFonts w:ascii="Calibri" w:hAnsi="Calibri"/>
          <w:sz w:val="22"/>
          <w:szCs w:val="22"/>
        </w:rPr>
        <w:t>påser</w:t>
      </w:r>
      <w:r w:rsidR="005D6B21">
        <w:rPr>
          <w:rFonts w:ascii="Calibri" w:hAnsi="Calibri"/>
          <w:sz w:val="22"/>
          <w:szCs w:val="22"/>
        </w:rPr>
        <w:t xml:space="preserve">, at universitetets medarbejdere, </w:t>
      </w:r>
      <w:r w:rsidR="00493E6A">
        <w:rPr>
          <w:rFonts w:ascii="Calibri" w:hAnsi="Calibri"/>
          <w:sz w:val="22"/>
          <w:szCs w:val="22"/>
        </w:rPr>
        <w:t>Studenterforeninger/studenterforeningsmedlemmer/</w:t>
      </w:r>
      <w:r w:rsidR="005D6B21" w:rsidRPr="005D6B21">
        <w:rPr>
          <w:rFonts w:ascii="Calibri" w:hAnsi="Calibri"/>
          <w:sz w:val="22"/>
          <w:szCs w:val="22"/>
        </w:rPr>
        <w:t xml:space="preserve"> tutorer</w:t>
      </w:r>
      <w:r w:rsidR="005D6B21">
        <w:rPr>
          <w:rFonts w:ascii="Calibri" w:hAnsi="Calibri"/>
          <w:sz w:val="22"/>
          <w:szCs w:val="22"/>
        </w:rPr>
        <w:t xml:space="preserve"> </w:t>
      </w:r>
      <w:r w:rsidR="00DE22EB">
        <w:rPr>
          <w:rFonts w:ascii="Calibri" w:hAnsi="Calibri"/>
          <w:sz w:val="22"/>
          <w:szCs w:val="22"/>
        </w:rPr>
        <w:t xml:space="preserve">ikke forpligtes til at omtale </w:t>
      </w:r>
      <w:r w:rsidR="00E502AC">
        <w:rPr>
          <w:rFonts w:ascii="Calibri" w:hAnsi="Calibri"/>
          <w:sz w:val="22"/>
          <w:szCs w:val="22"/>
          <w:highlight w:val="yellow"/>
        </w:rPr>
        <w:t xml:space="preserve">Indsæt </w:t>
      </w:r>
      <w:r w:rsidR="00493E6A">
        <w:rPr>
          <w:rFonts w:ascii="Calibri" w:hAnsi="Calibri"/>
          <w:sz w:val="22"/>
          <w:szCs w:val="22"/>
          <w:highlight w:val="yellow"/>
        </w:rPr>
        <w:t>F</w:t>
      </w:r>
      <w:r w:rsidR="00BA3D75">
        <w:rPr>
          <w:rFonts w:ascii="Calibri" w:hAnsi="Calibri"/>
          <w:sz w:val="22"/>
          <w:szCs w:val="22"/>
          <w:highlight w:val="yellow"/>
        </w:rPr>
        <w:t>oreningen</w:t>
      </w:r>
      <w:r w:rsidR="00493E6A">
        <w:rPr>
          <w:rFonts w:ascii="Calibri" w:hAnsi="Calibri"/>
          <w:sz w:val="22"/>
          <w:szCs w:val="22"/>
          <w:highlight w:val="yellow"/>
        </w:rPr>
        <w:t>/</w:t>
      </w:r>
      <w:r w:rsidR="00BA3D75">
        <w:rPr>
          <w:rFonts w:ascii="Calibri" w:hAnsi="Calibri"/>
          <w:sz w:val="22"/>
          <w:szCs w:val="22"/>
          <w:highlight w:val="yellow"/>
        </w:rPr>
        <w:t>virksomheden</w:t>
      </w:r>
      <w:r w:rsidR="00493E6A">
        <w:rPr>
          <w:rFonts w:ascii="Calibri" w:hAnsi="Calibri"/>
          <w:sz w:val="22"/>
          <w:szCs w:val="22"/>
          <w:highlight w:val="yellow"/>
        </w:rPr>
        <w:t>/</w:t>
      </w:r>
      <w:r w:rsidR="00BA3D75">
        <w:rPr>
          <w:rFonts w:ascii="Calibri" w:hAnsi="Calibri"/>
          <w:sz w:val="22"/>
          <w:szCs w:val="22"/>
          <w:highlight w:val="yellow"/>
        </w:rPr>
        <w:t>organisationen</w:t>
      </w:r>
      <w:r w:rsidR="00BA3D75">
        <w:rPr>
          <w:rFonts w:ascii="Calibri" w:hAnsi="Calibri"/>
          <w:sz w:val="22"/>
          <w:szCs w:val="22"/>
        </w:rPr>
        <w:t xml:space="preserve"> </w:t>
      </w:r>
      <w:r w:rsidR="00DE22EB">
        <w:rPr>
          <w:rFonts w:ascii="Calibri" w:hAnsi="Calibri"/>
          <w:sz w:val="22"/>
          <w:szCs w:val="22"/>
        </w:rPr>
        <w:t xml:space="preserve">eller en anden </w:t>
      </w:r>
      <w:r w:rsidR="00DE22EB" w:rsidRPr="00421A7D">
        <w:rPr>
          <w:rFonts w:ascii="Calibri" w:hAnsi="Calibri"/>
          <w:sz w:val="22"/>
          <w:szCs w:val="22"/>
        </w:rPr>
        <w:t>samarbejdspartner positivt</w:t>
      </w:r>
      <w:r w:rsidR="00421A7D" w:rsidRPr="00421A7D">
        <w:rPr>
          <w:rFonts w:ascii="Calibri" w:hAnsi="Calibri"/>
          <w:sz w:val="22"/>
          <w:szCs w:val="22"/>
        </w:rPr>
        <w:t xml:space="preserve"> </w:t>
      </w:r>
      <w:r w:rsidR="00DE22EB" w:rsidRPr="00421A7D">
        <w:rPr>
          <w:rFonts w:ascii="Calibri" w:hAnsi="Calibri"/>
          <w:sz w:val="22"/>
          <w:szCs w:val="22"/>
        </w:rPr>
        <w:t>eller</w:t>
      </w:r>
      <w:r w:rsidR="005D6B21" w:rsidRPr="00421A7D">
        <w:rPr>
          <w:rFonts w:ascii="Calibri" w:hAnsi="Calibri"/>
          <w:sz w:val="22"/>
          <w:szCs w:val="22"/>
        </w:rPr>
        <w:t xml:space="preserve"> opfordre studerende til indmeldelse i en bestemt fagforening</w:t>
      </w:r>
      <w:r w:rsidR="00BA3D75" w:rsidRPr="00421A7D">
        <w:rPr>
          <w:rFonts w:ascii="Calibri" w:hAnsi="Calibri"/>
          <w:sz w:val="22"/>
          <w:szCs w:val="22"/>
        </w:rPr>
        <w:t>, søge job i en bestemt virksomhed og lign</w:t>
      </w:r>
      <w:r w:rsidR="005D6B21" w:rsidRPr="00421A7D">
        <w:rPr>
          <w:rFonts w:ascii="Calibri" w:hAnsi="Calibri"/>
          <w:sz w:val="22"/>
          <w:szCs w:val="22"/>
        </w:rPr>
        <w:t>.</w:t>
      </w:r>
    </w:p>
    <w:p w14:paraId="47A8D1F6" w14:textId="77777777" w:rsidR="005D6B21" w:rsidRDefault="005D6B21" w:rsidP="00FF3464">
      <w:pPr>
        <w:ind w:left="567"/>
        <w:jc w:val="both"/>
        <w:rPr>
          <w:rFonts w:ascii="Calibri" w:hAnsi="Calibri"/>
          <w:b/>
          <w:sz w:val="22"/>
          <w:szCs w:val="22"/>
        </w:rPr>
      </w:pPr>
    </w:p>
    <w:p w14:paraId="328BB25E" w14:textId="77777777" w:rsidR="00A61FA7" w:rsidRDefault="00A61FA7" w:rsidP="00FF3464">
      <w:pPr>
        <w:numPr>
          <w:ilvl w:val="0"/>
          <w:numId w:val="1"/>
        </w:numPr>
        <w:jc w:val="both"/>
        <w:rPr>
          <w:rFonts w:ascii="Calibri" w:hAnsi="Calibri"/>
          <w:b/>
          <w:sz w:val="22"/>
          <w:szCs w:val="22"/>
        </w:rPr>
      </w:pPr>
      <w:r>
        <w:rPr>
          <w:rFonts w:ascii="Calibri" w:hAnsi="Calibri"/>
          <w:b/>
          <w:sz w:val="22"/>
          <w:szCs w:val="22"/>
        </w:rPr>
        <w:t>ÅBENHED</w:t>
      </w:r>
    </w:p>
    <w:p w14:paraId="34469E7C" w14:textId="77777777" w:rsidR="00A61FA7" w:rsidRDefault="00A61FA7" w:rsidP="00A61FA7">
      <w:pPr>
        <w:ind w:left="567"/>
        <w:jc w:val="both"/>
        <w:rPr>
          <w:rFonts w:ascii="Calibri" w:hAnsi="Calibri"/>
          <w:b/>
          <w:sz w:val="22"/>
          <w:szCs w:val="22"/>
        </w:rPr>
      </w:pPr>
    </w:p>
    <w:p w14:paraId="143AC8D3" w14:textId="0D7561F9" w:rsidR="00A61FA7" w:rsidRDefault="00A61FA7" w:rsidP="00A61FA7">
      <w:pPr>
        <w:ind w:left="567"/>
        <w:jc w:val="both"/>
        <w:rPr>
          <w:rFonts w:ascii="Calibri" w:hAnsi="Calibri"/>
          <w:sz w:val="22"/>
          <w:szCs w:val="22"/>
        </w:rPr>
      </w:pPr>
      <w:r w:rsidRPr="00A61FA7">
        <w:rPr>
          <w:rFonts w:ascii="Calibri" w:hAnsi="Calibri"/>
          <w:sz w:val="22"/>
          <w:szCs w:val="22"/>
        </w:rPr>
        <w:t>Fakultetet</w:t>
      </w:r>
      <w:r>
        <w:rPr>
          <w:rFonts w:ascii="Calibri" w:hAnsi="Calibri"/>
          <w:sz w:val="22"/>
          <w:szCs w:val="22"/>
        </w:rPr>
        <w:t xml:space="preserve"> påser, at </w:t>
      </w:r>
      <w:r w:rsidR="006C7652" w:rsidRPr="006C7652">
        <w:rPr>
          <w:rFonts w:ascii="Calibri" w:hAnsi="Calibri"/>
          <w:sz w:val="22"/>
          <w:szCs w:val="22"/>
          <w:highlight w:val="yellow"/>
        </w:rPr>
        <w:t>Indsæt</w:t>
      </w:r>
      <w:r w:rsidR="00493E6A" w:rsidRPr="00116942">
        <w:rPr>
          <w:rFonts w:ascii="Calibri" w:hAnsi="Calibri"/>
          <w:sz w:val="22"/>
          <w:szCs w:val="22"/>
          <w:highlight w:val="yellow"/>
        </w:rPr>
        <w:t xml:space="preserve"> </w:t>
      </w:r>
      <w:r w:rsidRPr="00116942">
        <w:rPr>
          <w:rFonts w:ascii="Calibri" w:hAnsi="Calibri"/>
          <w:sz w:val="22"/>
          <w:szCs w:val="22"/>
          <w:highlight w:val="yellow"/>
        </w:rPr>
        <w:t>Foreninge</w:t>
      </w:r>
      <w:r w:rsidR="00493E6A" w:rsidRPr="00116942">
        <w:rPr>
          <w:rFonts w:ascii="Calibri" w:hAnsi="Calibri"/>
          <w:sz w:val="22"/>
          <w:szCs w:val="22"/>
          <w:highlight w:val="yellow"/>
        </w:rPr>
        <w:t>n/virksomheden/organisationen</w:t>
      </w:r>
      <w:r w:rsidRPr="00A61FA7">
        <w:rPr>
          <w:rFonts w:ascii="Calibri" w:hAnsi="Calibri"/>
          <w:sz w:val="22"/>
          <w:szCs w:val="22"/>
        </w:rPr>
        <w:t xml:space="preserve"> </w:t>
      </w:r>
      <w:r w:rsidR="001C4E06">
        <w:rPr>
          <w:rFonts w:ascii="Calibri" w:hAnsi="Calibri"/>
          <w:sz w:val="22"/>
          <w:szCs w:val="22"/>
        </w:rPr>
        <w:t>i forbindelse med hvert</w:t>
      </w:r>
      <w:r w:rsidRPr="00A61FA7">
        <w:rPr>
          <w:rFonts w:ascii="Calibri" w:hAnsi="Calibri"/>
          <w:sz w:val="22"/>
          <w:szCs w:val="22"/>
        </w:rPr>
        <w:t xml:space="preserve"> arrangement optræder visuelt på en måde, så det står klart designmæssigt, at der er tale om en sponsor af en Aarhus Universitet aktivitet</w:t>
      </w:r>
      <w:r w:rsidR="001C4E06">
        <w:rPr>
          <w:rFonts w:ascii="Calibri" w:hAnsi="Calibri"/>
          <w:sz w:val="22"/>
          <w:szCs w:val="22"/>
        </w:rPr>
        <w:t>,</w:t>
      </w:r>
      <w:r w:rsidRPr="00A61FA7">
        <w:rPr>
          <w:rFonts w:ascii="Calibri" w:hAnsi="Calibri"/>
          <w:sz w:val="22"/>
          <w:szCs w:val="22"/>
        </w:rPr>
        <w:t xml:space="preserve"> og så det stadig er klart, at Aarhus Universitet er hovedafsender.</w:t>
      </w:r>
    </w:p>
    <w:p w14:paraId="2E370EF6" w14:textId="77777777" w:rsidR="001C4E06" w:rsidRDefault="001C4E06" w:rsidP="00A61FA7">
      <w:pPr>
        <w:ind w:left="567"/>
        <w:jc w:val="both"/>
        <w:rPr>
          <w:rFonts w:ascii="Calibri" w:hAnsi="Calibri"/>
          <w:sz w:val="22"/>
          <w:szCs w:val="22"/>
        </w:rPr>
      </w:pPr>
    </w:p>
    <w:p w14:paraId="1145B1B6" w14:textId="2618C772" w:rsidR="001C4E06" w:rsidRPr="00E502AC" w:rsidRDefault="001C4E06" w:rsidP="00A61FA7">
      <w:pPr>
        <w:ind w:left="567"/>
        <w:jc w:val="both"/>
        <w:rPr>
          <w:rFonts w:ascii="Calibri" w:hAnsi="Calibri"/>
          <w:sz w:val="22"/>
          <w:szCs w:val="22"/>
        </w:rPr>
      </w:pPr>
      <w:r w:rsidRPr="00E502AC">
        <w:rPr>
          <w:rFonts w:ascii="Calibri" w:hAnsi="Calibri"/>
          <w:sz w:val="22"/>
          <w:szCs w:val="22"/>
        </w:rPr>
        <w:t>For at sikre åbenhed om Fakultetets sponsorrelationer vil Parterne i forbindelse med konkrete aktiviteter under Aftalen oplyse om samarbejdet på følgende vis:</w:t>
      </w:r>
    </w:p>
    <w:p w14:paraId="39BF4B64" w14:textId="77777777" w:rsidR="001C4E06" w:rsidRPr="001C4E06" w:rsidRDefault="001C4E06" w:rsidP="00A61FA7">
      <w:pPr>
        <w:ind w:left="567"/>
        <w:jc w:val="both"/>
        <w:rPr>
          <w:rFonts w:ascii="Calibri" w:hAnsi="Calibri"/>
          <w:sz w:val="22"/>
          <w:szCs w:val="22"/>
          <w:highlight w:val="yellow"/>
        </w:rPr>
      </w:pPr>
    </w:p>
    <w:p w14:paraId="7ABBFE9C" w14:textId="023A9B00" w:rsidR="001C4E06" w:rsidRPr="00A61FA7" w:rsidRDefault="00E502AC" w:rsidP="00A61FA7">
      <w:pPr>
        <w:ind w:left="567"/>
        <w:jc w:val="both"/>
        <w:rPr>
          <w:rFonts w:ascii="Calibri" w:hAnsi="Calibri"/>
          <w:sz w:val="22"/>
          <w:szCs w:val="22"/>
        </w:rPr>
      </w:pPr>
      <w:r>
        <w:rPr>
          <w:rFonts w:ascii="Calibri" w:hAnsi="Calibri"/>
          <w:sz w:val="22"/>
          <w:szCs w:val="22"/>
          <w:highlight w:val="yellow"/>
        </w:rPr>
        <w:t xml:space="preserve">indsæt </w:t>
      </w:r>
      <w:r w:rsidR="001C4E06" w:rsidRPr="001C4E06">
        <w:rPr>
          <w:rFonts w:ascii="Calibri" w:hAnsi="Calibri"/>
          <w:sz w:val="22"/>
          <w:szCs w:val="22"/>
          <w:highlight w:val="yellow"/>
        </w:rPr>
        <w:t>beskrivelse</w:t>
      </w:r>
    </w:p>
    <w:p w14:paraId="1923AB39" w14:textId="77777777" w:rsidR="00A61FA7" w:rsidRDefault="00A61FA7" w:rsidP="00A61FA7">
      <w:pPr>
        <w:ind w:left="567"/>
        <w:jc w:val="both"/>
        <w:rPr>
          <w:rFonts w:ascii="Calibri" w:hAnsi="Calibri"/>
          <w:b/>
          <w:sz w:val="22"/>
          <w:szCs w:val="22"/>
        </w:rPr>
      </w:pPr>
    </w:p>
    <w:p w14:paraId="086C69A0" w14:textId="77777777" w:rsidR="00060C85" w:rsidRPr="00060C85" w:rsidRDefault="00060C85" w:rsidP="00FF3464">
      <w:pPr>
        <w:numPr>
          <w:ilvl w:val="0"/>
          <w:numId w:val="1"/>
        </w:numPr>
        <w:jc w:val="both"/>
        <w:rPr>
          <w:rFonts w:ascii="Calibri" w:hAnsi="Calibri"/>
          <w:b/>
          <w:sz w:val="22"/>
          <w:szCs w:val="22"/>
        </w:rPr>
      </w:pPr>
      <w:r w:rsidRPr="00060C85">
        <w:rPr>
          <w:rFonts w:ascii="Calibri" w:hAnsi="Calibri"/>
          <w:b/>
          <w:sz w:val="22"/>
          <w:szCs w:val="22"/>
        </w:rPr>
        <w:t>VARIGHED</w:t>
      </w:r>
      <w:r>
        <w:rPr>
          <w:rFonts w:ascii="Calibri" w:hAnsi="Calibri"/>
          <w:b/>
          <w:sz w:val="22"/>
          <w:szCs w:val="22"/>
        </w:rPr>
        <w:t xml:space="preserve"> OG OPSIGELSE</w:t>
      </w:r>
    </w:p>
    <w:p w14:paraId="421CD047" w14:textId="77777777" w:rsidR="00060C85" w:rsidRDefault="00060C85" w:rsidP="00FF3464">
      <w:pPr>
        <w:ind w:left="567"/>
        <w:jc w:val="both"/>
        <w:rPr>
          <w:rFonts w:ascii="Calibri" w:hAnsi="Calibri"/>
          <w:sz w:val="22"/>
          <w:szCs w:val="22"/>
        </w:rPr>
      </w:pPr>
    </w:p>
    <w:p w14:paraId="666F13A0" w14:textId="77777777" w:rsidR="00060C85" w:rsidRPr="00E84A20" w:rsidRDefault="00060C85" w:rsidP="00FF3464">
      <w:pPr>
        <w:ind w:left="567"/>
        <w:jc w:val="both"/>
        <w:rPr>
          <w:rFonts w:ascii="Calibri" w:hAnsi="Calibri"/>
          <w:sz w:val="22"/>
          <w:szCs w:val="22"/>
        </w:rPr>
      </w:pPr>
      <w:r w:rsidRPr="00060C85">
        <w:rPr>
          <w:rFonts w:ascii="Calibri" w:hAnsi="Calibri"/>
          <w:sz w:val="22"/>
          <w:szCs w:val="22"/>
        </w:rPr>
        <w:t>Aftalen træder i kraft</w:t>
      </w:r>
      <w:r w:rsidR="00F12607">
        <w:rPr>
          <w:rFonts w:ascii="Calibri" w:hAnsi="Calibri"/>
          <w:sz w:val="22"/>
          <w:szCs w:val="22"/>
        </w:rPr>
        <w:t xml:space="preserve"> </w:t>
      </w:r>
      <w:r w:rsidR="00F12607" w:rsidRPr="00F12607">
        <w:rPr>
          <w:rFonts w:ascii="Calibri" w:hAnsi="Calibri"/>
          <w:sz w:val="22"/>
          <w:szCs w:val="22"/>
          <w:highlight w:val="yellow"/>
        </w:rPr>
        <w:t>[dato]</w:t>
      </w:r>
      <w:r w:rsidRPr="00060C85">
        <w:rPr>
          <w:rFonts w:ascii="Calibri" w:hAnsi="Calibri"/>
          <w:sz w:val="22"/>
          <w:szCs w:val="22"/>
        </w:rPr>
        <w:t xml:space="preserve">, når den er underskrevet af Parterne. </w:t>
      </w:r>
      <w:r w:rsidR="00F12607">
        <w:rPr>
          <w:rFonts w:ascii="Calibri" w:hAnsi="Calibri"/>
          <w:sz w:val="22"/>
          <w:szCs w:val="22"/>
        </w:rPr>
        <w:t xml:space="preserve">Aftalen udløber </w:t>
      </w:r>
      <w:r w:rsidR="00F12607" w:rsidRPr="00F12607">
        <w:rPr>
          <w:rFonts w:ascii="Calibri" w:hAnsi="Calibri"/>
          <w:sz w:val="22"/>
          <w:szCs w:val="22"/>
          <w:highlight w:val="yellow"/>
        </w:rPr>
        <w:t>[dato]</w:t>
      </w:r>
      <w:r w:rsidR="00F12607">
        <w:rPr>
          <w:rFonts w:ascii="Calibri" w:hAnsi="Calibri"/>
          <w:sz w:val="22"/>
          <w:szCs w:val="22"/>
        </w:rPr>
        <w:t xml:space="preserve">. </w:t>
      </w:r>
    </w:p>
    <w:p w14:paraId="4E50C72D" w14:textId="77777777" w:rsidR="00815B08" w:rsidRDefault="00815B08" w:rsidP="00FF3464">
      <w:pPr>
        <w:pStyle w:val="Listeafsnit"/>
        <w:jc w:val="both"/>
        <w:rPr>
          <w:rFonts w:ascii="Calibri" w:hAnsi="Calibri"/>
          <w:sz w:val="22"/>
          <w:szCs w:val="22"/>
        </w:rPr>
      </w:pPr>
    </w:p>
    <w:p w14:paraId="0BF5F253" w14:textId="77777777" w:rsidR="00547ED9" w:rsidRDefault="00060C85" w:rsidP="00FF3464">
      <w:pPr>
        <w:ind w:left="567"/>
        <w:jc w:val="both"/>
        <w:rPr>
          <w:rFonts w:ascii="Calibri" w:hAnsi="Calibri"/>
          <w:sz w:val="22"/>
          <w:szCs w:val="22"/>
        </w:rPr>
      </w:pPr>
      <w:bookmarkStart w:id="2" w:name="_Ref468884959"/>
      <w:r w:rsidRPr="00060C85">
        <w:rPr>
          <w:rFonts w:ascii="Calibri" w:hAnsi="Calibri"/>
          <w:sz w:val="22"/>
          <w:szCs w:val="22"/>
        </w:rPr>
        <w:t xml:space="preserve">Såfremt en Part væsentligt misligholder sine forpligtelser i henhold Aftalen, kan den anden Part bringe Aftalen til ophør over for den misligholdende Part. Inden en sådan ophævelse finder sted, skal den Part, der ønsker at hæve aftalen, dog skriftligt have opfordret den </w:t>
      </w:r>
      <w:r w:rsidR="00CF1AB9">
        <w:rPr>
          <w:rFonts w:ascii="Calibri" w:hAnsi="Calibri"/>
          <w:sz w:val="22"/>
          <w:szCs w:val="22"/>
        </w:rPr>
        <w:t>misligholdende Part til inden 7</w:t>
      </w:r>
      <w:r w:rsidRPr="00060C85">
        <w:rPr>
          <w:rFonts w:ascii="Calibri" w:hAnsi="Calibri"/>
          <w:sz w:val="22"/>
          <w:szCs w:val="22"/>
        </w:rPr>
        <w:t xml:space="preserve"> dage at berigtige misligholdelsen. Har be</w:t>
      </w:r>
      <w:r w:rsidR="00CF1AB9">
        <w:rPr>
          <w:rFonts w:ascii="Calibri" w:hAnsi="Calibri"/>
          <w:sz w:val="22"/>
          <w:szCs w:val="22"/>
        </w:rPr>
        <w:t>rigtigelsen fundet sted inden 7</w:t>
      </w:r>
      <w:r w:rsidRPr="00060C85">
        <w:rPr>
          <w:rFonts w:ascii="Calibri" w:hAnsi="Calibri"/>
          <w:sz w:val="22"/>
          <w:szCs w:val="22"/>
        </w:rPr>
        <w:t xml:space="preserve"> dage, kan ophævelse ikke ske som følge af den påtalte og berigtigede væsentlige misligholdelse.</w:t>
      </w:r>
      <w:bookmarkEnd w:id="2"/>
      <w:r w:rsidR="00547ED9">
        <w:rPr>
          <w:rFonts w:ascii="Calibri" w:hAnsi="Calibri"/>
          <w:sz w:val="22"/>
          <w:szCs w:val="22"/>
        </w:rPr>
        <w:t xml:space="preserve"> </w:t>
      </w:r>
    </w:p>
    <w:p w14:paraId="755E1FFC" w14:textId="77777777" w:rsidR="00547ED9" w:rsidRDefault="00547ED9" w:rsidP="00FF3464">
      <w:pPr>
        <w:pStyle w:val="Listeafsnit"/>
        <w:jc w:val="both"/>
        <w:rPr>
          <w:rFonts w:ascii="Calibri" w:hAnsi="Calibri"/>
          <w:sz w:val="22"/>
          <w:szCs w:val="22"/>
        </w:rPr>
      </w:pPr>
    </w:p>
    <w:p w14:paraId="36FDEB7A" w14:textId="34ADEEF4" w:rsidR="00060C85" w:rsidRPr="00060C85" w:rsidRDefault="00547ED9" w:rsidP="00FF3464">
      <w:pPr>
        <w:ind w:left="567"/>
        <w:jc w:val="both"/>
        <w:rPr>
          <w:rFonts w:ascii="Calibri" w:hAnsi="Calibri"/>
          <w:sz w:val="22"/>
          <w:szCs w:val="22"/>
        </w:rPr>
      </w:pPr>
      <w:r>
        <w:rPr>
          <w:rFonts w:ascii="Calibri" w:hAnsi="Calibri"/>
          <w:sz w:val="22"/>
          <w:szCs w:val="22"/>
        </w:rPr>
        <w:t xml:space="preserve">Ophæver </w:t>
      </w:r>
      <w:r w:rsidR="00E502AC" w:rsidRPr="00116942">
        <w:rPr>
          <w:rFonts w:ascii="Calibri" w:hAnsi="Calibri"/>
          <w:sz w:val="22"/>
          <w:szCs w:val="22"/>
          <w:highlight w:val="yellow"/>
        </w:rPr>
        <w:t xml:space="preserve">Indsæt </w:t>
      </w:r>
      <w:r w:rsidRPr="00116942">
        <w:rPr>
          <w:rFonts w:ascii="Calibri" w:hAnsi="Calibri"/>
          <w:sz w:val="22"/>
          <w:szCs w:val="22"/>
          <w:highlight w:val="yellow"/>
        </w:rPr>
        <w:t>Foreningen</w:t>
      </w:r>
      <w:r w:rsidR="00E502AC" w:rsidRPr="00116942">
        <w:rPr>
          <w:rFonts w:ascii="Calibri" w:hAnsi="Calibri"/>
          <w:sz w:val="22"/>
          <w:szCs w:val="22"/>
          <w:highlight w:val="yellow"/>
        </w:rPr>
        <w:t>/virksomheden/organisationen</w:t>
      </w:r>
      <w:r>
        <w:rPr>
          <w:rFonts w:ascii="Calibri" w:hAnsi="Calibri"/>
          <w:sz w:val="22"/>
          <w:szCs w:val="22"/>
        </w:rPr>
        <w:t xml:space="preserve"> Aftalen, skal </w:t>
      </w:r>
      <w:r w:rsidR="002E7E9B">
        <w:rPr>
          <w:rFonts w:ascii="Calibri" w:hAnsi="Calibri"/>
          <w:sz w:val="22"/>
          <w:szCs w:val="22"/>
        </w:rPr>
        <w:t>Fakultetet</w:t>
      </w:r>
      <w:r>
        <w:rPr>
          <w:rFonts w:ascii="Calibri" w:hAnsi="Calibri"/>
          <w:sz w:val="22"/>
          <w:szCs w:val="22"/>
        </w:rPr>
        <w:t xml:space="preserve"> tilbag</w:t>
      </w:r>
      <w:r w:rsidR="001A37CA">
        <w:rPr>
          <w:rFonts w:ascii="Calibri" w:hAnsi="Calibri"/>
          <w:sz w:val="22"/>
          <w:szCs w:val="22"/>
        </w:rPr>
        <w:t>ebetale en</w:t>
      </w:r>
      <w:r w:rsidR="00F100B3">
        <w:rPr>
          <w:rFonts w:ascii="Calibri" w:hAnsi="Calibri"/>
          <w:sz w:val="22"/>
          <w:szCs w:val="22"/>
        </w:rPr>
        <w:t xml:space="preserve"> forholdsmæssig </w:t>
      </w:r>
      <w:r w:rsidR="001A37CA">
        <w:rPr>
          <w:rFonts w:ascii="Calibri" w:hAnsi="Calibri"/>
          <w:sz w:val="22"/>
          <w:szCs w:val="22"/>
        </w:rPr>
        <w:t xml:space="preserve">andel af </w:t>
      </w:r>
      <w:r w:rsidR="00F100B3">
        <w:rPr>
          <w:rFonts w:ascii="Calibri" w:hAnsi="Calibri"/>
          <w:sz w:val="22"/>
          <w:szCs w:val="22"/>
        </w:rPr>
        <w:t xml:space="preserve">den modtagne </w:t>
      </w:r>
      <w:r w:rsidR="001A37CA">
        <w:rPr>
          <w:rFonts w:ascii="Calibri" w:hAnsi="Calibri"/>
          <w:sz w:val="22"/>
          <w:szCs w:val="22"/>
        </w:rPr>
        <w:t xml:space="preserve">betaling svarende til </w:t>
      </w:r>
      <w:r w:rsidR="00F100B3">
        <w:rPr>
          <w:rFonts w:ascii="Calibri" w:hAnsi="Calibri"/>
          <w:sz w:val="22"/>
          <w:szCs w:val="22"/>
        </w:rPr>
        <w:t xml:space="preserve">den tilbageværende del af Aftalens løbetid på tidspunktet for ophævelsen i relation til Aftalens samlede løbetid ved indgåelsen. </w:t>
      </w:r>
    </w:p>
    <w:p w14:paraId="463F7492" w14:textId="77777777" w:rsidR="00060C85" w:rsidRPr="00060C85" w:rsidRDefault="00060C85" w:rsidP="00FF3464">
      <w:pPr>
        <w:ind w:left="567"/>
        <w:jc w:val="both"/>
        <w:rPr>
          <w:rFonts w:ascii="Calibri" w:hAnsi="Calibri"/>
          <w:sz w:val="22"/>
          <w:szCs w:val="22"/>
        </w:rPr>
      </w:pPr>
    </w:p>
    <w:p w14:paraId="0B67E94C" w14:textId="77777777" w:rsidR="00060C85" w:rsidRDefault="00547ED9" w:rsidP="00FF3464">
      <w:pPr>
        <w:ind w:left="567"/>
        <w:jc w:val="both"/>
        <w:rPr>
          <w:rFonts w:ascii="Calibri" w:hAnsi="Calibri"/>
          <w:sz w:val="22"/>
          <w:szCs w:val="22"/>
        </w:rPr>
      </w:pPr>
      <w:r>
        <w:rPr>
          <w:rFonts w:ascii="Calibri" w:hAnsi="Calibri"/>
          <w:sz w:val="22"/>
          <w:szCs w:val="22"/>
        </w:rPr>
        <w:t xml:space="preserve">Bortset fra </w:t>
      </w:r>
      <w:r w:rsidR="00060C85" w:rsidRPr="00060C85">
        <w:rPr>
          <w:rFonts w:ascii="Calibri" w:hAnsi="Calibri"/>
          <w:sz w:val="22"/>
          <w:szCs w:val="22"/>
        </w:rPr>
        <w:t>tilfælde</w:t>
      </w:r>
      <w:r>
        <w:rPr>
          <w:rFonts w:ascii="Calibri" w:hAnsi="Calibri"/>
          <w:sz w:val="22"/>
          <w:szCs w:val="22"/>
        </w:rPr>
        <w:t xml:space="preserve"> af misligholdelse</w:t>
      </w:r>
      <w:r w:rsidR="00060C85" w:rsidRPr="00060C85">
        <w:rPr>
          <w:rFonts w:ascii="Calibri" w:hAnsi="Calibri"/>
          <w:sz w:val="22"/>
          <w:szCs w:val="22"/>
        </w:rPr>
        <w:t xml:space="preserve"> kan Aftalen ikke opsiges af Parterne.</w:t>
      </w:r>
    </w:p>
    <w:p w14:paraId="2C6DBD6F" w14:textId="77777777" w:rsidR="00D8169C" w:rsidRDefault="00D8169C" w:rsidP="00FF3464">
      <w:pPr>
        <w:jc w:val="both"/>
        <w:rPr>
          <w:rFonts w:ascii="Calibri" w:hAnsi="Calibri"/>
          <w:sz w:val="22"/>
          <w:szCs w:val="22"/>
        </w:rPr>
      </w:pPr>
    </w:p>
    <w:p w14:paraId="09092757" w14:textId="77777777" w:rsidR="00F12607" w:rsidRDefault="00F12607" w:rsidP="00FF3464">
      <w:pPr>
        <w:numPr>
          <w:ilvl w:val="0"/>
          <w:numId w:val="1"/>
        </w:numPr>
        <w:jc w:val="both"/>
        <w:rPr>
          <w:rFonts w:ascii="Calibri" w:hAnsi="Calibri"/>
          <w:b/>
          <w:sz w:val="22"/>
          <w:szCs w:val="22"/>
        </w:rPr>
      </w:pPr>
      <w:r>
        <w:rPr>
          <w:rFonts w:ascii="Calibri" w:hAnsi="Calibri"/>
          <w:b/>
          <w:sz w:val="22"/>
          <w:szCs w:val="22"/>
        </w:rPr>
        <w:t>GENFORHANDLING</w:t>
      </w:r>
    </w:p>
    <w:p w14:paraId="3F36EA2E" w14:textId="77777777" w:rsidR="00F12607" w:rsidRDefault="00F12607" w:rsidP="00FF3464">
      <w:pPr>
        <w:ind w:left="567"/>
        <w:jc w:val="both"/>
        <w:rPr>
          <w:rFonts w:ascii="Calibri" w:hAnsi="Calibri"/>
          <w:b/>
          <w:sz w:val="22"/>
          <w:szCs w:val="22"/>
        </w:rPr>
      </w:pPr>
    </w:p>
    <w:p w14:paraId="38C2BBAE" w14:textId="77777777" w:rsidR="00F12607" w:rsidRPr="00F12607" w:rsidRDefault="00F12607" w:rsidP="00FF3464">
      <w:pPr>
        <w:ind w:left="567"/>
        <w:jc w:val="both"/>
        <w:rPr>
          <w:rFonts w:ascii="Calibri" w:hAnsi="Calibri"/>
          <w:sz w:val="22"/>
          <w:szCs w:val="22"/>
        </w:rPr>
      </w:pPr>
      <w:r>
        <w:rPr>
          <w:rFonts w:ascii="Calibri" w:hAnsi="Calibri"/>
          <w:sz w:val="22"/>
          <w:szCs w:val="22"/>
        </w:rPr>
        <w:t xml:space="preserve">Parterne vil senest </w:t>
      </w:r>
      <w:r w:rsidRPr="00F12607">
        <w:rPr>
          <w:rFonts w:ascii="Calibri" w:hAnsi="Calibri"/>
          <w:sz w:val="22"/>
          <w:szCs w:val="22"/>
          <w:highlight w:val="yellow"/>
        </w:rPr>
        <w:t>[dato]</w:t>
      </w:r>
      <w:r>
        <w:rPr>
          <w:rFonts w:ascii="Calibri" w:hAnsi="Calibri"/>
          <w:sz w:val="22"/>
          <w:szCs w:val="22"/>
        </w:rPr>
        <w:t xml:space="preserve"> have drøftet muligheden for en forlængelse af Aftalen. I tilfælde af forlængelse skal Aftalens vilkår genforhandles.</w:t>
      </w:r>
    </w:p>
    <w:p w14:paraId="21A6DB4E" w14:textId="77777777" w:rsidR="00F12607" w:rsidRDefault="00F12607" w:rsidP="00FF3464">
      <w:pPr>
        <w:ind w:left="567"/>
        <w:jc w:val="both"/>
        <w:rPr>
          <w:rFonts w:ascii="Calibri" w:hAnsi="Calibri"/>
          <w:b/>
          <w:sz w:val="22"/>
          <w:szCs w:val="22"/>
        </w:rPr>
      </w:pPr>
    </w:p>
    <w:p w14:paraId="1937F1B1" w14:textId="77777777" w:rsidR="0021632C" w:rsidRDefault="0021632C" w:rsidP="00FF3464">
      <w:pPr>
        <w:numPr>
          <w:ilvl w:val="0"/>
          <w:numId w:val="1"/>
        </w:numPr>
        <w:jc w:val="both"/>
        <w:rPr>
          <w:rFonts w:ascii="Calibri" w:hAnsi="Calibri"/>
          <w:b/>
          <w:sz w:val="22"/>
          <w:szCs w:val="22"/>
        </w:rPr>
      </w:pPr>
      <w:r>
        <w:rPr>
          <w:rFonts w:ascii="Calibri" w:hAnsi="Calibri"/>
          <w:b/>
          <w:sz w:val="22"/>
          <w:szCs w:val="22"/>
        </w:rPr>
        <w:t>PERSONDATA</w:t>
      </w:r>
    </w:p>
    <w:p w14:paraId="123FC92D" w14:textId="77777777" w:rsidR="0021632C" w:rsidRDefault="0021632C" w:rsidP="00FF3464">
      <w:pPr>
        <w:jc w:val="both"/>
        <w:rPr>
          <w:rFonts w:ascii="Calibri" w:hAnsi="Calibri"/>
          <w:b/>
          <w:sz w:val="22"/>
          <w:szCs w:val="22"/>
        </w:rPr>
      </w:pPr>
    </w:p>
    <w:p w14:paraId="34158DD4" w14:textId="795C6407" w:rsidR="0021632C" w:rsidRDefault="0021632C" w:rsidP="00FF3464">
      <w:pPr>
        <w:ind w:left="567"/>
        <w:jc w:val="both"/>
        <w:rPr>
          <w:rFonts w:ascii="Calibri" w:hAnsi="Calibri"/>
          <w:sz w:val="22"/>
          <w:szCs w:val="22"/>
        </w:rPr>
      </w:pPr>
      <w:r>
        <w:rPr>
          <w:rFonts w:ascii="Calibri" w:hAnsi="Calibri"/>
          <w:sz w:val="22"/>
          <w:szCs w:val="22"/>
        </w:rPr>
        <w:lastRenderedPageBreak/>
        <w:t xml:space="preserve">Hver Part er ansvarlig for sin egen indhentelse og behandling af persondata. </w:t>
      </w:r>
      <w:r w:rsidRPr="0021632C">
        <w:rPr>
          <w:rFonts w:ascii="Calibri" w:hAnsi="Calibri"/>
          <w:sz w:val="22"/>
          <w:szCs w:val="22"/>
        </w:rPr>
        <w:t>Parternes samarbejde under Aftalen vil ikke omfatte en Parts behandling af persondata som databehandler på vegne af den anden Part som dataansvarlig.</w:t>
      </w:r>
      <w:r w:rsidR="00396DA3">
        <w:rPr>
          <w:rFonts w:ascii="Calibri" w:hAnsi="Calibri"/>
          <w:sz w:val="22"/>
          <w:szCs w:val="22"/>
        </w:rPr>
        <w:t xml:space="preserve"> Fakultetet kan ikke give </w:t>
      </w:r>
      <w:r w:rsidR="00E502AC" w:rsidRPr="00116942">
        <w:rPr>
          <w:rFonts w:ascii="Calibri" w:hAnsi="Calibri"/>
          <w:sz w:val="22"/>
          <w:szCs w:val="22"/>
          <w:highlight w:val="yellow"/>
        </w:rPr>
        <w:t xml:space="preserve">Indsæt </w:t>
      </w:r>
      <w:r w:rsidR="00396DA3" w:rsidRPr="00E502AC">
        <w:rPr>
          <w:rFonts w:ascii="Calibri" w:hAnsi="Calibri"/>
          <w:sz w:val="22"/>
          <w:szCs w:val="22"/>
          <w:highlight w:val="yellow"/>
        </w:rPr>
        <w:t>Foreningen</w:t>
      </w:r>
      <w:r w:rsidR="006C7652">
        <w:rPr>
          <w:rFonts w:ascii="Calibri" w:hAnsi="Calibri"/>
          <w:sz w:val="22"/>
          <w:szCs w:val="22"/>
          <w:highlight w:val="yellow"/>
        </w:rPr>
        <w:t>/</w:t>
      </w:r>
      <w:r w:rsidR="00396DA3" w:rsidRPr="00E502AC">
        <w:rPr>
          <w:rFonts w:ascii="Calibri" w:hAnsi="Calibri"/>
          <w:sz w:val="22"/>
          <w:szCs w:val="22"/>
          <w:highlight w:val="yellow"/>
        </w:rPr>
        <w:t>virksomheden organisationen</w:t>
      </w:r>
      <w:r w:rsidR="00396DA3">
        <w:rPr>
          <w:rFonts w:ascii="Calibri" w:hAnsi="Calibri"/>
          <w:sz w:val="22"/>
          <w:szCs w:val="22"/>
        </w:rPr>
        <w:t xml:space="preserve"> adgang til studerendes og medarbejderes personoplysninger.</w:t>
      </w:r>
    </w:p>
    <w:p w14:paraId="39EEC69F" w14:textId="77777777" w:rsidR="0021632C" w:rsidRDefault="0021632C" w:rsidP="00FF3464">
      <w:pPr>
        <w:ind w:left="567"/>
        <w:jc w:val="both"/>
        <w:rPr>
          <w:rFonts w:ascii="Calibri" w:hAnsi="Calibri"/>
          <w:sz w:val="22"/>
          <w:szCs w:val="22"/>
        </w:rPr>
      </w:pPr>
    </w:p>
    <w:p w14:paraId="18469BFA" w14:textId="77777777" w:rsidR="00425C54" w:rsidRPr="00EA6627" w:rsidRDefault="00425C54" w:rsidP="00FF3464">
      <w:pPr>
        <w:numPr>
          <w:ilvl w:val="0"/>
          <w:numId w:val="1"/>
        </w:numPr>
        <w:jc w:val="both"/>
        <w:rPr>
          <w:rFonts w:ascii="Calibri" w:hAnsi="Calibri"/>
          <w:b/>
          <w:sz w:val="22"/>
          <w:szCs w:val="22"/>
        </w:rPr>
      </w:pPr>
      <w:r w:rsidRPr="00EA6627">
        <w:rPr>
          <w:rFonts w:ascii="Calibri" w:hAnsi="Calibri"/>
          <w:b/>
          <w:sz w:val="22"/>
          <w:szCs w:val="22"/>
        </w:rPr>
        <w:t>ANSVAR</w:t>
      </w:r>
    </w:p>
    <w:p w14:paraId="67DA93F8" w14:textId="77777777" w:rsidR="00425C54" w:rsidRDefault="00425C54" w:rsidP="00FF3464">
      <w:pPr>
        <w:ind w:left="567"/>
        <w:jc w:val="both"/>
        <w:rPr>
          <w:rFonts w:ascii="Calibri" w:hAnsi="Calibri"/>
          <w:sz w:val="22"/>
          <w:szCs w:val="22"/>
        </w:rPr>
      </w:pPr>
    </w:p>
    <w:p w14:paraId="476B7C3E" w14:textId="77777777" w:rsidR="002A03F7" w:rsidRPr="00026681" w:rsidRDefault="002A03F7" w:rsidP="00FF3464">
      <w:pPr>
        <w:ind w:left="567"/>
        <w:jc w:val="both"/>
        <w:rPr>
          <w:rFonts w:ascii="Calibri" w:hAnsi="Calibri"/>
          <w:sz w:val="22"/>
          <w:szCs w:val="22"/>
        </w:rPr>
      </w:pPr>
      <w:bookmarkStart w:id="3" w:name="_Ref459800963"/>
      <w:r w:rsidRPr="00026681">
        <w:rPr>
          <w:rFonts w:ascii="Calibri" w:hAnsi="Calibri"/>
          <w:sz w:val="22"/>
          <w:szCs w:val="22"/>
        </w:rPr>
        <w:t>Parterne er ansvarlige over for hinanden for skadevoldende handlinger i henhold til dansk rets almindelige regler.</w:t>
      </w:r>
      <w:bookmarkEnd w:id="3"/>
      <w:r w:rsidRPr="00026681">
        <w:rPr>
          <w:rFonts w:ascii="Calibri" w:hAnsi="Calibri"/>
          <w:sz w:val="22"/>
          <w:szCs w:val="22"/>
        </w:rPr>
        <w:t xml:space="preserve"> </w:t>
      </w:r>
      <w:r w:rsidR="00EE2B74">
        <w:rPr>
          <w:rFonts w:ascii="Calibri" w:hAnsi="Calibri"/>
          <w:sz w:val="22"/>
          <w:szCs w:val="22"/>
        </w:rPr>
        <w:t>Dog er ingen Part ansvarlig for indirekte tab over for den anden.</w:t>
      </w:r>
    </w:p>
    <w:p w14:paraId="018A26A0" w14:textId="77777777" w:rsidR="00FE4B8D" w:rsidRDefault="00FE4B8D" w:rsidP="00FF3464">
      <w:pPr>
        <w:ind w:left="567"/>
        <w:jc w:val="both"/>
        <w:rPr>
          <w:rFonts w:ascii="Calibri" w:hAnsi="Calibri"/>
          <w:sz w:val="22"/>
          <w:szCs w:val="22"/>
        </w:rPr>
      </w:pPr>
    </w:p>
    <w:p w14:paraId="2BF88245" w14:textId="77777777" w:rsidR="00FE4B8D" w:rsidRPr="00026681" w:rsidRDefault="00FE4B8D" w:rsidP="00FF3464">
      <w:pPr>
        <w:numPr>
          <w:ilvl w:val="0"/>
          <w:numId w:val="2"/>
        </w:numPr>
        <w:jc w:val="both"/>
        <w:rPr>
          <w:rFonts w:ascii="Calibri" w:hAnsi="Calibri"/>
          <w:sz w:val="22"/>
          <w:szCs w:val="22"/>
        </w:rPr>
      </w:pPr>
      <w:r w:rsidRPr="00026681">
        <w:rPr>
          <w:rFonts w:ascii="Calibri" w:hAnsi="Calibri"/>
          <w:b/>
          <w:bCs/>
          <w:sz w:val="22"/>
          <w:szCs w:val="22"/>
        </w:rPr>
        <w:t>LOV OG VÆRNETING</w:t>
      </w:r>
    </w:p>
    <w:p w14:paraId="77AA691B" w14:textId="77777777" w:rsidR="00FE4B8D" w:rsidRPr="00026681" w:rsidRDefault="00FE4B8D" w:rsidP="00FF3464">
      <w:pPr>
        <w:ind w:left="567"/>
        <w:jc w:val="both"/>
        <w:rPr>
          <w:rFonts w:ascii="Calibri" w:hAnsi="Calibri"/>
          <w:sz w:val="22"/>
          <w:szCs w:val="22"/>
        </w:rPr>
      </w:pPr>
    </w:p>
    <w:p w14:paraId="5F8F268F" w14:textId="77777777" w:rsidR="00D8169C" w:rsidRDefault="00D8169C" w:rsidP="00FF3464">
      <w:pPr>
        <w:ind w:left="567"/>
        <w:jc w:val="both"/>
        <w:rPr>
          <w:rFonts w:ascii="Calibri" w:hAnsi="Calibri"/>
          <w:sz w:val="22"/>
          <w:szCs w:val="22"/>
        </w:rPr>
      </w:pPr>
      <w:bookmarkStart w:id="4" w:name="_Ref459801834"/>
      <w:r w:rsidRPr="00026681">
        <w:rPr>
          <w:rFonts w:ascii="Calibri" w:hAnsi="Calibri"/>
          <w:sz w:val="22"/>
          <w:szCs w:val="22"/>
        </w:rPr>
        <w:t>Aftalen er underlagt og skal fortolkes i overensstemmelse med dansk ret – dog undtaget danske lovvalgregler.</w:t>
      </w:r>
    </w:p>
    <w:p w14:paraId="11C713D8" w14:textId="77777777" w:rsidR="00D8169C" w:rsidRDefault="00D8169C" w:rsidP="00FF3464">
      <w:pPr>
        <w:ind w:left="567"/>
        <w:jc w:val="both"/>
        <w:rPr>
          <w:rFonts w:ascii="Calibri" w:hAnsi="Calibri"/>
          <w:sz w:val="22"/>
          <w:szCs w:val="22"/>
        </w:rPr>
      </w:pPr>
    </w:p>
    <w:p w14:paraId="1D50FB6B" w14:textId="77777777" w:rsidR="00D8169C" w:rsidRDefault="00FE4B8D" w:rsidP="00FF3464">
      <w:pPr>
        <w:ind w:left="567"/>
        <w:jc w:val="both"/>
        <w:rPr>
          <w:rFonts w:ascii="Calibri" w:hAnsi="Calibri"/>
          <w:sz w:val="22"/>
          <w:szCs w:val="22"/>
        </w:rPr>
      </w:pPr>
      <w:r w:rsidRPr="00026681">
        <w:rPr>
          <w:rFonts w:ascii="Calibri" w:hAnsi="Calibri"/>
          <w:sz w:val="22"/>
          <w:szCs w:val="22"/>
        </w:rPr>
        <w:t>Enhver tvist mellem Parterne skal søges løst i mindelighed, inden den kan indbringes for en domstol.</w:t>
      </w:r>
      <w:bookmarkEnd w:id="4"/>
      <w:r w:rsidR="00D8169C" w:rsidRPr="00D8169C">
        <w:rPr>
          <w:rFonts w:ascii="Calibri" w:hAnsi="Calibri"/>
          <w:sz w:val="22"/>
          <w:szCs w:val="22"/>
        </w:rPr>
        <w:t xml:space="preserve"> </w:t>
      </w:r>
      <w:r w:rsidR="00D8169C" w:rsidRPr="00026681">
        <w:rPr>
          <w:rFonts w:ascii="Calibri" w:hAnsi="Calibri"/>
          <w:sz w:val="22"/>
          <w:szCs w:val="22"/>
        </w:rPr>
        <w:t xml:space="preserve">Enhver tvist mellem Parterne skal afgøres af Retten i Aarhus som retten i første instans, såfremt den ikke kan løses i mindelighed. </w:t>
      </w:r>
    </w:p>
    <w:p w14:paraId="46CA0951" w14:textId="77777777" w:rsidR="001B1B0F" w:rsidRDefault="001B1B0F" w:rsidP="00FF3464">
      <w:pPr>
        <w:pStyle w:val="Listeafsnit"/>
        <w:jc w:val="both"/>
        <w:rPr>
          <w:rFonts w:ascii="Calibri" w:hAnsi="Calibri"/>
          <w:sz w:val="22"/>
          <w:szCs w:val="22"/>
        </w:rPr>
      </w:pPr>
    </w:p>
    <w:p w14:paraId="4FD45346" w14:textId="77777777" w:rsidR="00316C95" w:rsidRPr="00116942" w:rsidRDefault="00316C95" w:rsidP="00FF3464">
      <w:pPr>
        <w:numPr>
          <w:ilvl w:val="0"/>
          <w:numId w:val="2"/>
        </w:numPr>
        <w:jc w:val="both"/>
        <w:rPr>
          <w:rFonts w:ascii="Calibri" w:hAnsi="Calibri"/>
          <w:b/>
          <w:sz w:val="22"/>
          <w:szCs w:val="22"/>
        </w:rPr>
      </w:pPr>
      <w:r w:rsidRPr="00116942">
        <w:rPr>
          <w:rFonts w:ascii="Calibri" w:hAnsi="Calibri"/>
          <w:b/>
          <w:sz w:val="22"/>
          <w:szCs w:val="22"/>
        </w:rPr>
        <w:t>BILAG OG RANGFØLGE</w:t>
      </w:r>
    </w:p>
    <w:p w14:paraId="1F8B7F05" w14:textId="77777777" w:rsidR="00316C95" w:rsidRPr="00116942" w:rsidRDefault="00316C95" w:rsidP="00FF3464">
      <w:pPr>
        <w:ind w:left="567"/>
        <w:jc w:val="both"/>
        <w:rPr>
          <w:rFonts w:ascii="Calibri" w:hAnsi="Calibri"/>
          <w:sz w:val="22"/>
          <w:szCs w:val="22"/>
        </w:rPr>
      </w:pPr>
    </w:p>
    <w:p w14:paraId="4594AD72" w14:textId="77777777" w:rsidR="00316C95" w:rsidRPr="00116942" w:rsidRDefault="00316C95" w:rsidP="00FF3464">
      <w:pPr>
        <w:numPr>
          <w:ilvl w:val="1"/>
          <w:numId w:val="2"/>
        </w:numPr>
        <w:jc w:val="both"/>
        <w:rPr>
          <w:rFonts w:ascii="Calibri" w:hAnsi="Calibri"/>
          <w:sz w:val="22"/>
          <w:szCs w:val="22"/>
        </w:rPr>
      </w:pPr>
      <w:r w:rsidRPr="00116942">
        <w:rPr>
          <w:rFonts w:ascii="Calibri" w:hAnsi="Calibri"/>
          <w:sz w:val="22"/>
          <w:szCs w:val="22"/>
        </w:rPr>
        <w:t>I tilfælde af uoverensstemmelse mellem et bilag og Aftalen, skal Aftalen have forrang.</w:t>
      </w:r>
    </w:p>
    <w:p w14:paraId="73CEC4F4" w14:textId="77777777" w:rsidR="00316C95" w:rsidRPr="00116942" w:rsidRDefault="00316C95" w:rsidP="00FF3464">
      <w:pPr>
        <w:ind w:left="567"/>
        <w:jc w:val="both"/>
        <w:rPr>
          <w:rFonts w:ascii="Calibri" w:hAnsi="Calibri"/>
          <w:sz w:val="22"/>
          <w:szCs w:val="22"/>
        </w:rPr>
      </w:pPr>
    </w:p>
    <w:p w14:paraId="5E66BCF9" w14:textId="77777777" w:rsidR="00316C95" w:rsidRPr="00116942" w:rsidRDefault="00316C95" w:rsidP="00FF3464">
      <w:pPr>
        <w:numPr>
          <w:ilvl w:val="1"/>
          <w:numId w:val="2"/>
        </w:numPr>
        <w:jc w:val="both"/>
        <w:rPr>
          <w:rFonts w:ascii="Calibri" w:hAnsi="Calibri"/>
          <w:sz w:val="22"/>
          <w:szCs w:val="22"/>
        </w:rPr>
      </w:pPr>
      <w:r w:rsidRPr="00116942">
        <w:rPr>
          <w:rFonts w:ascii="Calibri" w:hAnsi="Calibri"/>
          <w:sz w:val="22"/>
          <w:szCs w:val="22"/>
        </w:rPr>
        <w:t>Aftalen har følgende bilag:</w:t>
      </w:r>
    </w:p>
    <w:p w14:paraId="266C91DF" w14:textId="77777777" w:rsidR="00316C95" w:rsidRPr="006C7652" w:rsidRDefault="00316C95" w:rsidP="00FF3464">
      <w:pPr>
        <w:pStyle w:val="Listeafsnit"/>
        <w:jc w:val="both"/>
        <w:rPr>
          <w:rFonts w:ascii="Calibri" w:hAnsi="Calibri"/>
          <w:sz w:val="22"/>
          <w:szCs w:val="22"/>
        </w:rPr>
      </w:pPr>
    </w:p>
    <w:p w14:paraId="2E24E3B1" w14:textId="77777777" w:rsidR="00316C95" w:rsidRDefault="00316C95" w:rsidP="00FF3464">
      <w:pPr>
        <w:ind w:left="567"/>
        <w:jc w:val="both"/>
        <w:rPr>
          <w:rFonts w:ascii="Calibri" w:hAnsi="Calibri"/>
          <w:sz w:val="22"/>
          <w:szCs w:val="22"/>
        </w:rPr>
      </w:pPr>
      <w:r w:rsidRPr="00116942">
        <w:rPr>
          <w:rFonts w:ascii="Calibri" w:hAnsi="Calibri"/>
          <w:sz w:val="22"/>
          <w:szCs w:val="22"/>
        </w:rPr>
        <w:t>Bilag 1</w:t>
      </w:r>
      <w:r w:rsidRPr="00116942">
        <w:rPr>
          <w:rFonts w:ascii="Calibri" w:hAnsi="Calibri"/>
          <w:sz w:val="22"/>
          <w:szCs w:val="22"/>
        </w:rPr>
        <w:tab/>
      </w:r>
      <w:r w:rsidRPr="00116942">
        <w:rPr>
          <w:rFonts w:ascii="Calibri" w:hAnsi="Calibri"/>
          <w:sz w:val="22"/>
          <w:szCs w:val="22"/>
        </w:rPr>
        <w:tab/>
      </w:r>
      <w:r w:rsidR="0021632C" w:rsidRPr="00116942">
        <w:rPr>
          <w:rFonts w:ascii="Calibri" w:hAnsi="Calibri"/>
          <w:sz w:val="22"/>
          <w:szCs w:val="22"/>
        </w:rPr>
        <w:t>Beskrivelse af aktiviteter</w:t>
      </w:r>
    </w:p>
    <w:p w14:paraId="583FC24F" w14:textId="77777777" w:rsidR="00145460" w:rsidRDefault="00145460" w:rsidP="00FF3464">
      <w:pPr>
        <w:ind w:left="567"/>
        <w:jc w:val="both"/>
        <w:rPr>
          <w:rFonts w:ascii="Calibri" w:hAnsi="Calibri"/>
          <w:sz w:val="22"/>
          <w:szCs w:val="22"/>
        </w:rPr>
      </w:pPr>
    </w:p>
    <w:p w14:paraId="210E35B4" w14:textId="77777777" w:rsidR="008B70E1" w:rsidRDefault="008B70E1">
      <w:pPr>
        <w:spacing w:after="200" w:line="276" w:lineRule="auto"/>
        <w:rPr>
          <w:rFonts w:ascii="Calibri" w:hAnsi="Calibri"/>
          <w:b/>
          <w:sz w:val="22"/>
          <w:szCs w:val="22"/>
        </w:rPr>
      </w:pPr>
      <w:r>
        <w:rPr>
          <w:rFonts w:ascii="Calibri" w:hAnsi="Calibri"/>
          <w:b/>
          <w:sz w:val="22"/>
          <w:szCs w:val="22"/>
        </w:rPr>
        <w:br w:type="page"/>
      </w:r>
    </w:p>
    <w:p w14:paraId="392F0E89" w14:textId="77777777" w:rsidR="00FE4B8D" w:rsidRPr="00026681" w:rsidRDefault="00FE4B8D" w:rsidP="00FF3464">
      <w:pPr>
        <w:numPr>
          <w:ilvl w:val="0"/>
          <w:numId w:val="2"/>
        </w:numPr>
        <w:jc w:val="both"/>
        <w:rPr>
          <w:rFonts w:ascii="Calibri" w:hAnsi="Calibri"/>
          <w:b/>
          <w:sz w:val="22"/>
          <w:szCs w:val="22"/>
        </w:rPr>
      </w:pPr>
      <w:r w:rsidRPr="00026681">
        <w:rPr>
          <w:rFonts w:ascii="Calibri" w:hAnsi="Calibri"/>
          <w:b/>
          <w:sz w:val="22"/>
          <w:szCs w:val="22"/>
        </w:rPr>
        <w:lastRenderedPageBreak/>
        <w:t>UNDERSKRIFTER</w:t>
      </w:r>
    </w:p>
    <w:p w14:paraId="5D4D76EF" w14:textId="77777777" w:rsidR="00096AE2" w:rsidRPr="00026681" w:rsidRDefault="00096AE2" w:rsidP="00FF3464">
      <w:pPr>
        <w:ind w:left="567"/>
        <w:jc w:val="both"/>
        <w:rPr>
          <w:rFonts w:ascii="Calibri" w:hAnsi="Calibri"/>
          <w:b/>
          <w:sz w:val="22"/>
          <w:szCs w:val="22"/>
        </w:rPr>
      </w:pPr>
    </w:p>
    <w:tbl>
      <w:tblPr>
        <w:tblW w:w="0" w:type="auto"/>
        <w:tblInd w:w="567" w:type="dxa"/>
        <w:tblLayout w:type="fixed"/>
        <w:tblLook w:val="04A0" w:firstRow="1" w:lastRow="0" w:firstColumn="1" w:lastColumn="0" w:noHBand="0" w:noVBand="1"/>
      </w:tblPr>
      <w:tblGrid>
        <w:gridCol w:w="3969"/>
        <w:gridCol w:w="851"/>
        <w:gridCol w:w="3969"/>
      </w:tblGrid>
      <w:tr w:rsidR="00FE4B8D" w:rsidRPr="00026681" w14:paraId="1D8B26BD" w14:textId="77777777" w:rsidTr="00145460">
        <w:tc>
          <w:tcPr>
            <w:tcW w:w="3969" w:type="dxa"/>
            <w:shd w:val="clear" w:color="auto" w:fill="auto"/>
          </w:tcPr>
          <w:p w14:paraId="7FD88E81" w14:textId="77777777" w:rsidR="00FE4B8D" w:rsidRPr="00026681" w:rsidRDefault="00FE4B8D" w:rsidP="00FF3464">
            <w:pPr>
              <w:jc w:val="both"/>
              <w:rPr>
                <w:rFonts w:ascii="Calibri" w:hAnsi="Calibri"/>
                <w:b/>
                <w:sz w:val="22"/>
                <w:szCs w:val="22"/>
              </w:rPr>
            </w:pPr>
            <w:r w:rsidRPr="00026681">
              <w:rPr>
                <w:rFonts w:ascii="Calibri" w:hAnsi="Calibri"/>
                <w:b/>
                <w:sz w:val="22"/>
                <w:szCs w:val="22"/>
              </w:rPr>
              <w:t xml:space="preserve">For </w:t>
            </w:r>
            <w:r w:rsidR="002E7E9B">
              <w:rPr>
                <w:rFonts w:ascii="Calibri" w:hAnsi="Calibri"/>
                <w:b/>
                <w:sz w:val="22"/>
                <w:szCs w:val="22"/>
              </w:rPr>
              <w:t>Fakultetet</w:t>
            </w:r>
            <w:r>
              <w:rPr>
                <w:rFonts w:ascii="Calibri" w:hAnsi="Calibri"/>
                <w:b/>
                <w:sz w:val="22"/>
                <w:szCs w:val="22"/>
              </w:rPr>
              <w:t>, Aarhus Universitet:</w:t>
            </w:r>
          </w:p>
        </w:tc>
        <w:tc>
          <w:tcPr>
            <w:tcW w:w="851" w:type="dxa"/>
            <w:shd w:val="clear" w:color="auto" w:fill="auto"/>
          </w:tcPr>
          <w:p w14:paraId="31DFE958" w14:textId="77777777" w:rsidR="00FE4B8D" w:rsidRPr="00026681" w:rsidRDefault="00FE4B8D" w:rsidP="00FF3464">
            <w:pPr>
              <w:jc w:val="both"/>
              <w:rPr>
                <w:rFonts w:ascii="Calibri" w:hAnsi="Calibri"/>
                <w:b/>
                <w:sz w:val="22"/>
                <w:szCs w:val="22"/>
              </w:rPr>
            </w:pPr>
          </w:p>
        </w:tc>
        <w:tc>
          <w:tcPr>
            <w:tcW w:w="3969" w:type="dxa"/>
            <w:shd w:val="clear" w:color="auto" w:fill="auto"/>
          </w:tcPr>
          <w:p w14:paraId="76079FD2" w14:textId="6AC714FA" w:rsidR="00FE4B8D" w:rsidRPr="00026681" w:rsidRDefault="00FE4B8D" w:rsidP="00BA3D75">
            <w:pPr>
              <w:rPr>
                <w:rFonts w:ascii="Calibri" w:hAnsi="Calibri"/>
                <w:b/>
                <w:sz w:val="22"/>
                <w:szCs w:val="22"/>
              </w:rPr>
            </w:pPr>
            <w:r w:rsidRPr="00026681">
              <w:rPr>
                <w:rFonts w:ascii="Calibri" w:hAnsi="Calibri"/>
                <w:b/>
                <w:sz w:val="22"/>
                <w:szCs w:val="22"/>
              </w:rPr>
              <w:t>For</w:t>
            </w:r>
            <w:r>
              <w:rPr>
                <w:rFonts w:ascii="Calibri" w:hAnsi="Calibri"/>
                <w:b/>
                <w:sz w:val="22"/>
                <w:szCs w:val="22"/>
              </w:rPr>
              <w:t xml:space="preserve"> </w:t>
            </w:r>
            <w:r w:rsidR="00E502AC">
              <w:rPr>
                <w:rFonts w:ascii="Calibri" w:hAnsi="Calibri"/>
                <w:sz w:val="22"/>
                <w:szCs w:val="22"/>
                <w:highlight w:val="yellow"/>
              </w:rPr>
              <w:t>indsæt F</w:t>
            </w:r>
            <w:r w:rsidR="00BA3D75">
              <w:rPr>
                <w:rFonts w:ascii="Calibri" w:hAnsi="Calibri"/>
                <w:sz w:val="22"/>
                <w:szCs w:val="22"/>
                <w:highlight w:val="yellow"/>
              </w:rPr>
              <w:t>oreningen</w:t>
            </w:r>
            <w:r w:rsidR="00E502AC">
              <w:rPr>
                <w:rFonts w:ascii="Calibri" w:hAnsi="Calibri"/>
                <w:sz w:val="22"/>
                <w:szCs w:val="22"/>
                <w:highlight w:val="yellow"/>
              </w:rPr>
              <w:t>/</w:t>
            </w:r>
            <w:r w:rsidR="00BA3D75">
              <w:rPr>
                <w:rFonts w:ascii="Calibri" w:hAnsi="Calibri"/>
                <w:sz w:val="22"/>
                <w:szCs w:val="22"/>
                <w:highlight w:val="yellow"/>
              </w:rPr>
              <w:t>virksomheden</w:t>
            </w:r>
            <w:r w:rsidR="00E502AC">
              <w:rPr>
                <w:rFonts w:ascii="Calibri" w:hAnsi="Calibri"/>
                <w:sz w:val="22"/>
                <w:szCs w:val="22"/>
                <w:highlight w:val="yellow"/>
              </w:rPr>
              <w:t>/</w:t>
            </w:r>
            <w:r w:rsidR="00BA3D75">
              <w:rPr>
                <w:rFonts w:ascii="Calibri" w:hAnsi="Calibri"/>
                <w:sz w:val="22"/>
                <w:szCs w:val="22"/>
                <w:highlight w:val="yellow"/>
              </w:rPr>
              <w:t xml:space="preserve"> organisationen</w:t>
            </w:r>
            <w:r w:rsidR="00145460" w:rsidRPr="00FF7A1A">
              <w:rPr>
                <w:rFonts w:ascii="Calibri" w:hAnsi="Calibri"/>
                <w:b/>
                <w:sz w:val="22"/>
                <w:szCs w:val="22"/>
                <w:highlight w:val="yellow"/>
              </w:rPr>
              <w:t>, [Navn]</w:t>
            </w:r>
            <w:r w:rsidR="002F28EE">
              <w:rPr>
                <w:rFonts w:ascii="Calibri" w:hAnsi="Calibri"/>
                <w:b/>
                <w:sz w:val="22"/>
                <w:szCs w:val="22"/>
              </w:rPr>
              <w:t>:</w:t>
            </w:r>
          </w:p>
        </w:tc>
      </w:tr>
      <w:tr w:rsidR="00FE4B8D" w:rsidRPr="00026681" w14:paraId="77BEAE3C" w14:textId="77777777" w:rsidTr="00145460">
        <w:tc>
          <w:tcPr>
            <w:tcW w:w="3969" w:type="dxa"/>
            <w:shd w:val="clear" w:color="auto" w:fill="auto"/>
          </w:tcPr>
          <w:p w14:paraId="7E59E66A" w14:textId="77777777" w:rsidR="00096AE2" w:rsidRPr="00026681" w:rsidRDefault="00096AE2" w:rsidP="00FF3464">
            <w:pPr>
              <w:jc w:val="both"/>
              <w:rPr>
                <w:rFonts w:ascii="Calibri" w:hAnsi="Calibri"/>
                <w:b/>
                <w:sz w:val="22"/>
                <w:szCs w:val="22"/>
              </w:rPr>
            </w:pPr>
          </w:p>
          <w:p w14:paraId="59E974D4" w14:textId="77777777" w:rsidR="00FE4B8D" w:rsidRPr="00026681" w:rsidRDefault="00FE4B8D" w:rsidP="00FF3464">
            <w:pPr>
              <w:jc w:val="both"/>
              <w:rPr>
                <w:rFonts w:ascii="Calibri" w:hAnsi="Calibri"/>
                <w:b/>
                <w:sz w:val="22"/>
                <w:szCs w:val="22"/>
              </w:rPr>
            </w:pPr>
          </w:p>
        </w:tc>
        <w:tc>
          <w:tcPr>
            <w:tcW w:w="851" w:type="dxa"/>
            <w:shd w:val="clear" w:color="auto" w:fill="auto"/>
          </w:tcPr>
          <w:p w14:paraId="6C33E0D3" w14:textId="77777777" w:rsidR="00FE4B8D" w:rsidRPr="00026681" w:rsidRDefault="00FE4B8D" w:rsidP="00FF3464">
            <w:pPr>
              <w:jc w:val="both"/>
              <w:rPr>
                <w:rFonts w:ascii="Calibri" w:hAnsi="Calibri"/>
                <w:b/>
                <w:sz w:val="22"/>
                <w:szCs w:val="22"/>
              </w:rPr>
            </w:pPr>
          </w:p>
        </w:tc>
        <w:tc>
          <w:tcPr>
            <w:tcW w:w="3969" w:type="dxa"/>
            <w:shd w:val="clear" w:color="auto" w:fill="auto"/>
          </w:tcPr>
          <w:p w14:paraId="1D44E981" w14:textId="77777777" w:rsidR="00FE4B8D" w:rsidRPr="00026681" w:rsidRDefault="00FE4B8D" w:rsidP="00FF3464">
            <w:pPr>
              <w:jc w:val="both"/>
              <w:rPr>
                <w:rFonts w:ascii="Calibri" w:hAnsi="Calibri"/>
                <w:b/>
                <w:sz w:val="22"/>
                <w:szCs w:val="22"/>
              </w:rPr>
            </w:pPr>
          </w:p>
        </w:tc>
      </w:tr>
      <w:tr w:rsidR="00FE4B8D" w:rsidRPr="00026681" w14:paraId="4534BFEF" w14:textId="77777777" w:rsidTr="00145460">
        <w:tc>
          <w:tcPr>
            <w:tcW w:w="3969" w:type="dxa"/>
            <w:tcBorders>
              <w:bottom w:val="single" w:sz="4" w:space="0" w:color="auto"/>
            </w:tcBorders>
            <w:shd w:val="clear" w:color="auto" w:fill="auto"/>
          </w:tcPr>
          <w:p w14:paraId="692F32B9" w14:textId="77777777" w:rsidR="00FE4B8D" w:rsidRPr="00026681" w:rsidRDefault="00FE4B8D" w:rsidP="00FF3464">
            <w:pPr>
              <w:jc w:val="both"/>
              <w:rPr>
                <w:rFonts w:ascii="Calibri" w:hAnsi="Calibri"/>
                <w:b/>
                <w:sz w:val="22"/>
                <w:szCs w:val="22"/>
              </w:rPr>
            </w:pPr>
          </w:p>
        </w:tc>
        <w:tc>
          <w:tcPr>
            <w:tcW w:w="851" w:type="dxa"/>
            <w:shd w:val="clear" w:color="auto" w:fill="auto"/>
          </w:tcPr>
          <w:p w14:paraId="52B9D805" w14:textId="77777777" w:rsidR="00FE4B8D" w:rsidRPr="00026681" w:rsidRDefault="00FE4B8D" w:rsidP="00FF3464">
            <w:pPr>
              <w:jc w:val="both"/>
              <w:rPr>
                <w:rFonts w:ascii="Calibri" w:hAnsi="Calibri"/>
                <w:b/>
                <w:sz w:val="22"/>
                <w:szCs w:val="22"/>
              </w:rPr>
            </w:pPr>
          </w:p>
        </w:tc>
        <w:tc>
          <w:tcPr>
            <w:tcW w:w="3969" w:type="dxa"/>
            <w:tcBorders>
              <w:bottom w:val="single" w:sz="4" w:space="0" w:color="auto"/>
            </w:tcBorders>
            <w:shd w:val="clear" w:color="auto" w:fill="auto"/>
          </w:tcPr>
          <w:p w14:paraId="3EA11879" w14:textId="77777777" w:rsidR="00FE4B8D" w:rsidRPr="00026681" w:rsidRDefault="00FE4B8D" w:rsidP="00FF3464">
            <w:pPr>
              <w:jc w:val="both"/>
              <w:rPr>
                <w:rFonts w:ascii="Calibri" w:hAnsi="Calibri"/>
                <w:b/>
                <w:sz w:val="22"/>
                <w:szCs w:val="22"/>
              </w:rPr>
            </w:pPr>
          </w:p>
        </w:tc>
      </w:tr>
      <w:tr w:rsidR="00FE4B8D" w:rsidRPr="00026681" w14:paraId="78B8C3F8" w14:textId="77777777" w:rsidTr="00145460">
        <w:tc>
          <w:tcPr>
            <w:tcW w:w="3969" w:type="dxa"/>
            <w:tcBorders>
              <w:top w:val="single" w:sz="4" w:space="0" w:color="auto"/>
            </w:tcBorders>
            <w:shd w:val="clear" w:color="auto" w:fill="auto"/>
          </w:tcPr>
          <w:p w14:paraId="13B415D5" w14:textId="77777777" w:rsidR="00FE4B8D" w:rsidRPr="00D5094B" w:rsidRDefault="00E227E8" w:rsidP="00FF3464">
            <w:pPr>
              <w:jc w:val="both"/>
              <w:rPr>
                <w:rFonts w:ascii="Calibri" w:hAnsi="Calibri"/>
                <w:sz w:val="22"/>
                <w:szCs w:val="22"/>
                <w:highlight w:val="yellow"/>
              </w:rPr>
            </w:pPr>
            <w:r w:rsidRPr="00D5094B">
              <w:rPr>
                <w:rFonts w:ascii="Calibri" w:hAnsi="Calibri"/>
                <w:sz w:val="22"/>
                <w:szCs w:val="22"/>
                <w:highlight w:val="yellow"/>
              </w:rPr>
              <w:t>[Navn]</w:t>
            </w:r>
            <w:r w:rsidR="00FE4B8D" w:rsidRPr="00D5094B">
              <w:rPr>
                <w:rFonts w:ascii="Calibri" w:hAnsi="Calibri"/>
                <w:sz w:val="22"/>
                <w:szCs w:val="22"/>
                <w:highlight w:val="yellow"/>
              </w:rPr>
              <w:t xml:space="preserve"> </w:t>
            </w:r>
          </w:p>
          <w:p w14:paraId="7EB65654" w14:textId="69CEDE5B" w:rsidR="00FE4B8D" w:rsidRPr="00026681" w:rsidRDefault="00E227E8" w:rsidP="00FF3464">
            <w:pPr>
              <w:jc w:val="both"/>
              <w:rPr>
                <w:rFonts w:ascii="Calibri" w:hAnsi="Calibri"/>
                <w:b/>
                <w:sz w:val="22"/>
                <w:szCs w:val="22"/>
              </w:rPr>
            </w:pPr>
            <w:r w:rsidRPr="00D5094B">
              <w:rPr>
                <w:rFonts w:ascii="Calibri" w:hAnsi="Calibri"/>
                <w:sz w:val="22"/>
                <w:szCs w:val="22"/>
                <w:highlight w:val="yellow"/>
              </w:rPr>
              <w:t>[Titel</w:t>
            </w:r>
            <w:r w:rsidR="002373B7">
              <w:rPr>
                <w:rFonts w:ascii="Calibri" w:hAnsi="Calibri"/>
                <w:sz w:val="22"/>
                <w:szCs w:val="22"/>
                <w:highlight w:val="yellow"/>
              </w:rPr>
              <w:t xml:space="preserve"> og institut</w:t>
            </w:r>
            <w:r w:rsidRPr="00D5094B">
              <w:rPr>
                <w:rFonts w:ascii="Calibri" w:hAnsi="Calibri"/>
                <w:sz w:val="22"/>
                <w:szCs w:val="22"/>
                <w:highlight w:val="yellow"/>
              </w:rPr>
              <w:t>]</w:t>
            </w:r>
          </w:p>
        </w:tc>
        <w:tc>
          <w:tcPr>
            <w:tcW w:w="851" w:type="dxa"/>
            <w:shd w:val="clear" w:color="auto" w:fill="auto"/>
          </w:tcPr>
          <w:p w14:paraId="341ADF6F" w14:textId="77777777" w:rsidR="00FE4B8D" w:rsidRPr="00026681" w:rsidRDefault="00FE4B8D" w:rsidP="00FF3464">
            <w:pPr>
              <w:jc w:val="both"/>
              <w:rPr>
                <w:rFonts w:ascii="Calibri" w:hAnsi="Calibri"/>
                <w:b/>
                <w:sz w:val="22"/>
                <w:szCs w:val="22"/>
              </w:rPr>
            </w:pPr>
          </w:p>
        </w:tc>
        <w:tc>
          <w:tcPr>
            <w:tcW w:w="3969" w:type="dxa"/>
            <w:tcBorders>
              <w:top w:val="single" w:sz="4" w:space="0" w:color="auto"/>
            </w:tcBorders>
            <w:shd w:val="clear" w:color="auto" w:fill="auto"/>
          </w:tcPr>
          <w:p w14:paraId="05FA762D" w14:textId="77777777" w:rsidR="00FE4B8D" w:rsidRPr="00026681" w:rsidRDefault="00FE4B8D" w:rsidP="00FF3464">
            <w:pPr>
              <w:jc w:val="both"/>
              <w:rPr>
                <w:rFonts w:ascii="Calibri" w:hAnsi="Calibri"/>
                <w:i/>
                <w:sz w:val="22"/>
                <w:szCs w:val="22"/>
              </w:rPr>
            </w:pPr>
            <w:r w:rsidRPr="00026681">
              <w:rPr>
                <w:rFonts w:ascii="Calibri" w:hAnsi="Calibri"/>
                <w:i/>
                <w:sz w:val="22"/>
                <w:szCs w:val="22"/>
              </w:rPr>
              <w:t>Navn:</w:t>
            </w:r>
          </w:p>
          <w:p w14:paraId="74944F72" w14:textId="77777777" w:rsidR="00FE4B8D" w:rsidRPr="00026681" w:rsidRDefault="00FE4B8D" w:rsidP="00FF3464">
            <w:pPr>
              <w:jc w:val="both"/>
              <w:rPr>
                <w:rFonts w:ascii="Calibri" w:hAnsi="Calibri"/>
                <w:b/>
                <w:sz w:val="22"/>
                <w:szCs w:val="22"/>
              </w:rPr>
            </w:pPr>
            <w:r w:rsidRPr="00026681">
              <w:rPr>
                <w:rFonts w:ascii="Calibri" w:hAnsi="Calibri"/>
                <w:i/>
                <w:sz w:val="22"/>
                <w:szCs w:val="22"/>
              </w:rPr>
              <w:t>Titel:</w:t>
            </w:r>
          </w:p>
        </w:tc>
      </w:tr>
      <w:tr w:rsidR="00FE4B8D" w:rsidRPr="00026681" w14:paraId="11463AE9" w14:textId="77777777" w:rsidTr="00145460">
        <w:tc>
          <w:tcPr>
            <w:tcW w:w="3969" w:type="dxa"/>
            <w:shd w:val="clear" w:color="auto" w:fill="auto"/>
          </w:tcPr>
          <w:p w14:paraId="6342EF29" w14:textId="77777777" w:rsidR="00FE4B8D" w:rsidRPr="00026681" w:rsidRDefault="00FE4B8D" w:rsidP="00FF3464">
            <w:pPr>
              <w:jc w:val="both"/>
              <w:rPr>
                <w:rFonts w:ascii="Calibri" w:hAnsi="Calibri"/>
                <w:b/>
                <w:sz w:val="22"/>
                <w:szCs w:val="22"/>
              </w:rPr>
            </w:pPr>
          </w:p>
        </w:tc>
        <w:tc>
          <w:tcPr>
            <w:tcW w:w="851" w:type="dxa"/>
            <w:shd w:val="clear" w:color="auto" w:fill="auto"/>
          </w:tcPr>
          <w:p w14:paraId="19DDF1A8" w14:textId="77777777" w:rsidR="00FE4B8D" w:rsidRPr="00026681" w:rsidRDefault="00FE4B8D" w:rsidP="00FF3464">
            <w:pPr>
              <w:jc w:val="both"/>
              <w:rPr>
                <w:rFonts w:ascii="Calibri" w:hAnsi="Calibri"/>
                <w:b/>
                <w:sz w:val="22"/>
                <w:szCs w:val="22"/>
              </w:rPr>
            </w:pPr>
          </w:p>
        </w:tc>
        <w:tc>
          <w:tcPr>
            <w:tcW w:w="3969" w:type="dxa"/>
            <w:shd w:val="clear" w:color="auto" w:fill="auto"/>
          </w:tcPr>
          <w:p w14:paraId="728C73E0" w14:textId="77777777" w:rsidR="00FE4B8D" w:rsidRPr="00026681" w:rsidRDefault="00FE4B8D" w:rsidP="00FF3464">
            <w:pPr>
              <w:jc w:val="both"/>
              <w:rPr>
                <w:rFonts w:ascii="Calibri" w:hAnsi="Calibri"/>
                <w:b/>
                <w:sz w:val="22"/>
                <w:szCs w:val="22"/>
              </w:rPr>
            </w:pPr>
          </w:p>
        </w:tc>
      </w:tr>
      <w:tr w:rsidR="00FE4B8D" w:rsidRPr="00026681" w14:paraId="0765559C" w14:textId="77777777" w:rsidTr="00145460">
        <w:tc>
          <w:tcPr>
            <w:tcW w:w="3969" w:type="dxa"/>
            <w:shd w:val="clear" w:color="auto" w:fill="auto"/>
          </w:tcPr>
          <w:p w14:paraId="4E4EAABA" w14:textId="77777777" w:rsidR="00FE4B8D" w:rsidRPr="00026681" w:rsidRDefault="00FE4B8D" w:rsidP="00FF3464">
            <w:pPr>
              <w:jc w:val="both"/>
              <w:rPr>
                <w:rFonts w:ascii="Calibri" w:hAnsi="Calibri"/>
                <w:i/>
                <w:sz w:val="22"/>
                <w:szCs w:val="22"/>
              </w:rPr>
            </w:pPr>
            <w:r w:rsidRPr="00026681">
              <w:rPr>
                <w:rFonts w:ascii="Calibri" w:hAnsi="Calibri"/>
                <w:i/>
                <w:sz w:val="22"/>
                <w:szCs w:val="22"/>
              </w:rPr>
              <w:t>Dato:</w:t>
            </w:r>
          </w:p>
        </w:tc>
        <w:tc>
          <w:tcPr>
            <w:tcW w:w="851" w:type="dxa"/>
            <w:shd w:val="clear" w:color="auto" w:fill="auto"/>
          </w:tcPr>
          <w:p w14:paraId="3AF8703F" w14:textId="77777777" w:rsidR="00FE4B8D" w:rsidRPr="00026681" w:rsidRDefault="00FE4B8D" w:rsidP="00FF3464">
            <w:pPr>
              <w:jc w:val="both"/>
              <w:rPr>
                <w:rFonts w:ascii="Calibri" w:hAnsi="Calibri"/>
                <w:b/>
                <w:sz w:val="22"/>
                <w:szCs w:val="22"/>
              </w:rPr>
            </w:pPr>
          </w:p>
        </w:tc>
        <w:tc>
          <w:tcPr>
            <w:tcW w:w="3969" w:type="dxa"/>
            <w:shd w:val="clear" w:color="auto" w:fill="auto"/>
          </w:tcPr>
          <w:p w14:paraId="67F6F015" w14:textId="77777777" w:rsidR="00FE4B8D" w:rsidRPr="00026681" w:rsidRDefault="00FE4B8D" w:rsidP="00FF3464">
            <w:pPr>
              <w:jc w:val="both"/>
              <w:rPr>
                <w:rFonts w:ascii="Calibri" w:hAnsi="Calibri"/>
                <w:i/>
                <w:sz w:val="22"/>
                <w:szCs w:val="22"/>
              </w:rPr>
            </w:pPr>
            <w:r w:rsidRPr="00026681">
              <w:rPr>
                <w:rFonts w:ascii="Calibri" w:hAnsi="Calibri"/>
                <w:i/>
                <w:sz w:val="22"/>
                <w:szCs w:val="22"/>
              </w:rPr>
              <w:t>Dato:</w:t>
            </w:r>
          </w:p>
        </w:tc>
      </w:tr>
    </w:tbl>
    <w:p w14:paraId="5591FE70" w14:textId="77777777" w:rsidR="0013168F" w:rsidRDefault="0013168F" w:rsidP="00FF3464">
      <w:pPr>
        <w:jc w:val="both"/>
        <w:sectPr w:rsidR="0013168F" w:rsidSect="00FF7A1A">
          <w:footerReference w:type="default" r:id="rId8"/>
          <w:pgSz w:w="11906" w:h="16838"/>
          <w:pgMar w:top="1134" w:right="1134" w:bottom="1304" w:left="1134" w:header="709" w:footer="709" w:gutter="0"/>
          <w:cols w:space="708"/>
          <w:docGrid w:linePitch="360"/>
        </w:sectPr>
      </w:pPr>
    </w:p>
    <w:p w14:paraId="5CDAF470" w14:textId="77777777" w:rsidR="00E227E8" w:rsidRDefault="00E227E8" w:rsidP="00FF3464">
      <w:pPr>
        <w:spacing w:after="200" w:line="276" w:lineRule="auto"/>
        <w:jc w:val="both"/>
        <w:rPr>
          <w:rFonts w:asciiTheme="minorHAnsi" w:hAnsiTheme="minorHAnsi"/>
          <w:b/>
        </w:rPr>
      </w:pPr>
      <w:r>
        <w:rPr>
          <w:rFonts w:asciiTheme="minorHAnsi" w:hAnsiTheme="minorHAnsi"/>
          <w:b/>
        </w:rPr>
        <w:br w:type="page"/>
      </w:r>
    </w:p>
    <w:p w14:paraId="56E06027" w14:textId="4BACEC20" w:rsidR="0013168F" w:rsidRDefault="00DC65E7" w:rsidP="00FF3464">
      <w:pPr>
        <w:jc w:val="both"/>
        <w:rPr>
          <w:rFonts w:asciiTheme="minorHAnsi" w:hAnsiTheme="minorHAnsi"/>
          <w:b/>
        </w:rPr>
      </w:pPr>
      <w:r>
        <w:rPr>
          <w:rFonts w:asciiTheme="minorHAnsi" w:hAnsiTheme="minorHAnsi"/>
          <w:b/>
        </w:rPr>
        <w:lastRenderedPageBreak/>
        <w:t>Retningslinjer for indgåelse af sponsoraftaler ved AU Health</w:t>
      </w:r>
      <w:r w:rsidR="0013168F">
        <w:rPr>
          <w:rFonts w:asciiTheme="minorHAnsi" w:hAnsiTheme="minorHAnsi"/>
          <w:b/>
        </w:rPr>
        <w:t xml:space="preserve"> </w:t>
      </w:r>
    </w:p>
    <w:p w14:paraId="78D58E7B" w14:textId="0F384B3A" w:rsidR="00E227E8" w:rsidRDefault="00E227E8" w:rsidP="00FF3464">
      <w:pPr>
        <w:jc w:val="both"/>
        <w:rPr>
          <w:rFonts w:asciiTheme="minorHAnsi" w:hAnsiTheme="minorHAnsi"/>
          <w:b/>
        </w:rPr>
      </w:pPr>
    </w:p>
    <w:p w14:paraId="02462D02" w14:textId="77777777" w:rsidR="00116942" w:rsidRPr="00555162" w:rsidRDefault="00116942" w:rsidP="00116942">
      <w:pPr>
        <w:spacing w:before="37"/>
        <w:ind w:left="392"/>
        <w:rPr>
          <w:rFonts w:asciiTheme="minorHAnsi" w:hAnsiTheme="minorHAnsi" w:cstheme="minorHAnsi"/>
          <w:b/>
          <w:sz w:val="22"/>
          <w:szCs w:val="22"/>
        </w:rPr>
      </w:pPr>
      <w:r w:rsidRPr="00555162">
        <w:rPr>
          <w:rFonts w:asciiTheme="minorHAnsi" w:hAnsiTheme="minorHAnsi" w:cstheme="minorHAnsi"/>
          <w:b/>
          <w:sz w:val="22"/>
          <w:szCs w:val="22"/>
        </w:rPr>
        <w:t>Retningslinjer</w:t>
      </w:r>
      <w:r w:rsidRPr="00555162">
        <w:rPr>
          <w:rFonts w:asciiTheme="minorHAnsi" w:hAnsiTheme="minorHAnsi" w:cstheme="minorHAnsi"/>
          <w:b/>
          <w:spacing w:val="11"/>
          <w:sz w:val="22"/>
          <w:szCs w:val="22"/>
        </w:rPr>
        <w:t xml:space="preserve"> </w:t>
      </w:r>
      <w:r w:rsidRPr="00555162">
        <w:rPr>
          <w:rFonts w:asciiTheme="minorHAnsi" w:hAnsiTheme="minorHAnsi" w:cstheme="minorHAnsi"/>
          <w:b/>
          <w:sz w:val="22"/>
          <w:szCs w:val="22"/>
        </w:rPr>
        <w:t>for</w:t>
      </w:r>
      <w:r w:rsidRPr="00555162">
        <w:rPr>
          <w:rFonts w:asciiTheme="minorHAnsi" w:hAnsiTheme="minorHAnsi" w:cstheme="minorHAnsi"/>
          <w:b/>
          <w:spacing w:val="14"/>
          <w:sz w:val="22"/>
          <w:szCs w:val="22"/>
        </w:rPr>
        <w:t xml:space="preserve"> </w:t>
      </w:r>
      <w:r w:rsidRPr="00555162">
        <w:rPr>
          <w:rFonts w:asciiTheme="minorHAnsi" w:hAnsiTheme="minorHAnsi" w:cstheme="minorHAnsi"/>
          <w:b/>
          <w:sz w:val="22"/>
          <w:szCs w:val="22"/>
        </w:rPr>
        <w:t>indgåelse</w:t>
      </w:r>
      <w:r w:rsidRPr="00555162">
        <w:rPr>
          <w:rFonts w:asciiTheme="minorHAnsi" w:hAnsiTheme="minorHAnsi" w:cstheme="minorHAnsi"/>
          <w:b/>
          <w:spacing w:val="15"/>
          <w:sz w:val="22"/>
          <w:szCs w:val="22"/>
        </w:rPr>
        <w:t xml:space="preserve"> </w:t>
      </w:r>
      <w:r w:rsidRPr="00555162">
        <w:rPr>
          <w:rFonts w:asciiTheme="minorHAnsi" w:hAnsiTheme="minorHAnsi" w:cstheme="minorHAnsi"/>
          <w:b/>
          <w:sz w:val="22"/>
          <w:szCs w:val="22"/>
        </w:rPr>
        <w:t>af</w:t>
      </w:r>
      <w:r w:rsidRPr="00555162">
        <w:rPr>
          <w:rFonts w:asciiTheme="minorHAnsi" w:hAnsiTheme="minorHAnsi" w:cstheme="minorHAnsi"/>
          <w:b/>
          <w:spacing w:val="15"/>
          <w:sz w:val="22"/>
          <w:szCs w:val="22"/>
        </w:rPr>
        <w:t xml:space="preserve"> </w:t>
      </w:r>
      <w:r w:rsidRPr="00555162">
        <w:rPr>
          <w:rFonts w:asciiTheme="minorHAnsi" w:hAnsiTheme="minorHAnsi" w:cstheme="minorHAnsi"/>
          <w:b/>
          <w:sz w:val="22"/>
          <w:szCs w:val="22"/>
        </w:rPr>
        <w:t>sponsor-</w:t>
      </w:r>
      <w:r w:rsidRPr="00555162">
        <w:rPr>
          <w:rFonts w:asciiTheme="minorHAnsi" w:hAnsiTheme="minorHAnsi" w:cstheme="minorHAnsi"/>
          <w:b/>
          <w:spacing w:val="11"/>
          <w:sz w:val="22"/>
          <w:szCs w:val="22"/>
        </w:rPr>
        <w:t xml:space="preserve"> </w:t>
      </w:r>
      <w:r w:rsidRPr="00555162">
        <w:rPr>
          <w:rFonts w:asciiTheme="minorHAnsi" w:hAnsiTheme="minorHAnsi" w:cstheme="minorHAnsi"/>
          <w:b/>
          <w:sz w:val="22"/>
          <w:szCs w:val="22"/>
        </w:rPr>
        <w:t>og</w:t>
      </w:r>
      <w:r w:rsidRPr="00555162">
        <w:rPr>
          <w:rFonts w:asciiTheme="minorHAnsi" w:hAnsiTheme="minorHAnsi" w:cstheme="minorHAnsi"/>
          <w:b/>
          <w:spacing w:val="18"/>
          <w:sz w:val="22"/>
          <w:szCs w:val="22"/>
        </w:rPr>
        <w:t xml:space="preserve"> </w:t>
      </w:r>
      <w:r w:rsidRPr="00555162">
        <w:rPr>
          <w:rFonts w:asciiTheme="minorHAnsi" w:hAnsiTheme="minorHAnsi" w:cstheme="minorHAnsi"/>
          <w:b/>
          <w:sz w:val="22"/>
          <w:szCs w:val="22"/>
        </w:rPr>
        <w:t>samarbejdsaftaler</w:t>
      </w:r>
      <w:r w:rsidRPr="00555162">
        <w:rPr>
          <w:rFonts w:asciiTheme="minorHAnsi" w:hAnsiTheme="minorHAnsi" w:cstheme="minorHAnsi"/>
          <w:b/>
          <w:spacing w:val="11"/>
          <w:sz w:val="22"/>
          <w:szCs w:val="22"/>
        </w:rPr>
        <w:t xml:space="preserve"> </w:t>
      </w:r>
      <w:r w:rsidRPr="00555162">
        <w:rPr>
          <w:rFonts w:asciiTheme="minorHAnsi" w:hAnsiTheme="minorHAnsi" w:cstheme="minorHAnsi"/>
          <w:b/>
          <w:sz w:val="22"/>
          <w:szCs w:val="22"/>
        </w:rPr>
        <w:t>ved</w:t>
      </w:r>
      <w:r w:rsidRPr="00555162">
        <w:rPr>
          <w:rFonts w:asciiTheme="minorHAnsi" w:hAnsiTheme="minorHAnsi" w:cstheme="minorHAnsi"/>
          <w:b/>
          <w:spacing w:val="15"/>
          <w:sz w:val="22"/>
          <w:szCs w:val="22"/>
        </w:rPr>
        <w:t xml:space="preserve"> </w:t>
      </w:r>
      <w:r w:rsidRPr="00555162">
        <w:rPr>
          <w:rFonts w:asciiTheme="minorHAnsi" w:hAnsiTheme="minorHAnsi" w:cstheme="minorHAnsi"/>
          <w:b/>
          <w:sz w:val="22"/>
          <w:szCs w:val="22"/>
        </w:rPr>
        <w:t>AU</w:t>
      </w:r>
      <w:r w:rsidRPr="00555162">
        <w:rPr>
          <w:rFonts w:asciiTheme="minorHAnsi" w:hAnsiTheme="minorHAnsi" w:cstheme="minorHAnsi"/>
          <w:b/>
          <w:spacing w:val="16"/>
          <w:sz w:val="22"/>
          <w:szCs w:val="22"/>
        </w:rPr>
        <w:t xml:space="preserve"> </w:t>
      </w:r>
      <w:r w:rsidRPr="00555162">
        <w:rPr>
          <w:rFonts w:asciiTheme="minorHAnsi" w:hAnsiTheme="minorHAnsi" w:cstheme="minorHAnsi"/>
          <w:b/>
          <w:spacing w:val="-2"/>
          <w:sz w:val="22"/>
          <w:szCs w:val="22"/>
        </w:rPr>
        <w:t>Health</w:t>
      </w:r>
    </w:p>
    <w:p w14:paraId="59395202" w14:textId="77777777" w:rsidR="00116942" w:rsidRPr="00555162" w:rsidRDefault="00116942" w:rsidP="00116942">
      <w:pPr>
        <w:pStyle w:val="Brdtekst"/>
        <w:spacing w:before="3"/>
        <w:rPr>
          <w:rFonts w:asciiTheme="minorHAnsi" w:hAnsiTheme="minorHAnsi" w:cstheme="minorHAnsi"/>
          <w:b/>
          <w:sz w:val="22"/>
          <w:szCs w:val="22"/>
          <w:lang w:val="da-DK"/>
        </w:rPr>
      </w:pPr>
    </w:p>
    <w:p w14:paraId="070BFDFC" w14:textId="77777777" w:rsidR="00116942" w:rsidRPr="00555162" w:rsidRDefault="00116942" w:rsidP="00116942">
      <w:pPr>
        <w:pStyle w:val="Brdtekst"/>
        <w:spacing w:line="247" w:lineRule="auto"/>
        <w:ind w:left="392" w:right="754"/>
        <w:rPr>
          <w:rFonts w:asciiTheme="minorHAnsi" w:hAnsiTheme="minorHAnsi" w:cstheme="minorHAnsi"/>
          <w:sz w:val="22"/>
          <w:szCs w:val="22"/>
          <w:lang w:val="da-DK"/>
        </w:rPr>
      </w:pPr>
      <w:r w:rsidRPr="00555162">
        <w:rPr>
          <w:rFonts w:asciiTheme="minorHAnsi" w:hAnsiTheme="minorHAnsi" w:cstheme="minorHAnsi"/>
          <w:w w:val="105"/>
          <w:sz w:val="22"/>
          <w:szCs w:val="22"/>
          <w:lang w:val="da-DK"/>
        </w:rPr>
        <w:t>Nedenstående</w:t>
      </w:r>
      <w:r w:rsidRPr="00555162">
        <w:rPr>
          <w:rFonts w:asciiTheme="minorHAnsi" w:hAnsiTheme="minorHAnsi" w:cstheme="minorHAnsi"/>
          <w:spacing w:val="-12"/>
          <w:w w:val="105"/>
          <w:sz w:val="22"/>
          <w:szCs w:val="22"/>
          <w:lang w:val="da-DK"/>
        </w:rPr>
        <w:t xml:space="preserve"> </w:t>
      </w:r>
      <w:r w:rsidRPr="00555162">
        <w:rPr>
          <w:rFonts w:asciiTheme="minorHAnsi" w:hAnsiTheme="minorHAnsi" w:cstheme="minorHAnsi"/>
          <w:w w:val="105"/>
          <w:sz w:val="22"/>
          <w:szCs w:val="22"/>
          <w:lang w:val="da-DK"/>
        </w:rPr>
        <w:t>gælder</w:t>
      </w:r>
      <w:r w:rsidRPr="00555162">
        <w:rPr>
          <w:rFonts w:asciiTheme="minorHAnsi" w:hAnsiTheme="minorHAnsi" w:cstheme="minorHAnsi"/>
          <w:spacing w:val="-12"/>
          <w:w w:val="105"/>
          <w:sz w:val="22"/>
          <w:szCs w:val="22"/>
          <w:lang w:val="da-DK"/>
        </w:rPr>
        <w:t xml:space="preserve"> </w:t>
      </w:r>
      <w:r w:rsidRPr="00555162">
        <w:rPr>
          <w:rFonts w:asciiTheme="minorHAnsi" w:hAnsiTheme="minorHAnsi" w:cstheme="minorHAnsi"/>
          <w:w w:val="105"/>
          <w:sz w:val="22"/>
          <w:szCs w:val="22"/>
          <w:lang w:val="da-DK"/>
        </w:rPr>
        <w:t>for</w:t>
      </w:r>
      <w:r w:rsidRPr="00555162">
        <w:rPr>
          <w:rFonts w:asciiTheme="minorHAnsi" w:hAnsiTheme="minorHAnsi" w:cstheme="minorHAnsi"/>
          <w:spacing w:val="-12"/>
          <w:w w:val="105"/>
          <w:sz w:val="22"/>
          <w:szCs w:val="22"/>
          <w:lang w:val="da-DK"/>
        </w:rPr>
        <w:t xml:space="preserve"> </w:t>
      </w:r>
      <w:r w:rsidRPr="00555162">
        <w:rPr>
          <w:rFonts w:asciiTheme="minorHAnsi" w:hAnsiTheme="minorHAnsi" w:cstheme="minorHAnsi"/>
          <w:w w:val="105"/>
          <w:sz w:val="22"/>
          <w:szCs w:val="22"/>
          <w:lang w:val="da-DK"/>
        </w:rPr>
        <w:t>aftaler</w:t>
      </w:r>
      <w:r w:rsidRPr="00555162">
        <w:rPr>
          <w:rFonts w:asciiTheme="minorHAnsi" w:hAnsiTheme="minorHAnsi" w:cstheme="minorHAnsi"/>
          <w:spacing w:val="-12"/>
          <w:w w:val="105"/>
          <w:sz w:val="22"/>
          <w:szCs w:val="22"/>
          <w:lang w:val="da-DK"/>
        </w:rPr>
        <w:t xml:space="preserve"> </w:t>
      </w:r>
      <w:r w:rsidRPr="00555162">
        <w:rPr>
          <w:rFonts w:asciiTheme="minorHAnsi" w:hAnsiTheme="minorHAnsi" w:cstheme="minorHAnsi"/>
          <w:w w:val="105"/>
          <w:sz w:val="22"/>
          <w:szCs w:val="22"/>
          <w:lang w:val="da-DK"/>
        </w:rPr>
        <w:t>med</w:t>
      </w:r>
      <w:r w:rsidRPr="00555162">
        <w:rPr>
          <w:rFonts w:asciiTheme="minorHAnsi" w:hAnsiTheme="minorHAnsi" w:cstheme="minorHAnsi"/>
          <w:spacing w:val="-12"/>
          <w:w w:val="105"/>
          <w:sz w:val="22"/>
          <w:szCs w:val="22"/>
          <w:lang w:val="da-DK"/>
        </w:rPr>
        <w:t xml:space="preserve"> </w:t>
      </w:r>
      <w:r w:rsidRPr="00555162">
        <w:rPr>
          <w:rFonts w:asciiTheme="minorHAnsi" w:hAnsiTheme="minorHAnsi" w:cstheme="minorHAnsi"/>
          <w:w w:val="105"/>
          <w:sz w:val="22"/>
          <w:szCs w:val="22"/>
          <w:lang w:val="da-DK"/>
        </w:rPr>
        <w:t>virksomheder</w:t>
      </w:r>
      <w:r w:rsidRPr="00555162">
        <w:rPr>
          <w:rFonts w:asciiTheme="minorHAnsi" w:hAnsiTheme="minorHAnsi" w:cstheme="minorHAnsi"/>
          <w:spacing w:val="-12"/>
          <w:w w:val="105"/>
          <w:sz w:val="22"/>
          <w:szCs w:val="22"/>
          <w:lang w:val="da-DK"/>
        </w:rPr>
        <w:t xml:space="preserve"> </w:t>
      </w:r>
      <w:r w:rsidRPr="00555162">
        <w:rPr>
          <w:rFonts w:asciiTheme="minorHAnsi" w:hAnsiTheme="minorHAnsi" w:cstheme="minorHAnsi"/>
          <w:w w:val="105"/>
          <w:sz w:val="22"/>
          <w:szCs w:val="22"/>
          <w:lang w:val="da-DK"/>
        </w:rPr>
        <w:t>af</w:t>
      </w:r>
      <w:r w:rsidRPr="00555162">
        <w:rPr>
          <w:rFonts w:asciiTheme="minorHAnsi" w:hAnsiTheme="minorHAnsi" w:cstheme="minorHAnsi"/>
          <w:spacing w:val="-12"/>
          <w:w w:val="105"/>
          <w:sz w:val="22"/>
          <w:szCs w:val="22"/>
          <w:lang w:val="da-DK"/>
        </w:rPr>
        <w:t xml:space="preserve"> </w:t>
      </w:r>
      <w:r w:rsidRPr="00555162">
        <w:rPr>
          <w:rFonts w:asciiTheme="minorHAnsi" w:hAnsiTheme="minorHAnsi" w:cstheme="minorHAnsi"/>
          <w:w w:val="105"/>
          <w:sz w:val="22"/>
          <w:szCs w:val="22"/>
          <w:lang w:val="da-DK"/>
        </w:rPr>
        <w:t>en</w:t>
      </w:r>
      <w:r w:rsidRPr="00555162">
        <w:rPr>
          <w:rFonts w:asciiTheme="minorHAnsi" w:hAnsiTheme="minorHAnsi" w:cstheme="minorHAnsi"/>
          <w:spacing w:val="-11"/>
          <w:w w:val="105"/>
          <w:sz w:val="22"/>
          <w:szCs w:val="22"/>
          <w:lang w:val="da-DK"/>
        </w:rPr>
        <w:t xml:space="preserve"> </w:t>
      </w:r>
      <w:r w:rsidRPr="00555162">
        <w:rPr>
          <w:rFonts w:asciiTheme="minorHAnsi" w:hAnsiTheme="minorHAnsi" w:cstheme="minorHAnsi"/>
          <w:w w:val="105"/>
          <w:sz w:val="22"/>
          <w:szCs w:val="22"/>
          <w:lang w:val="da-DK"/>
        </w:rPr>
        <w:t>hver</w:t>
      </w:r>
      <w:r w:rsidRPr="00555162">
        <w:rPr>
          <w:rFonts w:asciiTheme="minorHAnsi" w:hAnsiTheme="minorHAnsi" w:cstheme="minorHAnsi"/>
          <w:spacing w:val="-12"/>
          <w:w w:val="105"/>
          <w:sz w:val="22"/>
          <w:szCs w:val="22"/>
          <w:lang w:val="da-DK"/>
        </w:rPr>
        <w:t xml:space="preserve"> </w:t>
      </w:r>
      <w:r w:rsidRPr="00555162">
        <w:rPr>
          <w:rFonts w:asciiTheme="minorHAnsi" w:hAnsiTheme="minorHAnsi" w:cstheme="minorHAnsi"/>
          <w:w w:val="105"/>
          <w:sz w:val="22"/>
          <w:szCs w:val="22"/>
          <w:lang w:val="da-DK"/>
        </w:rPr>
        <w:t>art,</w:t>
      </w:r>
      <w:r w:rsidRPr="00555162">
        <w:rPr>
          <w:rFonts w:asciiTheme="minorHAnsi" w:hAnsiTheme="minorHAnsi" w:cstheme="minorHAnsi"/>
          <w:spacing w:val="-12"/>
          <w:w w:val="105"/>
          <w:sz w:val="22"/>
          <w:szCs w:val="22"/>
          <w:lang w:val="da-DK"/>
        </w:rPr>
        <w:t xml:space="preserve"> </w:t>
      </w:r>
      <w:r w:rsidRPr="00555162">
        <w:rPr>
          <w:rFonts w:asciiTheme="minorHAnsi" w:hAnsiTheme="minorHAnsi" w:cstheme="minorHAnsi"/>
          <w:w w:val="105"/>
          <w:sz w:val="22"/>
          <w:szCs w:val="22"/>
          <w:lang w:val="da-DK"/>
        </w:rPr>
        <w:t>og</w:t>
      </w:r>
      <w:r w:rsidRPr="00555162">
        <w:rPr>
          <w:rFonts w:asciiTheme="minorHAnsi" w:hAnsiTheme="minorHAnsi" w:cstheme="minorHAnsi"/>
          <w:spacing w:val="-12"/>
          <w:w w:val="105"/>
          <w:sz w:val="22"/>
          <w:szCs w:val="22"/>
          <w:lang w:val="da-DK"/>
        </w:rPr>
        <w:t xml:space="preserve"> </w:t>
      </w:r>
      <w:r w:rsidRPr="00555162">
        <w:rPr>
          <w:rFonts w:asciiTheme="minorHAnsi" w:hAnsiTheme="minorHAnsi" w:cstheme="minorHAnsi"/>
          <w:w w:val="105"/>
          <w:sz w:val="22"/>
          <w:szCs w:val="22"/>
          <w:lang w:val="da-DK"/>
        </w:rPr>
        <w:t>supplerer</w:t>
      </w:r>
      <w:r w:rsidRPr="00555162">
        <w:rPr>
          <w:rFonts w:asciiTheme="minorHAnsi" w:hAnsiTheme="minorHAnsi" w:cstheme="minorHAnsi"/>
          <w:spacing w:val="-12"/>
          <w:w w:val="105"/>
          <w:sz w:val="22"/>
          <w:szCs w:val="22"/>
          <w:lang w:val="da-DK"/>
        </w:rPr>
        <w:t xml:space="preserve"> </w:t>
      </w:r>
      <w:r w:rsidRPr="00555162">
        <w:rPr>
          <w:rFonts w:asciiTheme="minorHAnsi" w:hAnsiTheme="minorHAnsi" w:cstheme="minorHAnsi"/>
          <w:w w:val="105"/>
          <w:sz w:val="22"/>
          <w:szCs w:val="22"/>
          <w:lang w:val="da-DK"/>
        </w:rPr>
        <w:t>AU’s</w:t>
      </w:r>
      <w:r w:rsidRPr="00555162">
        <w:rPr>
          <w:rFonts w:asciiTheme="minorHAnsi" w:hAnsiTheme="minorHAnsi" w:cstheme="minorHAnsi"/>
          <w:spacing w:val="-12"/>
          <w:w w:val="105"/>
          <w:sz w:val="22"/>
          <w:szCs w:val="22"/>
          <w:lang w:val="da-DK"/>
        </w:rPr>
        <w:t xml:space="preserve"> </w:t>
      </w:r>
      <w:r w:rsidRPr="00555162">
        <w:rPr>
          <w:rFonts w:asciiTheme="minorHAnsi" w:hAnsiTheme="minorHAnsi" w:cstheme="minorHAnsi"/>
          <w:w w:val="105"/>
          <w:sz w:val="22"/>
          <w:szCs w:val="22"/>
          <w:lang w:val="da-DK"/>
        </w:rPr>
        <w:t>generelle politikker for sponsoraftaler og lokalebooking på Health:</w:t>
      </w:r>
    </w:p>
    <w:p w14:paraId="721B5C33" w14:textId="77777777" w:rsidR="00116942" w:rsidRPr="00555162" w:rsidRDefault="00116942" w:rsidP="00116942">
      <w:pPr>
        <w:pStyle w:val="Brdtekst"/>
        <w:rPr>
          <w:rFonts w:asciiTheme="minorHAnsi" w:hAnsiTheme="minorHAnsi" w:cstheme="minorHAnsi"/>
          <w:sz w:val="22"/>
          <w:szCs w:val="22"/>
          <w:lang w:val="da-DK"/>
        </w:rPr>
      </w:pPr>
    </w:p>
    <w:p w14:paraId="1EACFE73" w14:textId="77777777" w:rsidR="00116942" w:rsidRPr="00555162" w:rsidRDefault="00116942" w:rsidP="00116942">
      <w:pPr>
        <w:pStyle w:val="Listeafsnit"/>
        <w:widowControl w:val="0"/>
        <w:numPr>
          <w:ilvl w:val="0"/>
          <w:numId w:val="5"/>
        </w:numPr>
        <w:tabs>
          <w:tab w:val="left" w:pos="1068"/>
          <w:tab w:val="left" w:pos="1069"/>
        </w:tabs>
        <w:autoSpaceDE w:val="0"/>
        <w:autoSpaceDN w:val="0"/>
        <w:spacing w:line="266" w:lineRule="auto"/>
        <w:ind w:right="531"/>
        <w:contextualSpacing w:val="0"/>
        <w:rPr>
          <w:rFonts w:asciiTheme="minorHAnsi" w:hAnsiTheme="minorHAnsi" w:cstheme="minorHAnsi"/>
          <w:sz w:val="22"/>
          <w:szCs w:val="22"/>
        </w:rPr>
      </w:pPr>
      <w:r w:rsidRPr="00555162">
        <w:rPr>
          <w:rFonts w:asciiTheme="minorHAnsi" w:hAnsiTheme="minorHAnsi" w:cstheme="minorHAnsi"/>
          <w:spacing w:val="-2"/>
          <w:w w:val="105"/>
          <w:sz w:val="22"/>
          <w:szCs w:val="22"/>
        </w:rPr>
        <w:t>Omfatter ydelsen udleje/</w:t>
      </w:r>
      <w:proofErr w:type="spellStart"/>
      <w:r w:rsidRPr="00555162">
        <w:rPr>
          <w:rFonts w:asciiTheme="minorHAnsi" w:hAnsiTheme="minorHAnsi" w:cstheme="minorHAnsi"/>
          <w:spacing w:val="-2"/>
          <w:w w:val="105"/>
          <w:sz w:val="22"/>
          <w:szCs w:val="22"/>
        </w:rPr>
        <w:t>tilrådighedsstillelse</w:t>
      </w:r>
      <w:proofErr w:type="spellEnd"/>
      <w:r w:rsidRPr="00555162">
        <w:rPr>
          <w:rFonts w:asciiTheme="minorHAnsi" w:hAnsiTheme="minorHAnsi" w:cstheme="minorHAnsi"/>
          <w:spacing w:val="-2"/>
          <w:w w:val="105"/>
          <w:sz w:val="22"/>
          <w:szCs w:val="22"/>
        </w:rPr>
        <w:t xml:space="preserve"> af lokaler</w:t>
      </w:r>
      <w:r w:rsidRPr="00555162">
        <w:rPr>
          <w:rFonts w:asciiTheme="minorHAnsi" w:hAnsiTheme="minorHAnsi" w:cstheme="minorHAnsi"/>
          <w:spacing w:val="-3"/>
          <w:w w:val="105"/>
          <w:sz w:val="22"/>
          <w:szCs w:val="22"/>
        </w:rPr>
        <w:t xml:space="preserve"> </w:t>
      </w:r>
      <w:r w:rsidRPr="00555162">
        <w:rPr>
          <w:rFonts w:asciiTheme="minorHAnsi" w:hAnsiTheme="minorHAnsi" w:cstheme="minorHAnsi"/>
          <w:spacing w:val="-2"/>
          <w:w w:val="105"/>
          <w:sz w:val="22"/>
          <w:szCs w:val="22"/>
        </w:rPr>
        <w:t xml:space="preserve">eller faciliteter, skal vilkårene aftales </w:t>
      </w:r>
      <w:r w:rsidRPr="00555162">
        <w:rPr>
          <w:rFonts w:asciiTheme="minorHAnsi" w:hAnsiTheme="minorHAnsi" w:cstheme="minorHAnsi"/>
          <w:w w:val="105"/>
          <w:sz w:val="22"/>
          <w:szCs w:val="22"/>
        </w:rPr>
        <w:t>med AU</w:t>
      </w:r>
      <w:r w:rsidRPr="00555162">
        <w:rPr>
          <w:rFonts w:asciiTheme="minorHAnsi" w:hAnsiTheme="minorHAnsi" w:cstheme="minorHAnsi"/>
          <w:spacing w:val="-2"/>
          <w:w w:val="105"/>
          <w:sz w:val="22"/>
          <w:szCs w:val="22"/>
        </w:rPr>
        <w:t xml:space="preserve"> </w:t>
      </w:r>
      <w:r w:rsidRPr="00555162">
        <w:rPr>
          <w:rFonts w:asciiTheme="minorHAnsi" w:hAnsiTheme="minorHAnsi" w:cstheme="minorHAnsi"/>
          <w:w w:val="105"/>
          <w:sz w:val="22"/>
          <w:szCs w:val="22"/>
        </w:rPr>
        <w:t xml:space="preserve">Bygninger, og </w:t>
      </w:r>
      <w:hyperlink r:id="rId9" w:history="1">
        <w:r w:rsidRPr="00555162">
          <w:rPr>
            <w:rStyle w:val="Hyperlink"/>
            <w:rFonts w:asciiTheme="minorHAnsi" w:hAnsiTheme="minorHAnsi" w:cstheme="minorHAnsi"/>
            <w:w w:val="105"/>
          </w:rPr>
          <w:t>gældende regler skal</w:t>
        </w:r>
        <w:r w:rsidRPr="00555162">
          <w:rPr>
            <w:rStyle w:val="Hyperlink"/>
            <w:rFonts w:asciiTheme="minorHAnsi" w:hAnsiTheme="minorHAnsi" w:cstheme="minorHAnsi"/>
            <w:spacing w:val="-1"/>
            <w:w w:val="105"/>
          </w:rPr>
          <w:t xml:space="preserve"> </w:t>
        </w:r>
        <w:r w:rsidRPr="00555162">
          <w:rPr>
            <w:rStyle w:val="Hyperlink"/>
            <w:rFonts w:asciiTheme="minorHAnsi" w:hAnsiTheme="minorHAnsi" w:cstheme="minorHAnsi"/>
            <w:w w:val="105"/>
          </w:rPr>
          <w:t>overholdes</w:t>
        </w:r>
      </w:hyperlink>
      <w:r w:rsidRPr="00555162">
        <w:rPr>
          <w:rFonts w:asciiTheme="minorHAnsi" w:hAnsiTheme="minorHAnsi" w:cstheme="minorHAnsi"/>
          <w:w w:val="105"/>
          <w:sz w:val="22"/>
          <w:szCs w:val="22"/>
        </w:rPr>
        <w:t>. HE Studier skal</w:t>
      </w:r>
      <w:r w:rsidRPr="00555162">
        <w:rPr>
          <w:rFonts w:asciiTheme="minorHAnsi" w:hAnsiTheme="minorHAnsi" w:cstheme="minorHAnsi"/>
          <w:spacing w:val="-1"/>
          <w:w w:val="105"/>
          <w:sz w:val="22"/>
          <w:szCs w:val="22"/>
        </w:rPr>
        <w:t xml:space="preserve"> </w:t>
      </w:r>
      <w:r w:rsidRPr="00555162">
        <w:rPr>
          <w:rFonts w:asciiTheme="minorHAnsi" w:hAnsiTheme="minorHAnsi" w:cstheme="minorHAnsi"/>
          <w:w w:val="105"/>
          <w:sz w:val="22"/>
          <w:szCs w:val="22"/>
        </w:rPr>
        <w:t xml:space="preserve">kontaktes for </w:t>
      </w:r>
      <w:r w:rsidRPr="00555162">
        <w:rPr>
          <w:rFonts w:asciiTheme="minorHAnsi" w:hAnsiTheme="minorHAnsi" w:cstheme="minorHAnsi"/>
          <w:spacing w:val="-2"/>
          <w:w w:val="105"/>
          <w:sz w:val="22"/>
          <w:szCs w:val="22"/>
        </w:rPr>
        <w:t>lokalebooking</w:t>
      </w:r>
    </w:p>
    <w:p w14:paraId="6DAA473C" w14:textId="77777777" w:rsidR="00116942" w:rsidRPr="00555162" w:rsidRDefault="00116942" w:rsidP="00116942">
      <w:pPr>
        <w:pStyle w:val="Listeafsnit"/>
        <w:widowControl w:val="0"/>
        <w:numPr>
          <w:ilvl w:val="0"/>
          <w:numId w:val="5"/>
        </w:numPr>
        <w:tabs>
          <w:tab w:val="left" w:pos="1068"/>
          <w:tab w:val="left" w:pos="1069"/>
        </w:tabs>
        <w:autoSpaceDE w:val="0"/>
        <w:autoSpaceDN w:val="0"/>
        <w:spacing w:before="156"/>
        <w:contextualSpacing w:val="0"/>
        <w:rPr>
          <w:rFonts w:asciiTheme="minorHAnsi" w:hAnsiTheme="minorHAnsi" w:cstheme="minorHAnsi"/>
          <w:sz w:val="22"/>
          <w:szCs w:val="22"/>
        </w:rPr>
      </w:pPr>
      <w:r w:rsidRPr="00555162">
        <w:rPr>
          <w:rFonts w:asciiTheme="minorHAnsi" w:hAnsiTheme="minorHAnsi" w:cstheme="minorHAnsi"/>
          <w:sz w:val="22"/>
          <w:szCs w:val="22"/>
        </w:rPr>
        <w:t>Aftalen</w:t>
      </w:r>
      <w:r w:rsidRPr="00555162">
        <w:rPr>
          <w:rFonts w:asciiTheme="minorHAnsi" w:hAnsiTheme="minorHAnsi" w:cstheme="minorHAnsi"/>
          <w:spacing w:val="11"/>
          <w:sz w:val="22"/>
          <w:szCs w:val="22"/>
        </w:rPr>
        <w:t xml:space="preserve"> </w:t>
      </w:r>
      <w:r w:rsidRPr="00555162">
        <w:rPr>
          <w:rFonts w:asciiTheme="minorHAnsi" w:hAnsiTheme="minorHAnsi" w:cstheme="minorHAnsi"/>
          <w:sz w:val="22"/>
          <w:szCs w:val="22"/>
        </w:rPr>
        <w:t>må</w:t>
      </w:r>
      <w:r w:rsidRPr="00555162">
        <w:rPr>
          <w:rFonts w:asciiTheme="minorHAnsi" w:hAnsiTheme="minorHAnsi" w:cstheme="minorHAnsi"/>
          <w:spacing w:val="12"/>
          <w:sz w:val="22"/>
          <w:szCs w:val="22"/>
        </w:rPr>
        <w:t xml:space="preserve"> </w:t>
      </w:r>
      <w:r w:rsidRPr="00555162">
        <w:rPr>
          <w:rFonts w:asciiTheme="minorHAnsi" w:hAnsiTheme="minorHAnsi" w:cstheme="minorHAnsi"/>
          <w:sz w:val="22"/>
          <w:szCs w:val="22"/>
        </w:rPr>
        <w:t>ikke</w:t>
      </w:r>
      <w:r w:rsidRPr="00555162">
        <w:rPr>
          <w:rFonts w:asciiTheme="minorHAnsi" w:hAnsiTheme="minorHAnsi" w:cstheme="minorHAnsi"/>
          <w:spacing w:val="18"/>
          <w:sz w:val="22"/>
          <w:szCs w:val="22"/>
        </w:rPr>
        <w:t xml:space="preserve"> </w:t>
      </w:r>
      <w:r w:rsidRPr="00555162">
        <w:rPr>
          <w:rFonts w:asciiTheme="minorHAnsi" w:hAnsiTheme="minorHAnsi" w:cstheme="minorHAnsi"/>
          <w:sz w:val="22"/>
          <w:szCs w:val="22"/>
        </w:rPr>
        <w:t>indeholde</w:t>
      </w:r>
      <w:r w:rsidRPr="00555162">
        <w:rPr>
          <w:rFonts w:asciiTheme="minorHAnsi" w:hAnsiTheme="minorHAnsi" w:cstheme="minorHAnsi"/>
          <w:spacing w:val="10"/>
          <w:sz w:val="22"/>
          <w:szCs w:val="22"/>
        </w:rPr>
        <w:t xml:space="preserve"> </w:t>
      </w:r>
      <w:r w:rsidRPr="00555162">
        <w:rPr>
          <w:rFonts w:asciiTheme="minorHAnsi" w:hAnsiTheme="minorHAnsi" w:cstheme="minorHAnsi"/>
          <w:spacing w:val="-2"/>
          <w:sz w:val="22"/>
          <w:szCs w:val="22"/>
        </w:rPr>
        <w:t>eksklusivitetsforpligtelser</w:t>
      </w:r>
    </w:p>
    <w:p w14:paraId="387BB13F" w14:textId="77777777" w:rsidR="00116942" w:rsidRPr="00555162" w:rsidRDefault="00116942" w:rsidP="00116942">
      <w:pPr>
        <w:pStyle w:val="Listeafsnit"/>
        <w:widowControl w:val="0"/>
        <w:numPr>
          <w:ilvl w:val="0"/>
          <w:numId w:val="5"/>
        </w:numPr>
        <w:tabs>
          <w:tab w:val="left" w:pos="1068"/>
          <w:tab w:val="left" w:pos="1069"/>
        </w:tabs>
        <w:autoSpaceDE w:val="0"/>
        <w:autoSpaceDN w:val="0"/>
        <w:spacing w:before="177" w:line="268" w:lineRule="auto"/>
        <w:ind w:right="410"/>
        <w:contextualSpacing w:val="0"/>
        <w:rPr>
          <w:rFonts w:asciiTheme="minorHAnsi" w:hAnsiTheme="minorHAnsi" w:cstheme="minorHAnsi"/>
          <w:sz w:val="22"/>
          <w:szCs w:val="22"/>
        </w:rPr>
      </w:pPr>
      <w:r w:rsidRPr="00555162">
        <w:rPr>
          <w:rFonts w:asciiTheme="minorHAnsi" w:hAnsiTheme="minorHAnsi" w:cstheme="minorHAnsi"/>
          <w:w w:val="105"/>
          <w:sz w:val="22"/>
          <w:szCs w:val="22"/>
        </w:rPr>
        <w:t>Aftalen</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må</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ikke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omfatte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en</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forpligtelse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til</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at</w:t>
      </w:r>
      <w:r w:rsidRPr="00555162">
        <w:rPr>
          <w:rFonts w:asciiTheme="minorHAnsi" w:hAnsiTheme="minorHAnsi" w:cstheme="minorHAnsi"/>
          <w:spacing w:val="-11"/>
          <w:w w:val="105"/>
          <w:sz w:val="22"/>
          <w:szCs w:val="22"/>
        </w:rPr>
        <w:t xml:space="preserve"> </w:t>
      </w:r>
      <w:r w:rsidRPr="00555162">
        <w:rPr>
          <w:rFonts w:asciiTheme="minorHAnsi" w:hAnsiTheme="minorHAnsi" w:cstheme="minorHAnsi"/>
          <w:w w:val="105"/>
          <w:sz w:val="22"/>
          <w:szCs w:val="22"/>
        </w:rPr>
        <w:t>informere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samarbejdspartneren</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om</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aftaler</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med andre samarbejdspartnere</w:t>
      </w:r>
    </w:p>
    <w:p w14:paraId="7C4B9FD1" w14:textId="77777777" w:rsidR="00116942" w:rsidRPr="00555162" w:rsidRDefault="00116942" w:rsidP="00116942">
      <w:pPr>
        <w:pStyle w:val="Listeafsnit"/>
        <w:widowControl w:val="0"/>
        <w:numPr>
          <w:ilvl w:val="0"/>
          <w:numId w:val="5"/>
        </w:numPr>
        <w:tabs>
          <w:tab w:val="left" w:pos="1068"/>
          <w:tab w:val="left" w:pos="1069"/>
        </w:tabs>
        <w:autoSpaceDE w:val="0"/>
        <w:autoSpaceDN w:val="0"/>
        <w:spacing w:before="148" w:line="268" w:lineRule="auto"/>
        <w:ind w:right="860"/>
        <w:contextualSpacing w:val="0"/>
        <w:rPr>
          <w:rFonts w:asciiTheme="minorHAnsi" w:hAnsiTheme="minorHAnsi" w:cstheme="minorHAnsi"/>
          <w:sz w:val="22"/>
          <w:szCs w:val="22"/>
        </w:rPr>
      </w:pPr>
      <w:r w:rsidRPr="00555162">
        <w:rPr>
          <w:rFonts w:asciiTheme="minorHAnsi" w:hAnsiTheme="minorHAnsi" w:cstheme="minorHAnsi"/>
          <w:spacing w:val="-2"/>
          <w:w w:val="105"/>
          <w:sz w:val="22"/>
          <w:szCs w:val="22"/>
        </w:rPr>
        <w:t>Aftalen må ikke forpligte studenterforeningen, andre</w:t>
      </w:r>
      <w:r w:rsidRPr="00555162">
        <w:rPr>
          <w:rFonts w:asciiTheme="minorHAnsi" w:hAnsiTheme="minorHAnsi" w:cstheme="minorHAnsi"/>
          <w:spacing w:val="-3"/>
          <w:w w:val="105"/>
          <w:sz w:val="22"/>
          <w:szCs w:val="22"/>
        </w:rPr>
        <w:t xml:space="preserve"> </w:t>
      </w:r>
      <w:r w:rsidRPr="00555162">
        <w:rPr>
          <w:rFonts w:asciiTheme="minorHAnsi" w:hAnsiTheme="minorHAnsi" w:cstheme="minorHAnsi"/>
          <w:spacing w:val="-2"/>
          <w:w w:val="105"/>
          <w:sz w:val="22"/>
          <w:szCs w:val="22"/>
        </w:rPr>
        <w:t>studerende,</w:t>
      </w:r>
      <w:r w:rsidRPr="00555162">
        <w:rPr>
          <w:rFonts w:asciiTheme="minorHAnsi" w:hAnsiTheme="minorHAnsi" w:cstheme="minorHAnsi"/>
          <w:spacing w:val="-3"/>
          <w:w w:val="105"/>
          <w:sz w:val="22"/>
          <w:szCs w:val="22"/>
        </w:rPr>
        <w:t xml:space="preserve"> </w:t>
      </w:r>
      <w:r w:rsidRPr="00555162">
        <w:rPr>
          <w:rFonts w:asciiTheme="minorHAnsi" w:hAnsiTheme="minorHAnsi" w:cstheme="minorHAnsi"/>
          <w:spacing w:val="-2"/>
          <w:w w:val="105"/>
          <w:sz w:val="22"/>
          <w:szCs w:val="22"/>
        </w:rPr>
        <w:t xml:space="preserve">eller AU-ansatte til at </w:t>
      </w:r>
      <w:r w:rsidRPr="00555162">
        <w:rPr>
          <w:rFonts w:asciiTheme="minorHAnsi" w:hAnsiTheme="minorHAnsi" w:cstheme="minorHAnsi"/>
          <w:w w:val="105"/>
          <w:sz w:val="22"/>
          <w:szCs w:val="22"/>
        </w:rPr>
        <w:t>omtale virksomheden positivt.</w:t>
      </w:r>
    </w:p>
    <w:p w14:paraId="7C3EFE46" w14:textId="77777777" w:rsidR="00116942" w:rsidRPr="00555162" w:rsidRDefault="00116942" w:rsidP="00116942">
      <w:pPr>
        <w:pStyle w:val="Listeafsnit"/>
        <w:widowControl w:val="0"/>
        <w:numPr>
          <w:ilvl w:val="0"/>
          <w:numId w:val="5"/>
        </w:numPr>
        <w:tabs>
          <w:tab w:val="left" w:pos="1068"/>
          <w:tab w:val="left" w:pos="1069"/>
        </w:tabs>
        <w:autoSpaceDE w:val="0"/>
        <w:autoSpaceDN w:val="0"/>
        <w:spacing w:before="150" w:line="259" w:lineRule="auto"/>
        <w:ind w:right="455"/>
        <w:contextualSpacing w:val="0"/>
        <w:rPr>
          <w:rFonts w:asciiTheme="minorHAnsi" w:hAnsiTheme="minorHAnsi" w:cstheme="minorHAnsi"/>
          <w:sz w:val="22"/>
          <w:szCs w:val="22"/>
        </w:rPr>
      </w:pPr>
      <w:r w:rsidRPr="00555162">
        <w:rPr>
          <w:rFonts w:asciiTheme="minorHAnsi" w:hAnsiTheme="minorHAnsi" w:cstheme="minorHAnsi"/>
          <w:spacing w:val="-2"/>
          <w:w w:val="105"/>
          <w:sz w:val="22"/>
          <w:szCs w:val="22"/>
        </w:rPr>
        <w:t>Omfatter ydelsen, at</w:t>
      </w:r>
      <w:r w:rsidRPr="00555162">
        <w:rPr>
          <w:rFonts w:asciiTheme="minorHAnsi" w:hAnsiTheme="minorHAnsi" w:cstheme="minorHAnsi"/>
          <w:spacing w:val="-3"/>
          <w:w w:val="105"/>
          <w:sz w:val="22"/>
          <w:szCs w:val="22"/>
        </w:rPr>
        <w:t xml:space="preserve"> </w:t>
      </w:r>
      <w:r w:rsidRPr="00555162">
        <w:rPr>
          <w:rFonts w:asciiTheme="minorHAnsi" w:hAnsiTheme="minorHAnsi" w:cstheme="minorHAnsi"/>
          <w:spacing w:val="-2"/>
          <w:w w:val="105"/>
          <w:sz w:val="22"/>
          <w:szCs w:val="22"/>
        </w:rPr>
        <w:t xml:space="preserve">en aktivitet eller begivenhed skal opkaldes efter en samarbejdspartner, </w:t>
      </w:r>
      <w:r w:rsidRPr="00555162">
        <w:rPr>
          <w:rFonts w:asciiTheme="minorHAnsi" w:hAnsiTheme="minorHAnsi" w:cstheme="minorHAnsi"/>
          <w:w w:val="105"/>
          <w:sz w:val="22"/>
          <w:szCs w:val="22"/>
        </w:rPr>
        <w:t>skal vilkårene aftales med AU Events og Kommunikationsstøtte.</w:t>
      </w:r>
    </w:p>
    <w:p w14:paraId="17ADAC42" w14:textId="77777777" w:rsidR="00116942" w:rsidRPr="00555162" w:rsidRDefault="00116942" w:rsidP="00116942">
      <w:pPr>
        <w:pStyle w:val="Brdtekst"/>
        <w:spacing w:before="8"/>
        <w:rPr>
          <w:rFonts w:asciiTheme="minorHAnsi" w:hAnsiTheme="minorHAnsi" w:cstheme="minorHAnsi"/>
          <w:sz w:val="22"/>
          <w:szCs w:val="22"/>
          <w:lang w:val="da-DK"/>
        </w:rPr>
      </w:pPr>
    </w:p>
    <w:p w14:paraId="7CB617F2" w14:textId="77777777" w:rsidR="00116942" w:rsidRPr="00555162" w:rsidRDefault="00116942" w:rsidP="00116942">
      <w:pPr>
        <w:pStyle w:val="Listeafsnit"/>
        <w:widowControl w:val="0"/>
        <w:numPr>
          <w:ilvl w:val="0"/>
          <w:numId w:val="5"/>
        </w:numPr>
        <w:tabs>
          <w:tab w:val="left" w:pos="1068"/>
          <w:tab w:val="left" w:pos="1069"/>
        </w:tabs>
        <w:autoSpaceDE w:val="0"/>
        <w:autoSpaceDN w:val="0"/>
        <w:spacing w:line="266" w:lineRule="auto"/>
        <w:ind w:right="808"/>
        <w:contextualSpacing w:val="0"/>
        <w:rPr>
          <w:rFonts w:asciiTheme="minorHAnsi" w:hAnsiTheme="minorHAnsi" w:cstheme="minorHAnsi"/>
          <w:sz w:val="22"/>
          <w:szCs w:val="22"/>
        </w:rPr>
      </w:pPr>
      <w:r w:rsidRPr="00555162">
        <w:rPr>
          <w:rFonts w:asciiTheme="minorHAnsi" w:hAnsiTheme="minorHAnsi" w:cstheme="minorHAnsi"/>
          <w:spacing w:val="-2"/>
          <w:w w:val="105"/>
          <w:sz w:val="22"/>
          <w:szCs w:val="22"/>
        </w:rPr>
        <w:t xml:space="preserve">Aftalen må ikke inkludere eksponering af virksomheden i de uddannelsesaktiviteter som </w:t>
      </w:r>
      <w:r w:rsidRPr="00555162">
        <w:rPr>
          <w:rFonts w:asciiTheme="minorHAnsi" w:hAnsiTheme="minorHAnsi" w:cstheme="minorHAnsi"/>
          <w:w w:val="105"/>
          <w:sz w:val="22"/>
          <w:szCs w:val="22"/>
        </w:rPr>
        <w:t>universitetet udbyder (undervisning, eksamen)</w:t>
      </w:r>
    </w:p>
    <w:p w14:paraId="70C1930D" w14:textId="77777777" w:rsidR="00116942" w:rsidRPr="00555162" w:rsidRDefault="00116942" w:rsidP="00116942">
      <w:pPr>
        <w:pStyle w:val="Listeafsnit"/>
        <w:widowControl w:val="0"/>
        <w:numPr>
          <w:ilvl w:val="0"/>
          <w:numId w:val="5"/>
        </w:numPr>
        <w:tabs>
          <w:tab w:val="left" w:pos="1068"/>
          <w:tab w:val="left" w:pos="1069"/>
        </w:tabs>
        <w:autoSpaceDE w:val="0"/>
        <w:autoSpaceDN w:val="0"/>
        <w:spacing w:before="153" w:line="268" w:lineRule="auto"/>
        <w:ind w:right="596"/>
        <w:contextualSpacing w:val="0"/>
        <w:rPr>
          <w:rFonts w:asciiTheme="minorHAnsi" w:hAnsiTheme="minorHAnsi" w:cstheme="minorHAnsi"/>
          <w:sz w:val="22"/>
          <w:szCs w:val="22"/>
        </w:rPr>
      </w:pPr>
      <w:r w:rsidRPr="00555162">
        <w:rPr>
          <w:rFonts w:asciiTheme="minorHAnsi" w:hAnsiTheme="minorHAnsi" w:cstheme="minorHAnsi"/>
          <w:spacing w:val="-2"/>
          <w:w w:val="105"/>
          <w:sz w:val="22"/>
          <w:szCs w:val="22"/>
        </w:rPr>
        <w:t xml:space="preserve">Aftalen må ikke forpligte studenterforeningen til at give sponsor bestemmende indflydelse </w:t>
      </w:r>
      <w:r w:rsidRPr="00555162">
        <w:rPr>
          <w:rFonts w:asciiTheme="minorHAnsi" w:hAnsiTheme="minorHAnsi" w:cstheme="minorHAnsi"/>
          <w:w w:val="105"/>
          <w:sz w:val="22"/>
          <w:szCs w:val="22"/>
        </w:rPr>
        <w:t>på den aktivitet, som sponsoreres.</w:t>
      </w:r>
    </w:p>
    <w:p w14:paraId="4D33488B" w14:textId="77777777" w:rsidR="00116942" w:rsidRPr="00555162" w:rsidRDefault="00116942" w:rsidP="00116942">
      <w:pPr>
        <w:pStyle w:val="Listeafsnit"/>
        <w:widowControl w:val="0"/>
        <w:numPr>
          <w:ilvl w:val="0"/>
          <w:numId w:val="5"/>
        </w:numPr>
        <w:tabs>
          <w:tab w:val="left" w:pos="1068"/>
          <w:tab w:val="left" w:pos="1069"/>
        </w:tabs>
        <w:autoSpaceDE w:val="0"/>
        <w:autoSpaceDN w:val="0"/>
        <w:spacing w:before="148" w:line="268" w:lineRule="auto"/>
        <w:ind w:right="432"/>
        <w:contextualSpacing w:val="0"/>
        <w:rPr>
          <w:rFonts w:asciiTheme="minorHAnsi" w:hAnsiTheme="minorHAnsi" w:cstheme="minorHAnsi"/>
          <w:sz w:val="22"/>
          <w:szCs w:val="22"/>
        </w:rPr>
      </w:pPr>
      <w:r w:rsidRPr="00555162">
        <w:rPr>
          <w:rFonts w:asciiTheme="minorHAnsi" w:hAnsiTheme="minorHAnsi" w:cstheme="minorHAnsi"/>
          <w:w w:val="105"/>
          <w:sz w:val="22"/>
          <w:szCs w:val="22"/>
        </w:rPr>
        <w:t>AU</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og</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studenterforeninger</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kan</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ikke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forpligte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sig</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til</w:t>
      </w:r>
      <w:r w:rsidRPr="00555162">
        <w:rPr>
          <w:rFonts w:asciiTheme="minorHAnsi" w:hAnsiTheme="minorHAnsi" w:cstheme="minorHAnsi"/>
          <w:spacing w:val="-10"/>
          <w:w w:val="105"/>
          <w:sz w:val="22"/>
          <w:szCs w:val="22"/>
        </w:rPr>
        <w:t xml:space="preserve"> </w:t>
      </w:r>
      <w:r w:rsidRPr="00555162">
        <w:rPr>
          <w:rFonts w:asciiTheme="minorHAnsi" w:hAnsiTheme="minorHAnsi" w:cstheme="minorHAnsi"/>
          <w:w w:val="105"/>
          <w:sz w:val="22"/>
          <w:szCs w:val="22"/>
        </w:rPr>
        <w:t>at</w:t>
      </w:r>
      <w:r w:rsidRPr="00555162">
        <w:rPr>
          <w:rFonts w:asciiTheme="minorHAnsi" w:hAnsiTheme="minorHAnsi" w:cstheme="minorHAnsi"/>
          <w:spacing w:val="-11"/>
          <w:w w:val="105"/>
          <w:sz w:val="22"/>
          <w:szCs w:val="22"/>
        </w:rPr>
        <w:t xml:space="preserve"> </w:t>
      </w:r>
      <w:r w:rsidRPr="00555162">
        <w:rPr>
          <w:rFonts w:asciiTheme="minorHAnsi" w:hAnsiTheme="minorHAnsi" w:cstheme="minorHAnsi"/>
          <w:w w:val="105"/>
          <w:sz w:val="22"/>
          <w:szCs w:val="22"/>
        </w:rPr>
        <w:t>udsende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e-mails</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til</w:t>
      </w:r>
      <w:r w:rsidRPr="00555162">
        <w:rPr>
          <w:rFonts w:asciiTheme="minorHAnsi" w:hAnsiTheme="minorHAnsi" w:cstheme="minorHAnsi"/>
          <w:spacing w:val="-11"/>
          <w:w w:val="105"/>
          <w:sz w:val="22"/>
          <w:szCs w:val="22"/>
        </w:rPr>
        <w:t xml:space="preserve"> </w:t>
      </w:r>
      <w:r w:rsidRPr="00555162">
        <w:rPr>
          <w:rFonts w:asciiTheme="minorHAnsi" w:hAnsiTheme="minorHAnsi" w:cstheme="minorHAnsi"/>
          <w:w w:val="105"/>
          <w:sz w:val="22"/>
          <w:szCs w:val="22"/>
        </w:rPr>
        <w:t>de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studerende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 xml:space="preserve">med markedsføringsmateriale eller inkludere markedsføringsmateriale i obligatoriske </w:t>
      </w:r>
      <w:r w:rsidRPr="00555162">
        <w:rPr>
          <w:rFonts w:asciiTheme="minorHAnsi" w:hAnsiTheme="minorHAnsi" w:cstheme="minorHAnsi"/>
          <w:spacing w:val="-2"/>
          <w:w w:val="105"/>
          <w:sz w:val="22"/>
          <w:szCs w:val="22"/>
        </w:rPr>
        <w:t>uddannelsesaktiviteter</w:t>
      </w:r>
    </w:p>
    <w:p w14:paraId="4372C8D9" w14:textId="77777777" w:rsidR="00116942" w:rsidRPr="00555162" w:rsidRDefault="00116942" w:rsidP="00116942">
      <w:pPr>
        <w:pStyle w:val="Listeafsnit"/>
        <w:widowControl w:val="0"/>
        <w:numPr>
          <w:ilvl w:val="0"/>
          <w:numId w:val="5"/>
        </w:numPr>
        <w:tabs>
          <w:tab w:val="left" w:pos="1068"/>
          <w:tab w:val="left" w:pos="1069"/>
        </w:tabs>
        <w:autoSpaceDE w:val="0"/>
        <w:autoSpaceDN w:val="0"/>
        <w:spacing w:before="148" w:line="268" w:lineRule="auto"/>
        <w:ind w:right="477"/>
        <w:contextualSpacing w:val="0"/>
        <w:rPr>
          <w:rFonts w:asciiTheme="minorHAnsi" w:hAnsiTheme="minorHAnsi" w:cstheme="minorHAnsi"/>
          <w:sz w:val="22"/>
          <w:szCs w:val="22"/>
        </w:rPr>
      </w:pPr>
      <w:r w:rsidRPr="00555162">
        <w:rPr>
          <w:rFonts w:asciiTheme="minorHAnsi" w:hAnsiTheme="minorHAnsi" w:cstheme="minorHAnsi"/>
          <w:w w:val="105"/>
          <w:sz w:val="22"/>
          <w:szCs w:val="22"/>
        </w:rPr>
        <w:t>Ydelsen</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må</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ikke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inkludere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en</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forpligtelse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for</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medlemmer</w:t>
      </w:r>
      <w:r w:rsidRPr="00555162">
        <w:rPr>
          <w:rFonts w:asciiTheme="minorHAnsi" w:hAnsiTheme="minorHAnsi" w:cstheme="minorHAnsi"/>
          <w:spacing w:val="-11"/>
          <w:w w:val="105"/>
          <w:sz w:val="22"/>
          <w:szCs w:val="22"/>
        </w:rPr>
        <w:t xml:space="preserve"> </w:t>
      </w:r>
      <w:r w:rsidRPr="00555162">
        <w:rPr>
          <w:rFonts w:asciiTheme="minorHAnsi" w:hAnsiTheme="minorHAnsi" w:cstheme="minorHAnsi"/>
          <w:w w:val="105"/>
          <w:sz w:val="22"/>
          <w:szCs w:val="22"/>
        </w:rPr>
        <w:t>af</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studenterforeninger</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eller</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andre AU-ansatte til at omtale samarbejdspartneren positivt</w:t>
      </w:r>
    </w:p>
    <w:p w14:paraId="25900A32" w14:textId="77777777" w:rsidR="00116942" w:rsidRPr="00555162" w:rsidRDefault="00116942" w:rsidP="00116942">
      <w:pPr>
        <w:pStyle w:val="Listeafsnit"/>
        <w:widowControl w:val="0"/>
        <w:numPr>
          <w:ilvl w:val="0"/>
          <w:numId w:val="5"/>
        </w:numPr>
        <w:tabs>
          <w:tab w:val="left" w:pos="1068"/>
          <w:tab w:val="left" w:pos="1069"/>
        </w:tabs>
        <w:autoSpaceDE w:val="0"/>
        <w:autoSpaceDN w:val="0"/>
        <w:spacing w:before="148" w:line="268" w:lineRule="auto"/>
        <w:ind w:right="947"/>
        <w:contextualSpacing w:val="0"/>
        <w:rPr>
          <w:rFonts w:asciiTheme="minorHAnsi" w:hAnsiTheme="minorHAnsi" w:cstheme="minorHAnsi"/>
          <w:sz w:val="22"/>
          <w:szCs w:val="22"/>
        </w:rPr>
      </w:pPr>
      <w:r w:rsidRPr="00555162">
        <w:rPr>
          <w:rFonts w:asciiTheme="minorHAnsi" w:hAnsiTheme="minorHAnsi" w:cstheme="minorHAnsi"/>
          <w:w w:val="105"/>
          <w:sz w:val="22"/>
          <w:szCs w:val="22"/>
        </w:rPr>
        <w:t>Aftalen</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må</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ikke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indeholde</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krav</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om</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markedsføring,</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hvor</w:t>
      </w:r>
      <w:r w:rsidRPr="00555162">
        <w:rPr>
          <w:rFonts w:asciiTheme="minorHAnsi" w:hAnsiTheme="minorHAnsi" w:cstheme="minorHAnsi"/>
          <w:spacing w:val="-11"/>
          <w:w w:val="105"/>
          <w:sz w:val="22"/>
          <w:szCs w:val="22"/>
        </w:rPr>
        <w:t xml:space="preserve"> </w:t>
      </w:r>
      <w:r w:rsidRPr="00555162">
        <w:rPr>
          <w:rFonts w:asciiTheme="minorHAnsi" w:hAnsiTheme="minorHAnsi" w:cstheme="minorHAnsi"/>
          <w:w w:val="105"/>
          <w:sz w:val="22"/>
          <w:szCs w:val="22"/>
        </w:rPr>
        <w:t>AU</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fremstår</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som</w:t>
      </w:r>
      <w:r w:rsidRPr="00555162">
        <w:rPr>
          <w:rFonts w:asciiTheme="minorHAnsi" w:hAnsiTheme="minorHAnsi" w:cstheme="minorHAnsi"/>
          <w:spacing w:val="-12"/>
          <w:w w:val="105"/>
          <w:sz w:val="22"/>
          <w:szCs w:val="22"/>
        </w:rPr>
        <w:t xml:space="preserve"> </w:t>
      </w:r>
      <w:r w:rsidRPr="00555162">
        <w:rPr>
          <w:rFonts w:asciiTheme="minorHAnsi" w:hAnsiTheme="minorHAnsi" w:cstheme="minorHAnsi"/>
          <w:w w:val="105"/>
          <w:sz w:val="22"/>
          <w:szCs w:val="22"/>
        </w:rPr>
        <w:t>reklamesøjle overfor patienter eller andre udenforstående</w:t>
      </w:r>
    </w:p>
    <w:p w14:paraId="7DAABB12" w14:textId="77777777" w:rsidR="00116942" w:rsidRDefault="00116942" w:rsidP="00FF3464">
      <w:pPr>
        <w:jc w:val="both"/>
        <w:rPr>
          <w:rFonts w:asciiTheme="minorHAnsi" w:hAnsiTheme="minorHAnsi"/>
          <w:b/>
        </w:rPr>
      </w:pPr>
    </w:p>
    <w:p w14:paraId="1CE039A9" w14:textId="77777777" w:rsidR="0013168F" w:rsidRDefault="0013168F" w:rsidP="00FF3464">
      <w:pPr>
        <w:spacing w:after="200" w:line="276" w:lineRule="auto"/>
        <w:jc w:val="both"/>
        <w:rPr>
          <w:rFonts w:asciiTheme="minorHAnsi" w:hAnsiTheme="minorHAnsi"/>
          <w:b/>
        </w:rPr>
      </w:pPr>
    </w:p>
    <w:sectPr w:rsidR="0013168F" w:rsidSect="0013168F">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4916" w14:textId="77777777" w:rsidR="00733B65" w:rsidRDefault="00733B65" w:rsidP="00977505">
      <w:r>
        <w:separator/>
      </w:r>
    </w:p>
  </w:endnote>
  <w:endnote w:type="continuationSeparator" w:id="0">
    <w:p w14:paraId="6C62F24E" w14:textId="77777777" w:rsidR="00733B65" w:rsidRDefault="00733B65" w:rsidP="0097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C18" w14:textId="20E230F6" w:rsidR="00977505" w:rsidRPr="004339B1" w:rsidRDefault="001F7FD2" w:rsidP="00977505">
    <w:pPr>
      <w:pStyle w:val="Sidefod"/>
      <w:jc w:val="right"/>
      <w:rPr>
        <w:rFonts w:asciiTheme="minorHAnsi" w:hAnsiTheme="minorHAnsi"/>
        <w:sz w:val="18"/>
      </w:rPr>
    </w:pPr>
    <w:r w:rsidRPr="004339B1">
      <w:rPr>
        <w:rFonts w:asciiTheme="minorHAnsi" w:hAnsiTheme="minorHAnsi"/>
        <w:sz w:val="18"/>
      </w:rPr>
      <w:t xml:space="preserve">Side </w:t>
    </w:r>
    <w:r w:rsidRPr="004339B1">
      <w:rPr>
        <w:rFonts w:asciiTheme="minorHAnsi" w:hAnsiTheme="minorHAnsi"/>
        <w:sz w:val="18"/>
      </w:rPr>
      <w:fldChar w:fldCharType="begin"/>
    </w:r>
    <w:r w:rsidRPr="004339B1">
      <w:rPr>
        <w:rFonts w:asciiTheme="minorHAnsi" w:hAnsiTheme="minorHAnsi"/>
        <w:sz w:val="18"/>
      </w:rPr>
      <w:instrText>PAGE   \* MERGEFORMAT</w:instrText>
    </w:r>
    <w:r w:rsidRPr="004339B1">
      <w:rPr>
        <w:rFonts w:asciiTheme="minorHAnsi" w:hAnsiTheme="minorHAnsi"/>
        <w:sz w:val="18"/>
      </w:rPr>
      <w:fldChar w:fldCharType="separate"/>
    </w:r>
    <w:r w:rsidR="006C7652">
      <w:rPr>
        <w:rFonts w:asciiTheme="minorHAnsi" w:hAnsiTheme="minorHAnsi"/>
        <w:noProof/>
        <w:sz w:val="18"/>
      </w:rPr>
      <w:t>5</w:t>
    </w:r>
    <w:r w:rsidRPr="004339B1">
      <w:rPr>
        <w:rFonts w:asciiTheme="minorHAnsi" w:hAnsiTheme="minorHAnsi"/>
        <w:sz w:val="18"/>
      </w:rPr>
      <w:fldChar w:fldCharType="end"/>
    </w:r>
    <w:r w:rsidRPr="004339B1">
      <w:rPr>
        <w:rFonts w:asciiTheme="minorHAnsi" w:hAnsiTheme="minorHAnsi"/>
        <w:sz w:val="18"/>
      </w:rPr>
      <w:t xml:space="preserve"> af </w:t>
    </w:r>
    <w:r w:rsidRPr="004339B1">
      <w:rPr>
        <w:rFonts w:asciiTheme="minorHAnsi" w:hAnsiTheme="minorHAnsi"/>
        <w:sz w:val="18"/>
      </w:rPr>
      <w:fldChar w:fldCharType="begin"/>
    </w:r>
    <w:r w:rsidRPr="004339B1">
      <w:rPr>
        <w:rFonts w:asciiTheme="minorHAnsi" w:hAnsiTheme="minorHAnsi"/>
        <w:sz w:val="18"/>
      </w:rPr>
      <w:instrText xml:space="preserve"> SECTIONPAGES   \* MERGEFORMAT </w:instrText>
    </w:r>
    <w:r w:rsidRPr="004339B1">
      <w:rPr>
        <w:rFonts w:asciiTheme="minorHAnsi" w:hAnsiTheme="minorHAnsi"/>
        <w:sz w:val="18"/>
      </w:rPr>
      <w:fldChar w:fldCharType="separate"/>
    </w:r>
    <w:r w:rsidR="0008129E">
      <w:rPr>
        <w:rFonts w:asciiTheme="minorHAnsi" w:hAnsiTheme="minorHAnsi"/>
        <w:noProof/>
        <w:sz w:val="18"/>
      </w:rPr>
      <w:t>5</w:t>
    </w:r>
    <w:r w:rsidRPr="004339B1">
      <w:rPr>
        <w:rFonts w:asciiTheme="minorHAnsi" w:hAnsiTheme="minorHAns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9DFD" w14:textId="77777777" w:rsidR="00823D75" w:rsidRPr="004339B1" w:rsidRDefault="00823D75" w:rsidP="00977505">
    <w:pPr>
      <w:pStyle w:val="Sidefod"/>
      <w:jc w:val="right"/>
      <w:rPr>
        <w:rFonts w:asciiTheme="minorHAnsi" w:hAnsi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CBFA" w14:textId="77777777" w:rsidR="00733B65" w:rsidRDefault="00733B65" w:rsidP="00977505">
      <w:r>
        <w:separator/>
      </w:r>
    </w:p>
  </w:footnote>
  <w:footnote w:type="continuationSeparator" w:id="0">
    <w:p w14:paraId="0A2FA076" w14:textId="77777777" w:rsidR="00733B65" w:rsidRDefault="00733B65" w:rsidP="00977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25A"/>
    <w:multiLevelType w:val="hybridMultilevel"/>
    <w:tmpl w:val="0E9254CE"/>
    <w:lvl w:ilvl="0" w:tplc="B55AD16A">
      <w:numFmt w:val="bullet"/>
      <w:lvlText w:val=""/>
      <w:lvlJc w:val="left"/>
      <w:pPr>
        <w:ind w:left="1068" w:hanging="339"/>
      </w:pPr>
      <w:rPr>
        <w:rFonts w:ascii="Symbol" w:eastAsia="Symbol" w:hAnsi="Symbol" w:cs="Symbol" w:hint="default"/>
        <w:b w:val="0"/>
        <w:bCs w:val="0"/>
        <w:i w:val="0"/>
        <w:iCs w:val="0"/>
        <w:w w:val="103"/>
        <w:sz w:val="20"/>
        <w:szCs w:val="20"/>
        <w:lang w:eastAsia="en-US" w:bidi="ar-SA"/>
      </w:rPr>
    </w:lvl>
    <w:lvl w:ilvl="1" w:tplc="6A407F10">
      <w:numFmt w:val="bullet"/>
      <w:lvlText w:val="•"/>
      <w:lvlJc w:val="left"/>
      <w:pPr>
        <w:ind w:left="1882" w:hanging="339"/>
      </w:pPr>
      <w:rPr>
        <w:rFonts w:hint="default"/>
        <w:lang w:eastAsia="en-US" w:bidi="ar-SA"/>
      </w:rPr>
    </w:lvl>
    <w:lvl w:ilvl="2" w:tplc="202ED938">
      <w:numFmt w:val="bullet"/>
      <w:lvlText w:val="•"/>
      <w:lvlJc w:val="left"/>
      <w:pPr>
        <w:ind w:left="2704" w:hanging="339"/>
      </w:pPr>
      <w:rPr>
        <w:rFonts w:hint="default"/>
        <w:lang w:eastAsia="en-US" w:bidi="ar-SA"/>
      </w:rPr>
    </w:lvl>
    <w:lvl w:ilvl="3" w:tplc="BF0015B8">
      <w:numFmt w:val="bullet"/>
      <w:lvlText w:val="•"/>
      <w:lvlJc w:val="left"/>
      <w:pPr>
        <w:ind w:left="3526" w:hanging="339"/>
      </w:pPr>
      <w:rPr>
        <w:rFonts w:hint="default"/>
        <w:lang w:eastAsia="en-US" w:bidi="ar-SA"/>
      </w:rPr>
    </w:lvl>
    <w:lvl w:ilvl="4" w:tplc="9042D572">
      <w:numFmt w:val="bullet"/>
      <w:lvlText w:val="•"/>
      <w:lvlJc w:val="left"/>
      <w:pPr>
        <w:ind w:left="4348" w:hanging="339"/>
      </w:pPr>
      <w:rPr>
        <w:rFonts w:hint="default"/>
        <w:lang w:eastAsia="en-US" w:bidi="ar-SA"/>
      </w:rPr>
    </w:lvl>
    <w:lvl w:ilvl="5" w:tplc="22C656CC">
      <w:numFmt w:val="bullet"/>
      <w:lvlText w:val="•"/>
      <w:lvlJc w:val="left"/>
      <w:pPr>
        <w:ind w:left="5170" w:hanging="339"/>
      </w:pPr>
      <w:rPr>
        <w:rFonts w:hint="default"/>
        <w:lang w:eastAsia="en-US" w:bidi="ar-SA"/>
      </w:rPr>
    </w:lvl>
    <w:lvl w:ilvl="6" w:tplc="5282D282">
      <w:numFmt w:val="bullet"/>
      <w:lvlText w:val="•"/>
      <w:lvlJc w:val="left"/>
      <w:pPr>
        <w:ind w:left="5992" w:hanging="339"/>
      </w:pPr>
      <w:rPr>
        <w:rFonts w:hint="default"/>
        <w:lang w:eastAsia="en-US" w:bidi="ar-SA"/>
      </w:rPr>
    </w:lvl>
    <w:lvl w:ilvl="7" w:tplc="7E3C230A">
      <w:numFmt w:val="bullet"/>
      <w:lvlText w:val="•"/>
      <w:lvlJc w:val="left"/>
      <w:pPr>
        <w:ind w:left="6814" w:hanging="339"/>
      </w:pPr>
      <w:rPr>
        <w:rFonts w:hint="default"/>
        <w:lang w:eastAsia="en-US" w:bidi="ar-SA"/>
      </w:rPr>
    </w:lvl>
    <w:lvl w:ilvl="8" w:tplc="A8F08ED4">
      <w:numFmt w:val="bullet"/>
      <w:lvlText w:val="•"/>
      <w:lvlJc w:val="left"/>
      <w:pPr>
        <w:ind w:left="7636" w:hanging="339"/>
      </w:pPr>
      <w:rPr>
        <w:rFonts w:hint="default"/>
        <w:lang w:eastAsia="en-US" w:bidi="ar-SA"/>
      </w:rPr>
    </w:lvl>
  </w:abstractNum>
  <w:abstractNum w:abstractNumId="1" w15:restartNumberingAfterBreak="0">
    <w:nsid w:val="12196EFE"/>
    <w:multiLevelType w:val="hybridMultilevel"/>
    <w:tmpl w:val="8FC620AA"/>
    <w:lvl w:ilvl="0" w:tplc="DE7492F6">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3A9C3709"/>
    <w:multiLevelType w:val="hybridMultilevel"/>
    <w:tmpl w:val="AE989F96"/>
    <w:lvl w:ilvl="0" w:tplc="107CCE80">
      <w:numFmt w:val="bullet"/>
      <w:lvlText w:val="-"/>
      <w:lvlJc w:val="left"/>
      <w:pPr>
        <w:ind w:left="927" w:hanging="360"/>
      </w:pPr>
      <w:rPr>
        <w:rFonts w:ascii="Calibri" w:eastAsia="Times New Roman" w:hAnsi="Calibri" w:cs="Calibr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3" w15:restartNumberingAfterBreak="0">
    <w:nsid w:val="683C0127"/>
    <w:multiLevelType w:val="multilevel"/>
    <w:tmpl w:val="38DEF1D8"/>
    <w:lvl w:ilvl="0">
      <w:start w:val="1"/>
      <w:numFmt w:val="decimal"/>
      <w:lvlText w:val="%1."/>
      <w:lvlJc w:val="left"/>
      <w:pPr>
        <w:ind w:left="567" w:hanging="567"/>
      </w:pPr>
      <w:rPr>
        <w:b/>
      </w:r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913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0536927">
    <w:abstractNumId w:val="3"/>
  </w:num>
  <w:num w:numId="3" w16cid:durableId="992296075">
    <w:abstractNumId w:val="1"/>
  </w:num>
  <w:num w:numId="4" w16cid:durableId="420681366">
    <w:abstractNumId w:val="2"/>
  </w:num>
  <w:num w:numId="5" w16cid:durableId="184339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34"/>
    <w:rsid w:val="00011FDE"/>
    <w:rsid w:val="00024B71"/>
    <w:rsid w:val="00054294"/>
    <w:rsid w:val="00054740"/>
    <w:rsid w:val="00060C85"/>
    <w:rsid w:val="00072FE1"/>
    <w:rsid w:val="0008129E"/>
    <w:rsid w:val="000921D1"/>
    <w:rsid w:val="00096AE2"/>
    <w:rsid w:val="000D4A00"/>
    <w:rsid w:val="00116942"/>
    <w:rsid w:val="00125ED0"/>
    <w:rsid w:val="0013168F"/>
    <w:rsid w:val="00145460"/>
    <w:rsid w:val="00147155"/>
    <w:rsid w:val="001475F5"/>
    <w:rsid w:val="00196279"/>
    <w:rsid w:val="001A37CA"/>
    <w:rsid w:val="001B1B0F"/>
    <w:rsid w:val="001C4DF3"/>
    <w:rsid w:val="001C4E06"/>
    <w:rsid w:val="001E4A1B"/>
    <w:rsid w:val="001F7FD2"/>
    <w:rsid w:val="0021632C"/>
    <w:rsid w:val="00223C34"/>
    <w:rsid w:val="002373B7"/>
    <w:rsid w:val="00253C87"/>
    <w:rsid w:val="002623A8"/>
    <w:rsid w:val="002A03F7"/>
    <w:rsid w:val="002B3508"/>
    <w:rsid w:val="002E7E9B"/>
    <w:rsid w:val="002F28EE"/>
    <w:rsid w:val="00304180"/>
    <w:rsid w:val="00316C95"/>
    <w:rsid w:val="0032564F"/>
    <w:rsid w:val="00342AB2"/>
    <w:rsid w:val="00396375"/>
    <w:rsid w:val="00396DA3"/>
    <w:rsid w:val="003A3D42"/>
    <w:rsid w:val="00414FA3"/>
    <w:rsid w:val="00416C18"/>
    <w:rsid w:val="00421A7D"/>
    <w:rsid w:val="00425C54"/>
    <w:rsid w:val="004339B1"/>
    <w:rsid w:val="00493E6A"/>
    <w:rsid w:val="004953D4"/>
    <w:rsid w:val="004A4BF9"/>
    <w:rsid w:val="005155E8"/>
    <w:rsid w:val="00547ED9"/>
    <w:rsid w:val="00577A09"/>
    <w:rsid w:val="00582931"/>
    <w:rsid w:val="005912EE"/>
    <w:rsid w:val="005D6B21"/>
    <w:rsid w:val="00610B6A"/>
    <w:rsid w:val="006126F5"/>
    <w:rsid w:val="006767B2"/>
    <w:rsid w:val="006C4DF9"/>
    <w:rsid w:val="006C7652"/>
    <w:rsid w:val="006D5947"/>
    <w:rsid w:val="006F3693"/>
    <w:rsid w:val="00733B65"/>
    <w:rsid w:val="00751069"/>
    <w:rsid w:val="00766677"/>
    <w:rsid w:val="00780CB3"/>
    <w:rsid w:val="00783C6C"/>
    <w:rsid w:val="007841DB"/>
    <w:rsid w:val="007C0AC9"/>
    <w:rsid w:val="007C2BF7"/>
    <w:rsid w:val="007D05A9"/>
    <w:rsid w:val="007E624E"/>
    <w:rsid w:val="0080477F"/>
    <w:rsid w:val="00815B08"/>
    <w:rsid w:val="00823D75"/>
    <w:rsid w:val="00830A44"/>
    <w:rsid w:val="0089211E"/>
    <w:rsid w:val="008B70E1"/>
    <w:rsid w:val="00901F06"/>
    <w:rsid w:val="00920017"/>
    <w:rsid w:val="00956DA9"/>
    <w:rsid w:val="0096493B"/>
    <w:rsid w:val="00976403"/>
    <w:rsid w:val="00977505"/>
    <w:rsid w:val="00981A64"/>
    <w:rsid w:val="009A104F"/>
    <w:rsid w:val="009D3E08"/>
    <w:rsid w:val="009E336A"/>
    <w:rsid w:val="009F0619"/>
    <w:rsid w:val="00A45622"/>
    <w:rsid w:val="00A61FA7"/>
    <w:rsid w:val="00A77A23"/>
    <w:rsid w:val="00AA10C9"/>
    <w:rsid w:val="00AA26AD"/>
    <w:rsid w:val="00AC3F8C"/>
    <w:rsid w:val="00AC7798"/>
    <w:rsid w:val="00AD50C7"/>
    <w:rsid w:val="00AE6BC8"/>
    <w:rsid w:val="00B03B59"/>
    <w:rsid w:val="00B15FAA"/>
    <w:rsid w:val="00B25A3E"/>
    <w:rsid w:val="00B42189"/>
    <w:rsid w:val="00B46F26"/>
    <w:rsid w:val="00B82219"/>
    <w:rsid w:val="00B905D1"/>
    <w:rsid w:val="00BA3D75"/>
    <w:rsid w:val="00BB5B8C"/>
    <w:rsid w:val="00BD7D66"/>
    <w:rsid w:val="00BF5EB3"/>
    <w:rsid w:val="00C64CD9"/>
    <w:rsid w:val="00C806EB"/>
    <w:rsid w:val="00C809BB"/>
    <w:rsid w:val="00C918F1"/>
    <w:rsid w:val="00CB112E"/>
    <w:rsid w:val="00CF1AB9"/>
    <w:rsid w:val="00D128EC"/>
    <w:rsid w:val="00D13FAC"/>
    <w:rsid w:val="00D46570"/>
    <w:rsid w:val="00D47121"/>
    <w:rsid w:val="00D47FA8"/>
    <w:rsid w:val="00D5094B"/>
    <w:rsid w:val="00D70EF4"/>
    <w:rsid w:val="00D8169C"/>
    <w:rsid w:val="00D84CDA"/>
    <w:rsid w:val="00DC65E7"/>
    <w:rsid w:val="00DE22EB"/>
    <w:rsid w:val="00E02870"/>
    <w:rsid w:val="00E17394"/>
    <w:rsid w:val="00E227E8"/>
    <w:rsid w:val="00E47178"/>
    <w:rsid w:val="00E502AC"/>
    <w:rsid w:val="00E84A20"/>
    <w:rsid w:val="00E93261"/>
    <w:rsid w:val="00EA6627"/>
    <w:rsid w:val="00EB2797"/>
    <w:rsid w:val="00EB51F7"/>
    <w:rsid w:val="00EE2B74"/>
    <w:rsid w:val="00F100B3"/>
    <w:rsid w:val="00F12607"/>
    <w:rsid w:val="00F53C01"/>
    <w:rsid w:val="00F7361B"/>
    <w:rsid w:val="00FD33A0"/>
    <w:rsid w:val="00FD4508"/>
    <w:rsid w:val="00FE1799"/>
    <w:rsid w:val="00FE4B8D"/>
    <w:rsid w:val="00FF0A9A"/>
    <w:rsid w:val="00FF3464"/>
    <w:rsid w:val="00FF7A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D86EBD"/>
  <w15:docId w15:val="{078674FF-9E6D-410E-A0F3-F80932DD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2E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1"/>
    <w:qFormat/>
    <w:rsid w:val="00011FDE"/>
    <w:pPr>
      <w:ind w:left="720"/>
      <w:contextualSpacing/>
    </w:pPr>
  </w:style>
  <w:style w:type="paragraph" w:styleId="Sidehoved">
    <w:name w:val="header"/>
    <w:basedOn w:val="Normal"/>
    <w:link w:val="SidehovedTegn"/>
    <w:uiPriority w:val="99"/>
    <w:unhideWhenUsed/>
    <w:rsid w:val="00977505"/>
    <w:pPr>
      <w:tabs>
        <w:tab w:val="center" w:pos="4513"/>
        <w:tab w:val="right" w:pos="9026"/>
      </w:tabs>
    </w:pPr>
  </w:style>
  <w:style w:type="character" w:customStyle="1" w:styleId="SidehovedTegn">
    <w:name w:val="Sidehoved Tegn"/>
    <w:basedOn w:val="Standardskrifttypeiafsnit"/>
    <w:link w:val="Sidehoved"/>
    <w:uiPriority w:val="99"/>
    <w:rsid w:val="00977505"/>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977505"/>
    <w:pPr>
      <w:tabs>
        <w:tab w:val="center" w:pos="4513"/>
        <w:tab w:val="right" w:pos="9026"/>
      </w:tabs>
    </w:pPr>
  </w:style>
  <w:style w:type="character" w:customStyle="1" w:styleId="SidefodTegn">
    <w:name w:val="Sidefod Tegn"/>
    <w:basedOn w:val="Standardskrifttypeiafsnit"/>
    <w:link w:val="Sidefod"/>
    <w:uiPriority w:val="99"/>
    <w:rsid w:val="00977505"/>
    <w:rPr>
      <w:rFonts w:ascii="Times New Roman" w:eastAsia="Times New Roman" w:hAnsi="Times New Roman" w:cs="Times New Roman"/>
      <w:sz w:val="24"/>
      <w:szCs w:val="24"/>
      <w:lang w:eastAsia="da-DK"/>
    </w:rPr>
  </w:style>
  <w:style w:type="paragraph" w:customStyle="1" w:styleId="P-txt">
    <w:name w:val="P-txt"/>
    <w:basedOn w:val="Normal"/>
    <w:rsid w:val="0089211E"/>
    <w:pPr>
      <w:tabs>
        <w:tab w:val="left" w:pos="5670"/>
        <w:tab w:val="right" w:pos="7088"/>
      </w:tabs>
      <w:spacing w:before="40" w:line="280" w:lineRule="atLeast"/>
      <w:ind w:left="567"/>
    </w:pPr>
    <w:rPr>
      <w:rFonts w:ascii="Cambria" w:hAnsi="Cambria"/>
      <w:sz w:val="22"/>
      <w:szCs w:val="20"/>
    </w:rPr>
  </w:style>
  <w:style w:type="paragraph" w:styleId="Markeringsbobletekst">
    <w:name w:val="Balloon Text"/>
    <w:basedOn w:val="Normal"/>
    <w:link w:val="MarkeringsbobletekstTegn"/>
    <w:uiPriority w:val="99"/>
    <w:semiHidden/>
    <w:unhideWhenUsed/>
    <w:rsid w:val="00F7361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361B"/>
    <w:rPr>
      <w:rFonts w:ascii="Segoe UI" w:eastAsia="Times New Roman" w:hAnsi="Segoe UI" w:cs="Segoe UI"/>
      <w:sz w:val="18"/>
      <w:szCs w:val="18"/>
      <w:lang w:eastAsia="da-DK"/>
    </w:rPr>
  </w:style>
  <w:style w:type="character" w:styleId="Kommentarhenvisning">
    <w:name w:val="annotation reference"/>
    <w:basedOn w:val="Standardskrifttypeiafsnit"/>
    <w:uiPriority w:val="99"/>
    <w:semiHidden/>
    <w:unhideWhenUsed/>
    <w:rsid w:val="007C0AC9"/>
    <w:rPr>
      <w:sz w:val="16"/>
      <w:szCs w:val="16"/>
    </w:rPr>
  </w:style>
  <w:style w:type="paragraph" w:styleId="Kommentartekst">
    <w:name w:val="annotation text"/>
    <w:basedOn w:val="Normal"/>
    <w:link w:val="KommentartekstTegn"/>
    <w:uiPriority w:val="99"/>
    <w:semiHidden/>
    <w:unhideWhenUsed/>
    <w:rsid w:val="007C0AC9"/>
    <w:rPr>
      <w:sz w:val="20"/>
      <w:szCs w:val="20"/>
    </w:rPr>
  </w:style>
  <w:style w:type="character" w:customStyle="1" w:styleId="KommentartekstTegn">
    <w:name w:val="Kommentartekst Tegn"/>
    <w:basedOn w:val="Standardskrifttypeiafsnit"/>
    <w:link w:val="Kommentartekst"/>
    <w:uiPriority w:val="99"/>
    <w:semiHidden/>
    <w:rsid w:val="007C0AC9"/>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C0AC9"/>
    <w:rPr>
      <w:b/>
      <w:bCs/>
    </w:rPr>
  </w:style>
  <w:style w:type="character" w:customStyle="1" w:styleId="KommentaremneTegn">
    <w:name w:val="Kommentaremne Tegn"/>
    <w:basedOn w:val="KommentartekstTegn"/>
    <w:link w:val="Kommentaremne"/>
    <w:uiPriority w:val="99"/>
    <w:semiHidden/>
    <w:rsid w:val="007C0AC9"/>
    <w:rPr>
      <w:rFonts w:ascii="Times New Roman" w:eastAsia="Times New Roman" w:hAnsi="Times New Roman" w:cs="Times New Roman"/>
      <w:b/>
      <w:bCs/>
      <w:sz w:val="20"/>
      <w:szCs w:val="20"/>
      <w:lang w:eastAsia="da-DK"/>
    </w:rPr>
  </w:style>
  <w:style w:type="paragraph" w:styleId="Korrektur">
    <w:name w:val="Revision"/>
    <w:hidden/>
    <w:uiPriority w:val="99"/>
    <w:semiHidden/>
    <w:rsid w:val="00116942"/>
    <w:pPr>
      <w:spacing w:after="0" w:line="240" w:lineRule="auto"/>
    </w:pPr>
    <w:rPr>
      <w:rFonts w:ascii="Times New Roman" w:eastAsia="Times New Roman" w:hAnsi="Times New Roman" w:cs="Times New Roman"/>
      <w:sz w:val="24"/>
      <w:szCs w:val="24"/>
      <w:lang w:eastAsia="da-DK"/>
    </w:rPr>
  </w:style>
  <w:style w:type="paragraph" w:styleId="Brdtekst">
    <w:name w:val="Body Text"/>
    <w:basedOn w:val="Normal"/>
    <w:link w:val="BrdtekstTegn"/>
    <w:uiPriority w:val="1"/>
    <w:qFormat/>
    <w:rsid w:val="00116942"/>
    <w:pPr>
      <w:widowControl w:val="0"/>
      <w:autoSpaceDE w:val="0"/>
      <w:autoSpaceDN w:val="0"/>
    </w:pPr>
    <w:rPr>
      <w:rFonts w:ascii="Calibri" w:eastAsia="Calibri" w:hAnsi="Calibri" w:cs="Calibri"/>
      <w:sz w:val="20"/>
      <w:szCs w:val="20"/>
      <w:lang w:val="en-US" w:eastAsia="en-US"/>
    </w:rPr>
  </w:style>
  <w:style w:type="character" w:customStyle="1" w:styleId="BrdtekstTegn">
    <w:name w:val="Brødtekst Tegn"/>
    <w:basedOn w:val="Standardskrifttypeiafsnit"/>
    <w:link w:val="Brdtekst"/>
    <w:uiPriority w:val="1"/>
    <w:rsid w:val="00116942"/>
    <w:rPr>
      <w:rFonts w:ascii="Calibri" w:eastAsia="Calibri" w:hAnsi="Calibri" w:cs="Calibri"/>
      <w:sz w:val="20"/>
      <w:szCs w:val="20"/>
      <w:lang w:val="en-US"/>
    </w:rPr>
  </w:style>
  <w:style w:type="character" w:styleId="Hyperlink">
    <w:name w:val="Hyperlink"/>
    <w:basedOn w:val="Standardskrifttypeiafsnit"/>
    <w:uiPriority w:val="99"/>
    <w:unhideWhenUsed/>
    <w:rsid w:val="00116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84169">
      <w:bodyDiv w:val="1"/>
      <w:marLeft w:val="0"/>
      <w:marRight w:val="0"/>
      <w:marTop w:val="0"/>
      <w:marBottom w:val="0"/>
      <w:divBdr>
        <w:top w:val="none" w:sz="0" w:space="0" w:color="auto"/>
        <w:left w:val="none" w:sz="0" w:space="0" w:color="auto"/>
        <w:bottom w:val="none" w:sz="0" w:space="0" w:color="auto"/>
        <w:right w:val="none" w:sz="0" w:space="0" w:color="auto"/>
      </w:divBdr>
    </w:div>
    <w:div w:id="737019844">
      <w:bodyDiv w:val="1"/>
      <w:marLeft w:val="0"/>
      <w:marRight w:val="0"/>
      <w:marTop w:val="0"/>
      <w:marBottom w:val="0"/>
      <w:divBdr>
        <w:top w:val="none" w:sz="0" w:space="0" w:color="auto"/>
        <w:left w:val="none" w:sz="0" w:space="0" w:color="auto"/>
        <w:bottom w:val="none" w:sz="0" w:space="0" w:color="auto"/>
        <w:right w:val="none" w:sz="0" w:space="0" w:color="auto"/>
      </w:divBdr>
    </w:div>
    <w:div w:id="806507835">
      <w:bodyDiv w:val="1"/>
      <w:marLeft w:val="0"/>
      <w:marRight w:val="0"/>
      <w:marTop w:val="0"/>
      <w:marBottom w:val="0"/>
      <w:divBdr>
        <w:top w:val="none" w:sz="0" w:space="0" w:color="auto"/>
        <w:left w:val="none" w:sz="0" w:space="0" w:color="auto"/>
        <w:bottom w:val="none" w:sz="0" w:space="0" w:color="auto"/>
        <w:right w:val="none" w:sz="0" w:space="0" w:color="auto"/>
      </w:divBdr>
    </w:div>
    <w:div w:id="1297492994">
      <w:bodyDiv w:val="1"/>
      <w:marLeft w:val="0"/>
      <w:marRight w:val="0"/>
      <w:marTop w:val="0"/>
      <w:marBottom w:val="0"/>
      <w:divBdr>
        <w:top w:val="none" w:sz="0" w:space="0" w:color="auto"/>
        <w:left w:val="none" w:sz="0" w:space="0" w:color="auto"/>
        <w:bottom w:val="none" w:sz="0" w:space="0" w:color="auto"/>
        <w:right w:val="none" w:sz="0" w:space="0" w:color="auto"/>
      </w:divBdr>
    </w:div>
    <w:div w:id="1330520207">
      <w:bodyDiv w:val="1"/>
      <w:marLeft w:val="0"/>
      <w:marRight w:val="0"/>
      <w:marTop w:val="0"/>
      <w:marBottom w:val="0"/>
      <w:divBdr>
        <w:top w:val="none" w:sz="0" w:space="0" w:color="auto"/>
        <w:left w:val="none" w:sz="0" w:space="0" w:color="auto"/>
        <w:bottom w:val="none" w:sz="0" w:space="0" w:color="auto"/>
        <w:right w:val="none" w:sz="0" w:space="0" w:color="auto"/>
      </w:divBdr>
    </w:div>
    <w:div w:id="1626277424">
      <w:bodyDiv w:val="1"/>
      <w:marLeft w:val="0"/>
      <w:marRight w:val="0"/>
      <w:marTop w:val="0"/>
      <w:marBottom w:val="0"/>
      <w:divBdr>
        <w:top w:val="none" w:sz="0" w:space="0" w:color="auto"/>
        <w:left w:val="none" w:sz="0" w:space="0" w:color="auto"/>
        <w:bottom w:val="none" w:sz="0" w:space="0" w:color="auto"/>
        <w:right w:val="none" w:sz="0" w:space="0" w:color="auto"/>
      </w:divBdr>
    </w:div>
    <w:div w:id="19822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ealth.medarbejdere.au.dk/support-selvbetjening-og-faciliteter/lokalebookningpaahealth/"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8251-3082-4FBD-8544-34D422A6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1104</Words>
  <Characters>6296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Kloster Pingel</dc:creator>
  <cp:lastModifiedBy>Christine Brink Schmidt</cp:lastModifiedBy>
  <cp:revision>3</cp:revision>
  <cp:lastPrinted>2019-01-21T09:09:00Z</cp:lastPrinted>
  <dcterms:created xsi:type="dcterms:W3CDTF">2023-02-24T14:50:00Z</dcterms:created>
  <dcterms:modified xsi:type="dcterms:W3CDTF">2023-02-24T14:50:00Z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