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128" w:rsidRDefault="00954128" w:rsidP="00954128">
      <w:pPr>
        <w:jc w:val="center"/>
        <w:rPr>
          <w:rFonts w:ascii="Calibri" w:hAnsi="Calibri"/>
          <w:b/>
          <w:sz w:val="44"/>
          <w:szCs w:val="44"/>
        </w:rPr>
      </w:pPr>
      <w:r w:rsidRPr="00F07CE8">
        <w:rPr>
          <w:rFonts w:ascii="Calibri" w:hAnsi="Calibri"/>
          <w:b/>
          <w:sz w:val="44"/>
          <w:szCs w:val="44"/>
        </w:rPr>
        <w:t xml:space="preserve">SPSS </w:t>
      </w:r>
      <w:r>
        <w:rPr>
          <w:rFonts w:ascii="Calibri" w:hAnsi="Calibri"/>
          <w:b/>
          <w:sz w:val="44"/>
          <w:szCs w:val="44"/>
        </w:rPr>
        <w:t>Course I</w:t>
      </w:r>
      <w:r w:rsidRPr="00F07CE8">
        <w:rPr>
          <w:rFonts w:ascii="Calibri" w:hAnsi="Calibri"/>
          <w:b/>
          <w:sz w:val="44"/>
          <w:szCs w:val="44"/>
        </w:rPr>
        <w:t xml:space="preserve"> </w:t>
      </w:r>
      <w:r>
        <w:rPr>
          <w:rFonts w:ascii="Calibri" w:hAnsi="Calibri"/>
          <w:b/>
          <w:sz w:val="44"/>
          <w:szCs w:val="44"/>
        </w:rPr>
        <w:t>– Introduction to SPSS</w:t>
      </w:r>
    </w:p>
    <w:p w:rsidR="00954128" w:rsidRDefault="00954128" w:rsidP="00954128">
      <w:pPr>
        <w:jc w:val="both"/>
        <w:rPr>
          <w:rFonts w:ascii="Calibri" w:hAnsi="Calibri"/>
          <w:b/>
          <w:sz w:val="22"/>
          <w:szCs w:val="22"/>
        </w:rPr>
      </w:pPr>
    </w:p>
    <w:p w:rsidR="00954128" w:rsidRDefault="00954128" w:rsidP="00954128">
      <w:pPr>
        <w:rPr>
          <w:rFonts w:ascii="Calibri" w:hAnsi="Calibri"/>
          <w:sz w:val="22"/>
          <w:szCs w:val="22"/>
        </w:rPr>
      </w:pPr>
      <w:r w:rsidRPr="00154F42">
        <w:rPr>
          <w:rFonts w:ascii="Calibri" w:hAnsi="Calibri"/>
          <w:sz w:val="22"/>
          <w:szCs w:val="22"/>
        </w:rPr>
        <w:t xml:space="preserve">The dataset can be found on the </w:t>
      </w:r>
      <w:proofErr w:type="spellStart"/>
      <w:r w:rsidRPr="00154F42">
        <w:rPr>
          <w:rFonts w:ascii="Calibri" w:hAnsi="Calibri"/>
          <w:sz w:val="22"/>
          <w:szCs w:val="22"/>
        </w:rPr>
        <w:t>exemp</w:t>
      </w:r>
      <w:proofErr w:type="spellEnd"/>
      <w:r w:rsidRPr="00154F42">
        <w:rPr>
          <w:rFonts w:ascii="Calibri" w:hAnsi="Calibri"/>
          <w:sz w:val="22"/>
          <w:szCs w:val="22"/>
        </w:rPr>
        <w:t xml:space="preserve">-drive: </w:t>
      </w:r>
      <w:hyperlink r:id="rId6" w:history="1">
        <w:r w:rsidRPr="00C20099">
          <w:rPr>
            <w:rStyle w:val="Hyperlink"/>
            <w:rFonts w:ascii="Calibri" w:hAnsi="Calibri"/>
            <w:sz w:val="22"/>
            <w:szCs w:val="22"/>
          </w:rPr>
          <w:t>\\okf-filesrv1\exemp\SPSS\Introduction</w:t>
        </w:r>
      </w:hyperlink>
    </w:p>
    <w:p w:rsidR="00954128" w:rsidRDefault="00954128" w:rsidP="00954128">
      <w:pPr>
        <w:rPr>
          <w:rFonts w:ascii="Calibri" w:hAnsi="Calibri"/>
          <w:sz w:val="22"/>
          <w:szCs w:val="22"/>
        </w:rPr>
      </w:pPr>
    </w:p>
    <w:p w:rsidR="00954128" w:rsidRDefault="00954128" w:rsidP="00954128">
      <w:pPr>
        <w:rPr>
          <w:rFonts w:ascii="Calibri" w:hAnsi="Calibri"/>
          <w:sz w:val="22"/>
          <w:szCs w:val="22"/>
        </w:rPr>
      </w:pPr>
      <w:r w:rsidRPr="00154F42">
        <w:rPr>
          <w:rFonts w:ascii="Calibri" w:hAnsi="Calibri"/>
          <w:sz w:val="22"/>
          <w:szCs w:val="22"/>
        </w:rPr>
        <w:t xml:space="preserve">The dataset used for this assignment is called: </w:t>
      </w:r>
      <w:r w:rsidRPr="00255B55">
        <w:rPr>
          <w:rFonts w:ascii="Calibri" w:hAnsi="Calibri"/>
          <w:b/>
          <w:sz w:val="22"/>
          <w:szCs w:val="22"/>
        </w:rPr>
        <w:t>SPSSWeek50.SAV</w:t>
      </w:r>
      <w:r>
        <w:rPr>
          <w:rFonts w:ascii="Calibri" w:hAnsi="Calibri"/>
          <w:sz w:val="22"/>
          <w:szCs w:val="22"/>
        </w:rPr>
        <w:t xml:space="preserve"> </w:t>
      </w:r>
    </w:p>
    <w:p w:rsidR="00954128" w:rsidRDefault="00954128" w:rsidP="00954128">
      <w:pPr>
        <w:rPr>
          <w:rFonts w:ascii="Calibri" w:hAnsi="Calibri"/>
          <w:sz w:val="22"/>
          <w:szCs w:val="22"/>
        </w:rPr>
      </w:pPr>
    </w:p>
    <w:p w:rsidR="00E205AE" w:rsidRDefault="00E205AE" w:rsidP="00954128">
      <w:pPr>
        <w:rPr>
          <w:rFonts w:ascii="Calibri" w:hAnsi="Calibri"/>
          <w:sz w:val="22"/>
          <w:szCs w:val="22"/>
        </w:rPr>
      </w:pPr>
    </w:p>
    <w:p w:rsidR="00954128" w:rsidRPr="00954128" w:rsidRDefault="00954128" w:rsidP="00954128">
      <w:pPr>
        <w:rPr>
          <w:rFonts w:ascii="Calibri" w:hAnsi="Calibri"/>
          <w:b/>
          <w:sz w:val="22"/>
          <w:szCs w:val="22"/>
          <w:u w:val="single"/>
        </w:rPr>
      </w:pPr>
      <w:r w:rsidRPr="00954128">
        <w:rPr>
          <w:rFonts w:ascii="Calibri" w:hAnsi="Calibri"/>
          <w:b/>
          <w:sz w:val="22"/>
          <w:szCs w:val="22"/>
          <w:u w:val="single"/>
        </w:rPr>
        <w:t>Assignment 1</w:t>
      </w:r>
    </w:p>
    <w:p w:rsidR="00954128" w:rsidRDefault="00A15C3C" w:rsidP="00954128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Calculate</w:t>
      </w:r>
      <w:r w:rsidR="00954128" w:rsidRPr="00954128">
        <w:rPr>
          <w:rFonts w:ascii="Calibri" w:hAnsi="Calibri"/>
          <w:sz w:val="22"/>
          <w:szCs w:val="22"/>
        </w:rPr>
        <w:t xml:space="preserve"> </w:t>
      </w:r>
      <w:r w:rsidR="00954128">
        <w:rPr>
          <w:rFonts w:ascii="Calibri" w:hAnsi="Calibri"/>
          <w:sz w:val="22"/>
          <w:szCs w:val="22"/>
        </w:rPr>
        <w:t xml:space="preserve">the mean, std. deviation, variance and sample size </w:t>
      </w:r>
      <w:r>
        <w:rPr>
          <w:rFonts w:ascii="Calibri" w:hAnsi="Calibri"/>
          <w:sz w:val="22"/>
          <w:szCs w:val="22"/>
        </w:rPr>
        <w:t xml:space="preserve">of </w:t>
      </w:r>
      <w:r w:rsidR="00954128">
        <w:rPr>
          <w:rFonts w:ascii="Calibri" w:hAnsi="Calibri"/>
          <w:sz w:val="22"/>
          <w:szCs w:val="22"/>
        </w:rPr>
        <w:t>the students’ grade</w:t>
      </w:r>
      <w:r>
        <w:rPr>
          <w:rFonts w:ascii="Calibri" w:hAnsi="Calibri"/>
          <w:sz w:val="22"/>
          <w:szCs w:val="22"/>
        </w:rPr>
        <w:t>s</w:t>
      </w:r>
      <w:r w:rsidR="00954128">
        <w:rPr>
          <w:rFonts w:ascii="Calibri" w:hAnsi="Calibri"/>
          <w:sz w:val="22"/>
          <w:szCs w:val="22"/>
        </w:rPr>
        <w:t xml:space="preserve"> (q4)</w:t>
      </w:r>
      <w:r>
        <w:rPr>
          <w:rFonts w:ascii="Calibri" w:hAnsi="Calibri"/>
          <w:sz w:val="22"/>
          <w:szCs w:val="22"/>
        </w:rPr>
        <w:t xml:space="preserve"> </w:t>
      </w:r>
    </w:p>
    <w:p w:rsidR="00954128" w:rsidRDefault="00954128" w:rsidP="00954128">
      <w:pPr>
        <w:jc w:val="both"/>
        <w:rPr>
          <w:rFonts w:ascii="Calibri" w:hAnsi="Calibri"/>
          <w:sz w:val="22"/>
          <w:szCs w:val="22"/>
        </w:rPr>
      </w:pPr>
    </w:p>
    <w:p w:rsidR="00E205AE" w:rsidRPr="00954128" w:rsidRDefault="00E205AE" w:rsidP="00954128">
      <w:pPr>
        <w:jc w:val="both"/>
        <w:rPr>
          <w:rFonts w:ascii="Calibri" w:hAnsi="Calibri"/>
          <w:sz w:val="22"/>
          <w:szCs w:val="22"/>
        </w:rPr>
      </w:pPr>
    </w:p>
    <w:p w:rsidR="00A15C3C" w:rsidRDefault="00A15C3C" w:rsidP="00A15C3C">
      <w:pPr>
        <w:rPr>
          <w:rFonts w:ascii="Calibri" w:hAnsi="Calibri"/>
          <w:b/>
          <w:sz w:val="22"/>
          <w:szCs w:val="22"/>
          <w:u w:val="single"/>
        </w:rPr>
      </w:pPr>
      <w:r w:rsidRPr="00954128">
        <w:rPr>
          <w:rFonts w:ascii="Calibri" w:hAnsi="Calibri"/>
          <w:b/>
          <w:sz w:val="22"/>
          <w:szCs w:val="22"/>
          <w:u w:val="single"/>
        </w:rPr>
        <w:t>Assign</w:t>
      </w:r>
      <w:r w:rsidR="000448F4">
        <w:rPr>
          <w:rFonts w:ascii="Calibri" w:hAnsi="Calibri"/>
          <w:b/>
          <w:sz w:val="22"/>
          <w:szCs w:val="22"/>
          <w:u w:val="single"/>
        </w:rPr>
        <w:t>ment 2</w:t>
      </w:r>
    </w:p>
    <w:p w:rsidR="00A15C3C" w:rsidRDefault="00A15C3C" w:rsidP="00954128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Compute a new variable</w:t>
      </w:r>
      <w:r w:rsidR="00BC2684">
        <w:rPr>
          <w:rFonts w:ascii="Calibri" w:hAnsi="Calibri"/>
          <w:sz w:val="22"/>
          <w:szCs w:val="22"/>
        </w:rPr>
        <w:t xml:space="preserve"> named “</w:t>
      </w:r>
      <w:proofErr w:type="spellStart"/>
      <w:r w:rsidR="00BC2684" w:rsidRPr="00BC2684">
        <w:rPr>
          <w:rFonts w:ascii="Calibri" w:hAnsi="Calibri"/>
          <w:i/>
          <w:sz w:val="22"/>
          <w:szCs w:val="22"/>
        </w:rPr>
        <w:t>ParentsHeight</w:t>
      </w:r>
      <w:proofErr w:type="spellEnd"/>
      <w:r w:rsidR="00BC2684">
        <w:rPr>
          <w:rFonts w:ascii="Calibri" w:hAnsi="Calibri"/>
          <w:sz w:val="22"/>
          <w:szCs w:val="22"/>
        </w:rPr>
        <w:t xml:space="preserve">”, which </w:t>
      </w:r>
      <w:r w:rsidR="00E37D78">
        <w:rPr>
          <w:rFonts w:ascii="Calibri" w:hAnsi="Calibri"/>
          <w:sz w:val="22"/>
          <w:szCs w:val="22"/>
        </w:rPr>
        <w:t>should be</w:t>
      </w:r>
      <w:r w:rsidR="00BC2684">
        <w:rPr>
          <w:rFonts w:ascii="Calibri" w:hAnsi="Calibri"/>
          <w:sz w:val="22"/>
          <w:szCs w:val="22"/>
        </w:rPr>
        <w:t xml:space="preserve"> calculated by the average of the fathers’ height (q12_4) and the mothers’ height (q12_3)</w:t>
      </w:r>
    </w:p>
    <w:p w:rsidR="00BC2684" w:rsidRDefault="00BC2684" w:rsidP="00954128">
      <w:pPr>
        <w:rPr>
          <w:rFonts w:ascii="Calibri" w:hAnsi="Calibri"/>
          <w:sz w:val="22"/>
          <w:szCs w:val="22"/>
        </w:rPr>
      </w:pPr>
    </w:p>
    <w:p w:rsidR="00E205AE" w:rsidRDefault="00E205AE" w:rsidP="00954128">
      <w:pPr>
        <w:rPr>
          <w:rFonts w:ascii="Calibri" w:hAnsi="Calibri"/>
          <w:sz w:val="22"/>
          <w:szCs w:val="22"/>
        </w:rPr>
      </w:pPr>
    </w:p>
    <w:p w:rsidR="003A4B70" w:rsidRPr="00BC2684" w:rsidRDefault="000448F4" w:rsidP="003A4B70">
      <w:pPr>
        <w:rPr>
          <w:rFonts w:ascii="Calibri" w:hAnsi="Calibri"/>
          <w:b/>
          <w:sz w:val="22"/>
          <w:szCs w:val="22"/>
          <w:u w:val="single"/>
        </w:rPr>
      </w:pPr>
      <w:r>
        <w:rPr>
          <w:rFonts w:ascii="Calibri" w:hAnsi="Calibri"/>
          <w:b/>
          <w:sz w:val="22"/>
          <w:szCs w:val="22"/>
          <w:u w:val="single"/>
        </w:rPr>
        <w:t>Assignment 3</w:t>
      </w:r>
    </w:p>
    <w:p w:rsidR="003A4B70" w:rsidRDefault="003A4B70" w:rsidP="00954128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Make a histogram for the new computed variable “</w:t>
      </w:r>
      <w:proofErr w:type="spellStart"/>
      <w:r>
        <w:rPr>
          <w:rFonts w:ascii="Calibri" w:hAnsi="Calibri"/>
          <w:sz w:val="22"/>
          <w:szCs w:val="22"/>
        </w:rPr>
        <w:t>Parentsheight</w:t>
      </w:r>
      <w:proofErr w:type="spellEnd"/>
      <w:r>
        <w:rPr>
          <w:rFonts w:ascii="Calibri" w:hAnsi="Calibri"/>
          <w:sz w:val="22"/>
          <w:szCs w:val="22"/>
        </w:rPr>
        <w:t>”.</w:t>
      </w:r>
    </w:p>
    <w:p w:rsidR="003A4B70" w:rsidRDefault="003A4B70" w:rsidP="00954128">
      <w:pPr>
        <w:rPr>
          <w:rFonts w:ascii="Calibri" w:hAnsi="Calibri"/>
          <w:sz w:val="22"/>
          <w:szCs w:val="22"/>
        </w:rPr>
      </w:pPr>
    </w:p>
    <w:p w:rsidR="00E205AE" w:rsidRDefault="00E205AE" w:rsidP="00954128">
      <w:pPr>
        <w:rPr>
          <w:rFonts w:ascii="Calibri" w:hAnsi="Calibri"/>
          <w:sz w:val="22"/>
          <w:szCs w:val="22"/>
        </w:rPr>
      </w:pPr>
    </w:p>
    <w:p w:rsidR="00BC2684" w:rsidRPr="00BC2684" w:rsidRDefault="000448F4" w:rsidP="00954128">
      <w:pPr>
        <w:rPr>
          <w:rFonts w:ascii="Calibri" w:hAnsi="Calibri"/>
          <w:b/>
          <w:sz w:val="22"/>
          <w:szCs w:val="22"/>
          <w:u w:val="single"/>
        </w:rPr>
      </w:pPr>
      <w:r>
        <w:rPr>
          <w:rFonts w:ascii="Calibri" w:hAnsi="Calibri"/>
          <w:b/>
          <w:sz w:val="22"/>
          <w:szCs w:val="22"/>
          <w:u w:val="single"/>
        </w:rPr>
        <w:t>Assignment 4</w:t>
      </w:r>
    </w:p>
    <w:p w:rsidR="00954128" w:rsidRDefault="00E37D78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Recode the </w:t>
      </w:r>
      <w:r w:rsidR="00487F3F">
        <w:rPr>
          <w:rFonts w:ascii="Calibri" w:hAnsi="Calibri"/>
          <w:sz w:val="22"/>
          <w:szCs w:val="22"/>
        </w:rPr>
        <w:t>computed variable “</w:t>
      </w:r>
      <w:proofErr w:type="spellStart"/>
      <w:r w:rsidR="00487F3F">
        <w:rPr>
          <w:rFonts w:ascii="Calibri" w:hAnsi="Calibri"/>
          <w:sz w:val="22"/>
          <w:szCs w:val="22"/>
        </w:rPr>
        <w:t>Parentsheight</w:t>
      </w:r>
      <w:proofErr w:type="spellEnd"/>
      <w:r w:rsidR="00487F3F">
        <w:rPr>
          <w:rFonts w:ascii="Calibri" w:hAnsi="Calibri"/>
          <w:sz w:val="22"/>
          <w:szCs w:val="22"/>
        </w:rPr>
        <w:t>” into a new variable, which is a nominal variable. The recoding should contain the following:</w:t>
      </w:r>
    </w:p>
    <w:p w:rsidR="00487F3F" w:rsidRDefault="00487F3F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 w:rsidRPr="00487F3F">
        <w:rPr>
          <w:rFonts w:ascii="Calibri" w:hAnsi="Calibri"/>
          <w:b/>
          <w:sz w:val="22"/>
          <w:szCs w:val="22"/>
        </w:rPr>
        <w:t>Short:</w:t>
      </w:r>
      <w:r>
        <w:rPr>
          <w:rFonts w:ascii="Calibri" w:hAnsi="Calibri"/>
          <w:sz w:val="22"/>
          <w:szCs w:val="22"/>
        </w:rPr>
        <w:t xml:space="preserve">  </w:t>
      </w:r>
      <w:r>
        <w:rPr>
          <w:rFonts w:ascii="Calibri" w:hAnsi="Calibri"/>
          <w:sz w:val="22"/>
          <w:szCs w:val="22"/>
        </w:rPr>
        <w:tab/>
      </w:r>
      <w:proofErr w:type="gramStart"/>
      <w:r>
        <w:rPr>
          <w:rFonts w:ascii="Calibri" w:hAnsi="Calibri"/>
          <w:sz w:val="22"/>
          <w:szCs w:val="22"/>
        </w:rPr>
        <w:t>&lt;  170</w:t>
      </w:r>
      <w:proofErr w:type="gramEnd"/>
      <w:r>
        <w:rPr>
          <w:rFonts w:ascii="Calibri" w:hAnsi="Calibri"/>
          <w:sz w:val="22"/>
          <w:szCs w:val="22"/>
        </w:rPr>
        <w:t xml:space="preserve"> cm</w:t>
      </w:r>
    </w:p>
    <w:p w:rsidR="00487F3F" w:rsidRDefault="00487F3F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 w:rsidRPr="00487F3F">
        <w:rPr>
          <w:rFonts w:ascii="Calibri" w:hAnsi="Calibri"/>
          <w:b/>
          <w:sz w:val="22"/>
          <w:szCs w:val="22"/>
        </w:rPr>
        <w:t>Medium:</w:t>
      </w:r>
      <w:r>
        <w:rPr>
          <w:rFonts w:ascii="Calibri" w:hAnsi="Calibri"/>
          <w:sz w:val="22"/>
          <w:szCs w:val="22"/>
        </w:rPr>
        <w:t xml:space="preserve">  </w:t>
      </w:r>
      <w:r>
        <w:rPr>
          <w:rFonts w:ascii="Calibri" w:hAnsi="Calibri"/>
          <w:sz w:val="22"/>
          <w:szCs w:val="22"/>
        </w:rPr>
        <w:tab/>
        <w:t xml:space="preserve">  170 – 180 cm</w:t>
      </w:r>
    </w:p>
    <w:p w:rsidR="00487F3F" w:rsidRDefault="00487F3F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 w:rsidRPr="00487F3F">
        <w:rPr>
          <w:rFonts w:ascii="Calibri" w:hAnsi="Calibri"/>
          <w:b/>
          <w:sz w:val="22"/>
          <w:szCs w:val="22"/>
        </w:rPr>
        <w:t>Tall:</w:t>
      </w:r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ab/>
        <w:t>&gt;  180 cm</w:t>
      </w:r>
    </w:p>
    <w:p w:rsidR="00487F3F" w:rsidRDefault="00487F3F">
      <w:pPr>
        <w:rPr>
          <w:rFonts w:ascii="Calibri" w:hAnsi="Calibri"/>
          <w:sz w:val="22"/>
          <w:szCs w:val="22"/>
        </w:rPr>
      </w:pPr>
    </w:p>
    <w:p w:rsidR="00E205AE" w:rsidRDefault="00E205AE">
      <w:pPr>
        <w:rPr>
          <w:rFonts w:ascii="Calibri" w:hAnsi="Calibri"/>
          <w:sz w:val="22"/>
          <w:szCs w:val="22"/>
        </w:rPr>
      </w:pPr>
    </w:p>
    <w:p w:rsidR="00487F3F" w:rsidRPr="00BC2684" w:rsidRDefault="000448F4" w:rsidP="00487F3F">
      <w:pPr>
        <w:rPr>
          <w:rFonts w:ascii="Calibri" w:hAnsi="Calibri"/>
          <w:b/>
          <w:sz w:val="22"/>
          <w:szCs w:val="22"/>
          <w:u w:val="single"/>
        </w:rPr>
      </w:pPr>
      <w:r>
        <w:rPr>
          <w:rFonts w:ascii="Calibri" w:hAnsi="Calibri"/>
          <w:b/>
          <w:sz w:val="22"/>
          <w:szCs w:val="22"/>
          <w:u w:val="single"/>
        </w:rPr>
        <w:t>Assignment 5</w:t>
      </w:r>
    </w:p>
    <w:p w:rsidR="00487F3F" w:rsidRDefault="00657A41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Make a t-test to test if the </w:t>
      </w:r>
      <w:proofErr w:type="spellStart"/>
      <w:r>
        <w:rPr>
          <w:rFonts w:ascii="Calibri" w:hAnsi="Calibri"/>
          <w:sz w:val="22"/>
          <w:szCs w:val="22"/>
        </w:rPr>
        <w:t>mens</w:t>
      </w:r>
      <w:proofErr w:type="spellEnd"/>
      <w:r>
        <w:rPr>
          <w:rFonts w:ascii="Calibri" w:hAnsi="Calibri"/>
          <w:sz w:val="22"/>
          <w:szCs w:val="22"/>
        </w:rPr>
        <w:t xml:space="preserve"> weight equals 75 kg. (q12_1) </w:t>
      </w:r>
    </w:p>
    <w:p w:rsidR="003A4B70" w:rsidRDefault="003A4B70">
      <w:pPr>
        <w:rPr>
          <w:rFonts w:ascii="Calibri" w:hAnsi="Calibri"/>
          <w:sz w:val="22"/>
          <w:szCs w:val="22"/>
        </w:rPr>
      </w:pPr>
    </w:p>
    <w:p w:rsidR="00E205AE" w:rsidRDefault="00E205AE">
      <w:pPr>
        <w:rPr>
          <w:rFonts w:ascii="Calibri" w:hAnsi="Calibri"/>
          <w:sz w:val="22"/>
          <w:szCs w:val="22"/>
        </w:rPr>
      </w:pPr>
    </w:p>
    <w:p w:rsidR="003A4B70" w:rsidRDefault="000448F4" w:rsidP="003A4B70">
      <w:pPr>
        <w:rPr>
          <w:rFonts w:ascii="Calibri" w:hAnsi="Calibri"/>
          <w:b/>
          <w:sz w:val="22"/>
          <w:szCs w:val="22"/>
          <w:u w:val="single"/>
        </w:rPr>
      </w:pPr>
      <w:r>
        <w:rPr>
          <w:rFonts w:ascii="Calibri" w:hAnsi="Calibri"/>
          <w:b/>
          <w:sz w:val="22"/>
          <w:szCs w:val="22"/>
          <w:u w:val="single"/>
        </w:rPr>
        <w:t>Assignment 6</w:t>
      </w:r>
    </w:p>
    <w:p w:rsidR="003A4B70" w:rsidRDefault="003A4B70" w:rsidP="003A4B70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Make a Scatter/Dot diagram</w:t>
      </w:r>
      <w:r w:rsidR="008554CC">
        <w:rPr>
          <w:rFonts w:ascii="Calibri" w:hAnsi="Calibri"/>
          <w:sz w:val="22"/>
          <w:szCs w:val="22"/>
        </w:rPr>
        <w:t xml:space="preserve"> with the variable “</w:t>
      </w:r>
      <w:proofErr w:type="spellStart"/>
      <w:r w:rsidR="008554CC">
        <w:rPr>
          <w:rFonts w:ascii="Calibri" w:hAnsi="Calibri"/>
          <w:sz w:val="22"/>
          <w:szCs w:val="22"/>
        </w:rPr>
        <w:t>Parentsheight</w:t>
      </w:r>
      <w:proofErr w:type="spellEnd"/>
      <w:r w:rsidR="008554CC">
        <w:rPr>
          <w:rFonts w:ascii="Calibri" w:hAnsi="Calibri"/>
          <w:sz w:val="22"/>
          <w:szCs w:val="22"/>
        </w:rPr>
        <w:t>” and the respondents’ height (q12_2)</w:t>
      </w:r>
    </w:p>
    <w:p w:rsidR="008554CC" w:rsidRDefault="008554CC" w:rsidP="003A4B70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Does it seem like the parent’s height is able to explain the respondents’ height?</w:t>
      </w:r>
    </w:p>
    <w:p w:rsidR="008554CC" w:rsidRPr="003A4B70" w:rsidRDefault="008554CC" w:rsidP="003A4B70">
      <w:pPr>
        <w:rPr>
          <w:rFonts w:ascii="Calibri" w:hAnsi="Calibri"/>
          <w:sz w:val="22"/>
          <w:szCs w:val="22"/>
        </w:rPr>
      </w:pPr>
      <w:bookmarkStart w:id="0" w:name="_GoBack"/>
      <w:bookmarkEnd w:id="0"/>
    </w:p>
    <w:sectPr w:rsidR="008554CC" w:rsidRPr="003A4B70" w:rsidSect="0064521B">
      <w:headerReference w:type="default" r:id="rId7"/>
      <w:pgSz w:w="11906" w:h="16838"/>
      <w:pgMar w:top="170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4A92" w:rsidRDefault="00C34A92" w:rsidP="0064521B">
      <w:r>
        <w:separator/>
      </w:r>
    </w:p>
  </w:endnote>
  <w:endnote w:type="continuationSeparator" w:id="0">
    <w:p w:rsidR="00C34A92" w:rsidRDefault="00C34A92" w:rsidP="00645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4A92" w:rsidRDefault="00C34A92" w:rsidP="0064521B">
      <w:r>
        <w:separator/>
      </w:r>
    </w:p>
  </w:footnote>
  <w:footnote w:type="continuationSeparator" w:id="0">
    <w:p w:rsidR="00C34A92" w:rsidRDefault="00C34A92" w:rsidP="006452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5926"/>
      <w:gridCol w:w="3928"/>
    </w:tblGrid>
    <w:tr w:rsidR="003A4B70" w:rsidTr="0064521B">
      <w:tc>
        <w:tcPr>
          <w:tcW w:w="4889" w:type="dxa"/>
        </w:tcPr>
        <w:p w:rsidR="003A4B70" w:rsidRDefault="003A4B70">
          <w:pPr>
            <w:pStyle w:val="Header"/>
          </w:pPr>
          <w:r w:rsidRPr="0064521B">
            <w:rPr>
              <w:noProof/>
              <w:lang w:eastAsia="da-DK"/>
            </w:rPr>
            <w:drawing>
              <wp:inline distT="0" distB="0" distL="0" distR="0">
                <wp:extent cx="3606800" cy="495300"/>
                <wp:effectExtent l="19050" t="0" r="0" b="0"/>
                <wp:docPr id="5" name="Picture 2" descr="\\studserver1\Analyse\Skabeloner\Logo - Design\ASB logo.b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\\studserver1\Analyse\Skabeloner\Logo - Design\ASB logo.bm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0680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89" w:type="dxa"/>
        </w:tcPr>
        <w:p w:rsidR="003A4B70" w:rsidRDefault="003A4B70" w:rsidP="0064521B">
          <w:pPr>
            <w:pStyle w:val="Header"/>
            <w:jc w:val="right"/>
          </w:pPr>
          <w:r w:rsidRPr="0064521B">
            <w:rPr>
              <w:noProof/>
              <w:lang w:eastAsia="da-DK"/>
            </w:rPr>
            <w:drawing>
              <wp:inline distT="0" distB="0" distL="0" distR="0">
                <wp:extent cx="1117600" cy="571500"/>
                <wp:effectExtent l="19050" t="0" r="6350" b="0"/>
                <wp:docPr id="3" name="Picture 1" descr="\\studserver1\Analyse\Skabeloner\logo.b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\\studserver1\Analyse\Skabeloner\logo.bm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7600" cy="571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A4B70" w:rsidRDefault="003A4B7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521B"/>
    <w:rsid w:val="00010756"/>
    <w:rsid w:val="000448F4"/>
    <w:rsid w:val="0007520A"/>
    <w:rsid w:val="001776EA"/>
    <w:rsid w:val="0021684F"/>
    <w:rsid w:val="00255B55"/>
    <w:rsid w:val="0026592F"/>
    <w:rsid w:val="00386FA0"/>
    <w:rsid w:val="003A4B70"/>
    <w:rsid w:val="00487F3F"/>
    <w:rsid w:val="00505D6B"/>
    <w:rsid w:val="0064521B"/>
    <w:rsid w:val="00657A41"/>
    <w:rsid w:val="00733ABC"/>
    <w:rsid w:val="008554CC"/>
    <w:rsid w:val="0089360D"/>
    <w:rsid w:val="008A478C"/>
    <w:rsid w:val="008E778E"/>
    <w:rsid w:val="00932AFB"/>
    <w:rsid w:val="00954128"/>
    <w:rsid w:val="00A15C3C"/>
    <w:rsid w:val="00A17597"/>
    <w:rsid w:val="00B24087"/>
    <w:rsid w:val="00BC2684"/>
    <w:rsid w:val="00C34A92"/>
    <w:rsid w:val="00DA1472"/>
    <w:rsid w:val="00E205AE"/>
    <w:rsid w:val="00E37D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4128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4521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val="da-DK"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64521B"/>
  </w:style>
  <w:style w:type="paragraph" w:styleId="Footer">
    <w:name w:val="footer"/>
    <w:basedOn w:val="Normal"/>
    <w:link w:val="FooterChar"/>
    <w:uiPriority w:val="99"/>
    <w:semiHidden/>
    <w:unhideWhenUsed/>
    <w:rsid w:val="0064521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val="da-DK"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64521B"/>
  </w:style>
  <w:style w:type="paragraph" w:styleId="BalloonText">
    <w:name w:val="Balloon Text"/>
    <w:basedOn w:val="Normal"/>
    <w:link w:val="BalloonTextChar"/>
    <w:uiPriority w:val="99"/>
    <w:semiHidden/>
    <w:unhideWhenUsed/>
    <w:rsid w:val="0064521B"/>
    <w:rPr>
      <w:rFonts w:ascii="Tahoma" w:eastAsiaTheme="minorHAnsi" w:hAnsi="Tahoma" w:cs="Tahoma"/>
      <w:sz w:val="16"/>
      <w:szCs w:val="16"/>
      <w:lang w:val="da-DK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2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452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95412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87F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\\okf-filesrv1\exemp\SPSS\Introduction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Aarhus School of Business</Company>
  <LinksUpToDate>false</LinksUpToDate>
  <CharactersWithSpaces>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iam</dc:creator>
  <cp:keywords/>
  <dc:description/>
  <cp:lastModifiedBy>moa</cp:lastModifiedBy>
  <cp:revision>11</cp:revision>
  <dcterms:created xsi:type="dcterms:W3CDTF">2009-08-26T13:59:00Z</dcterms:created>
  <dcterms:modified xsi:type="dcterms:W3CDTF">2010-08-22T14:28:00Z</dcterms:modified>
</cp:coreProperties>
</file>