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F3889" w14:textId="2C9A4CFF" w:rsidR="002A06E2" w:rsidRPr="00D5529B" w:rsidRDefault="002A06E2" w:rsidP="002A06E2">
      <w:pPr>
        <w:jc w:val="center"/>
        <w:rPr>
          <w:b/>
          <w:caps/>
          <w:sz w:val="36"/>
          <w:szCs w:val="36"/>
        </w:rPr>
      </w:pPr>
      <w:r w:rsidRPr="00D5529B">
        <w:rPr>
          <w:b/>
          <w:caps/>
          <w:sz w:val="36"/>
          <w:szCs w:val="36"/>
        </w:rPr>
        <w:t>Forhåndsgodkendelse af speciale</w:t>
      </w:r>
    </w:p>
    <w:p w14:paraId="7EC89989" w14:textId="77777777" w:rsidR="002A06E2" w:rsidRPr="00D5529B" w:rsidRDefault="002A06E2" w:rsidP="002A06E2">
      <w:pPr>
        <w:jc w:val="center"/>
        <w:rPr>
          <w:b/>
          <w:caps/>
          <w:sz w:val="22"/>
          <w:szCs w:val="22"/>
        </w:rPr>
      </w:pPr>
      <w:r w:rsidRPr="00D5529B">
        <w:rPr>
          <w:b/>
          <w:caps/>
          <w:sz w:val="22"/>
          <w:szCs w:val="22"/>
        </w:rPr>
        <w:t>Kandidatuddannelsen i medicin (Studieordning KA 2016)</w:t>
      </w:r>
    </w:p>
    <w:p w14:paraId="70B71EB1" w14:textId="77777777" w:rsidR="002A06E2" w:rsidRDefault="002A06E2" w:rsidP="002A06E2">
      <w:pPr>
        <w:rPr>
          <w:b/>
        </w:rPr>
      </w:pPr>
    </w:p>
    <w:p w14:paraId="4E093CC7" w14:textId="77777777" w:rsidR="002A06E2" w:rsidRPr="007D1DCC" w:rsidRDefault="002A06E2" w:rsidP="002A06E2">
      <w:pPr>
        <w:rPr>
          <w:sz w:val="20"/>
          <w:szCs w:val="20"/>
        </w:rPr>
      </w:pPr>
    </w:p>
    <w:p w14:paraId="5F0ECFC4" w14:textId="77777777" w:rsidR="004217A7" w:rsidRPr="004217A7" w:rsidRDefault="002A06E2" w:rsidP="002A06E2">
      <w:pPr>
        <w:rPr>
          <w:b/>
          <w:sz w:val="28"/>
          <w:szCs w:val="28"/>
        </w:rPr>
      </w:pPr>
      <w:r w:rsidRPr="004217A7">
        <w:rPr>
          <w:b/>
          <w:sz w:val="28"/>
          <w:szCs w:val="28"/>
        </w:rPr>
        <w:t>Ansøgningen om forhåndsgodkendelse indsendes til Ulla Schmidt (</w:t>
      </w:r>
      <w:hyperlink r:id="rId7" w:history="1">
        <w:r w:rsidRPr="004217A7">
          <w:rPr>
            <w:rStyle w:val="Hyperlink"/>
            <w:b/>
            <w:sz w:val="28"/>
            <w:szCs w:val="28"/>
          </w:rPr>
          <w:t>us@au.dk</w:t>
        </w:r>
      </w:hyperlink>
      <w:r w:rsidRPr="004217A7">
        <w:rPr>
          <w:b/>
          <w:sz w:val="28"/>
          <w:szCs w:val="28"/>
        </w:rPr>
        <w:t>), HE Studier som word-fil</w:t>
      </w:r>
      <w:r w:rsidR="004217A7" w:rsidRPr="004217A7">
        <w:rPr>
          <w:b/>
          <w:sz w:val="28"/>
          <w:szCs w:val="28"/>
        </w:rPr>
        <w:t>.</w:t>
      </w:r>
    </w:p>
    <w:p w14:paraId="2DE2C2E3" w14:textId="1BC67D27" w:rsidR="0008734B" w:rsidRDefault="0008734B" w:rsidP="002A06E2">
      <w:pPr>
        <w:rPr>
          <w:b/>
          <w:bCs/>
        </w:rPr>
      </w:pPr>
      <w:r>
        <w:rPr>
          <w:b/>
          <w:bCs/>
        </w:rPr>
        <w:t xml:space="preserve">Yderligere informationer findes på Studieportalen: </w:t>
      </w:r>
      <w:hyperlink r:id="rId8" w:history="1">
        <w:r w:rsidRPr="008E79C4">
          <w:rPr>
            <w:rStyle w:val="Hyperlink"/>
            <w:b/>
            <w:bCs/>
          </w:rPr>
          <w:t>http://studerende.au.dk/studier/fagportaler/medicin/</w:t>
        </w:r>
      </w:hyperlink>
    </w:p>
    <w:p w14:paraId="3537CC71" w14:textId="6F5B559B" w:rsidR="00C83DA9" w:rsidRDefault="00C83DA9" w:rsidP="002A06E2">
      <w:pPr>
        <w:rPr>
          <w:b/>
          <w:sz w:val="20"/>
          <w:szCs w:val="20"/>
        </w:rPr>
      </w:pPr>
      <w:r>
        <w:rPr>
          <w:b/>
          <w:bCs/>
        </w:rPr>
        <w:br/>
        <w:t>Læs hele skemaet grundigt. Udfyld det derefter omhyggeligt ved hjælp af vejledningen i højre side.</w:t>
      </w:r>
    </w:p>
    <w:p w14:paraId="487F7366" w14:textId="1A7FD5BF" w:rsidR="00C97619" w:rsidRDefault="004217A7" w:rsidP="002A06E2">
      <w:pPr>
        <w:rPr>
          <w:b/>
          <w:sz w:val="20"/>
          <w:szCs w:val="20"/>
        </w:rPr>
      </w:pPr>
      <w:r>
        <w:rPr>
          <w:b/>
          <w:sz w:val="20"/>
          <w:szCs w:val="20"/>
        </w:rPr>
        <w:t>E</w:t>
      </w:r>
      <w:r w:rsidR="002A06E2" w:rsidRPr="007D1DCC">
        <w:rPr>
          <w:b/>
          <w:sz w:val="20"/>
          <w:szCs w:val="20"/>
        </w:rPr>
        <w:t xml:space="preserve">fter godkendelsen, får du skemaet retur i pdf-format = forhåndsgodkendelsen – den </w:t>
      </w:r>
      <w:r w:rsidR="00774D4F">
        <w:rPr>
          <w:b/>
          <w:sz w:val="20"/>
          <w:szCs w:val="20"/>
        </w:rPr>
        <w:t>skal</w:t>
      </w:r>
      <w:r w:rsidR="002A06E2" w:rsidRPr="007D1DCC">
        <w:rPr>
          <w:b/>
          <w:sz w:val="20"/>
          <w:szCs w:val="20"/>
        </w:rPr>
        <w:t xml:space="preserve"> vedhæftes specialeopgaven som info til den ekstern</w:t>
      </w:r>
      <w:r>
        <w:rPr>
          <w:b/>
          <w:sz w:val="20"/>
          <w:szCs w:val="20"/>
        </w:rPr>
        <w:t>e censor</w:t>
      </w:r>
      <w:r w:rsidR="002A06E2" w:rsidRPr="007D1DCC">
        <w:rPr>
          <w:b/>
          <w:sz w:val="20"/>
          <w:szCs w:val="20"/>
        </w:rPr>
        <w:t>.</w:t>
      </w:r>
      <w:r w:rsidR="002A06E2" w:rsidRPr="007D1DCC">
        <w:rPr>
          <w:b/>
          <w:sz w:val="20"/>
          <w:szCs w:val="20"/>
        </w:rPr>
        <w:br/>
      </w:r>
    </w:p>
    <w:p w14:paraId="59631DAA" w14:textId="77777777" w:rsidR="00C97619" w:rsidRPr="00C97619" w:rsidRDefault="00C97619" w:rsidP="002A06E2">
      <w:pPr>
        <w:rPr>
          <w:sz w:val="20"/>
          <w:szCs w:val="20"/>
        </w:rPr>
      </w:pPr>
      <w:r w:rsidRPr="00C97619">
        <w:rPr>
          <w:b/>
          <w:sz w:val="20"/>
          <w:szCs w:val="20"/>
        </w:rPr>
        <w:t>NB!</w:t>
      </w:r>
      <w:r w:rsidRPr="00C97619">
        <w:rPr>
          <w:sz w:val="20"/>
          <w:szCs w:val="20"/>
        </w:rPr>
        <w:t xml:space="preserve"> Forhåndsgodkendelsen skal foreligge inden specialekontrakten afleveres. Det er ikke nok, at vejleder alene godkender opgaven.</w:t>
      </w:r>
      <w:r w:rsidR="002A06E2" w:rsidRPr="00C97619">
        <w:rPr>
          <w:b/>
          <w:sz w:val="20"/>
          <w:szCs w:val="20"/>
        </w:rPr>
        <w:br/>
      </w:r>
    </w:p>
    <w:p w14:paraId="19E0FA91" w14:textId="77777777" w:rsidR="00B70D3E" w:rsidRDefault="002A06E2" w:rsidP="002A06E2">
      <w:pPr>
        <w:rPr>
          <w:sz w:val="20"/>
          <w:szCs w:val="20"/>
        </w:rPr>
      </w:pPr>
      <w:r w:rsidRPr="007D1DCC">
        <w:rPr>
          <w:sz w:val="20"/>
          <w:szCs w:val="20"/>
        </w:rPr>
        <w:t>Skemaet kan - efter eget valg - udfyldes på dansk eller engelsk</w:t>
      </w:r>
    </w:p>
    <w:p w14:paraId="0771980E" w14:textId="77777777" w:rsidR="00B70D3E" w:rsidRDefault="00B70D3E" w:rsidP="002A06E2">
      <w:pPr>
        <w:rPr>
          <w:sz w:val="20"/>
          <w:szCs w:val="20"/>
        </w:rPr>
      </w:pPr>
    </w:p>
    <w:p w14:paraId="53C9AF5F" w14:textId="1CFC40C6" w:rsidR="00B70D3E" w:rsidRPr="002C6D98" w:rsidRDefault="00B70D3E" w:rsidP="00B70D3E">
      <w:r w:rsidRPr="002C6D98">
        <w:rPr>
          <w:highlight w:val="yellow"/>
        </w:rPr>
        <w:t>Nederst i dette skema: Afkrydsning af fag</w:t>
      </w:r>
      <w:r w:rsidR="00AF368D">
        <w:rPr>
          <w:highlight w:val="yellow"/>
        </w:rPr>
        <w:t>område</w:t>
      </w:r>
      <w:r w:rsidR="002C6D98">
        <w:rPr>
          <w:highlight w:val="yellow"/>
        </w:rPr>
        <w:t xml:space="preserve">(r) </w:t>
      </w:r>
      <w:r w:rsidRPr="002C6D98">
        <w:rPr>
          <w:highlight w:val="yellow"/>
        </w:rPr>
        <w:t>til senere brug for allokering af ekstern censor. SKAL udfyldes</w:t>
      </w:r>
      <w:r w:rsidR="00306758">
        <w:rPr>
          <w:highlight w:val="yellow"/>
        </w:rPr>
        <w:t xml:space="preserve"> - </w:t>
      </w:r>
      <w:r w:rsidRPr="002C6D98">
        <w:rPr>
          <w:highlight w:val="yellow"/>
        </w:rPr>
        <w:t xml:space="preserve"> </w:t>
      </w:r>
      <w:r w:rsidR="00306758">
        <w:rPr>
          <w:highlight w:val="yellow"/>
        </w:rPr>
        <w:t xml:space="preserve">i samråd med  </w:t>
      </w:r>
      <w:r w:rsidRPr="002C6D98">
        <w:rPr>
          <w:highlight w:val="yellow"/>
        </w:rPr>
        <w:t>vejleder.</w:t>
      </w:r>
    </w:p>
    <w:p w14:paraId="536D88C4" w14:textId="7D738531" w:rsidR="002A06E2" w:rsidRPr="007D1DCC" w:rsidRDefault="002A06E2" w:rsidP="002A06E2">
      <w:pPr>
        <w:rPr>
          <w:sz w:val="20"/>
          <w:szCs w:val="20"/>
        </w:rPr>
      </w:pPr>
      <w:r w:rsidRPr="007D1DCC">
        <w:rPr>
          <w:b/>
          <w:sz w:val="20"/>
          <w:szCs w:val="20"/>
        </w:rPr>
        <w:br/>
      </w:r>
    </w:p>
    <w:tbl>
      <w:tblPr>
        <w:tblStyle w:val="Tabel-Gitter"/>
        <w:tblW w:w="0" w:type="auto"/>
        <w:tblLook w:val="04A0" w:firstRow="1" w:lastRow="0" w:firstColumn="1" w:lastColumn="0" w:noHBand="0" w:noVBand="1"/>
      </w:tblPr>
      <w:tblGrid>
        <w:gridCol w:w="1367"/>
        <w:gridCol w:w="3452"/>
        <w:gridCol w:w="4813"/>
      </w:tblGrid>
      <w:tr w:rsidR="0008734B" w:rsidRPr="007D1DCC" w14:paraId="14E6CD4D" w14:textId="67A4E0BD" w:rsidTr="0008734B">
        <w:tc>
          <w:tcPr>
            <w:tcW w:w="4819" w:type="dxa"/>
            <w:gridSpan w:val="2"/>
            <w:tcBorders>
              <w:top w:val="nil"/>
              <w:left w:val="nil"/>
              <w:bottom w:val="single" w:sz="4" w:space="0" w:color="auto"/>
              <w:right w:val="nil"/>
            </w:tcBorders>
          </w:tcPr>
          <w:p w14:paraId="2C24A551" w14:textId="77777777" w:rsidR="00F26536" w:rsidRPr="007D1DCC" w:rsidRDefault="00F26536" w:rsidP="00337562">
            <w:pPr>
              <w:rPr>
                <w:b/>
                <w:sz w:val="20"/>
                <w:szCs w:val="20"/>
              </w:rPr>
            </w:pPr>
            <w:r w:rsidRPr="007D1DCC">
              <w:rPr>
                <w:b/>
                <w:sz w:val="20"/>
                <w:szCs w:val="20"/>
              </w:rPr>
              <w:t>Oplysninger om den studerende og projektet</w:t>
            </w:r>
          </w:p>
        </w:tc>
        <w:tc>
          <w:tcPr>
            <w:tcW w:w="4813" w:type="dxa"/>
            <w:tcBorders>
              <w:top w:val="nil"/>
              <w:left w:val="nil"/>
              <w:bottom w:val="single" w:sz="4" w:space="0" w:color="auto"/>
              <w:right w:val="nil"/>
            </w:tcBorders>
          </w:tcPr>
          <w:p w14:paraId="3B4E9FE8" w14:textId="0F965285" w:rsidR="00F26536" w:rsidRPr="007D1DCC" w:rsidRDefault="005E0B28" w:rsidP="00337562">
            <w:pPr>
              <w:rPr>
                <w:b/>
                <w:sz w:val="20"/>
                <w:szCs w:val="20"/>
              </w:rPr>
            </w:pPr>
            <w:r>
              <w:rPr>
                <w:b/>
                <w:sz w:val="20"/>
                <w:szCs w:val="20"/>
              </w:rPr>
              <w:t>Vejledning til udfyldelsen af skemaet</w:t>
            </w:r>
          </w:p>
        </w:tc>
      </w:tr>
      <w:tr w:rsidR="0008734B" w:rsidRPr="007D1DCC" w14:paraId="0FB729CA" w14:textId="52595AAD" w:rsidTr="0008734B">
        <w:tc>
          <w:tcPr>
            <w:tcW w:w="4819" w:type="dxa"/>
            <w:gridSpan w:val="2"/>
            <w:tcBorders>
              <w:top w:val="single" w:sz="4" w:space="0" w:color="auto"/>
            </w:tcBorders>
          </w:tcPr>
          <w:p w14:paraId="755EB147" w14:textId="77777777" w:rsidR="00F26536" w:rsidRPr="007D1DCC" w:rsidRDefault="00F26536" w:rsidP="00337562">
            <w:pPr>
              <w:rPr>
                <w:sz w:val="20"/>
                <w:szCs w:val="20"/>
              </w:rPr>
            </w:pPr>
            <w:r w:rsidRPr="00F8431F">
              <w:rPr>
                <w:b/>
                <w:sz w:val="20"/>
                <w:szCs w:val="20"/>
              </w:rPr>
              <w:t>Navn</w:t>
            </w:r>
            <w:r w:rsidRPr="007D1DCC">
              <w:rPr>
                <w:sz w:val="20"/>
                <w:szCs w:val="20"/>
              </w:rPr>
              <w:t>:</w:t>
            </w:r>
          </w:p>
          <w:p w14:paraId="4CC3D45F" w14:textId="77777777" w:rsidR="00F26536" w:rsidRPr="007D1DCC" w:rsidRDefault="00F26536" w:rsidP="00337562">
            <w:pPr>
              <w:rPr>
                <w:sz w:val="20"/>
                <w:szCs w:val="20"/>
              </w:rPr>
            </w:pPr>
          </w:p>
        </w:tc>
        <w:tc>
          <w:tcPr>
            <w:tcW w:w="4813" w:type="dxa"/>
            <w:tcBorders>
              <w:top w:val="single" w:sz="4" w:space="0" w:color="auto"/>
            </w:tcBorders>
          </w:tcPr>
          <w:p w14:paraId="6BDD14DB" w14:textId="77777777" w:rsidR="005E0B28" w:rsidRDefault="005E0B28" w:rsidP="00337562">
            <w:pPr>
              <w:rPr>
                <w:color w:val="0070C0"/>
                <w:sz w:val="16"/>
                <w:szCs w:val="16"/>
              </w:rPr>
            </w:pPr>
            <w:r>
              <w:rPr>
                <w:color w:val="0070C0"/>
                <w:sz w:val="16"/>
                <w:szCs w:val="16"/>
              </w:rPr>
              <w:t>Den studerendes navn anføres.</w:t>
            </w:r>
          </w:p>
          <w:p w14:paraId="48F87F0E" w14:textId="378684E1" w:rsidR="00F26536" w:rsidRPr="00F8431F" w:rsidRDefault="005E0B28" w:rsidP="00337562">
            <w:pPr>
              <w:rPr>
                <w:b/>
                <w:sz w:val="20"/>
                <w:szCs w:val="20"/>
              </w:rPr>
            </w:pPr>
            <w:r w:rsidRPr="00E777A4">
              <w:rPr>
                <w:color w:val="0070C0"/>
                <w:sz w:val="16"/>
                <w:szCs w:val="16"/>
              </w:rPr>
              <w:t>Den studere</w:t>
            </w:r>
            <w:bookmarkStart w:id="0" w:name="_GoBack"/>
            <w:bookmarkEnd w:id="0"/>
            <w:r w:rsidRPr="00E777A4">
              <w:rPr>
                <w:color w:val="0070C0"/>
                <w:sz w:val="16"/>
                <w:szCs w:val="16"/>
              </w:rPr>
              <w:t xml:space="preserve">nde skal stå for udfyldelsen af forhåndsgodkendelsen, efter </w:t>
            </w:r>
            <w:r>
              <w:rPr>
                <w:color w:val="0070C0"/>
                <w:sz w:val="16"/>
                <w:szCs w:val="16"/>
              </w:rPr>
              <w:t xml:space="preserve">input og </w:t>
            </w:r>
            <w:r w:rsidRPr="00E777A4">
              <w:rPr>
                <w:color w:val="0070C0"/>
                <w:sz w:val="16"/>
                <w:szCs w:val="16"/>
              </w:rPr>
              <w:t>diskussion med vejleder.</w:t>
            </w:r>
          </w:p>
        </w:tc>
      </w:tr>
      <w:tr w:rsidR="0008734B" w:rsidRPr="007D1DCC" w14:paraId="48ED9921" w14:textId="002F1E9F" w:rsidTr="0008734B">
        <w:tc>
          <w:tcPr>
            <w:tcW w:w="4819" w:type="dxa"/>
            <w:gridSpan w:val="2"/>
          </w:tcPr>
          <w:p w14:paraId="00CAE5BB" w14:textId="1B75F6D1" w:rsidR="00F26536" w:rsidRPr="007D1DCC" w:rsidRDefault="00F26536" w:rsidP="00337562">
            <w:pPr>
              <w:rPr>
                <w:sz w:val="20"/>
                <w:szCs w:val="20"/>
              </w:rPr>
            </w:pPr>
            <w:r w:rsidRPr="00F8431F">
              <w:rPr>
                <w:b/>
                <w:sz w:val="20"/>
                <w:szCs w:val="20"/>
              </w:rPr>
              <w:t>Studienummer</w:t>
            </w:r>
            <w:r w:rsidRPr="007D1DCC">
              <w:rPr>
                <w:sz w:val="20"/>
                <w:szCs w:val="20"/>
              </w:rPr>
              <w:t>:</w:t>
            </w:r>
          </w:p>
          <w:p w14:paraId="02DBE505" w14:textId="77777777" w:rsidR="00F26536" w:rsidRPr="007D1DCC" w:rsidRDefault="00F26536" w:rsidP="00337562">
            <w:pPr>
              <w:rPr>
                <w:sz w:val="20"/>
                <w:szCs w:val="20"/>
              </w:rPr>
            </w:pPr>
          </w:p>
        </w:tc>
        <w:tc>
          <w:tcPr>
            <w:tcW w:w="4813" w:type="dxa"/>
          </w:tcPr>
          <w:p w14:paraId="2AB667C5" w14:textId="77777777" w:rsidR="00F26536" w:rsidRPr="00F8431F" w:rsidRDefault="00F26536" w:rsidP="00337562">
            <w:pPr>
              <w:rPr>
                <w:b/>
                <w:sz w:val="20"/>
                <w:szCs w:val="20"/>
              </w:rPr>
            </w:pPr>
          </w:p>
        </w:tc>
      </w:tr>
      <w:tr w:rsidR="0008734B" w:rsidRPr="007D1DCC" w14:paraId="68686E3C" w14:textId="32B7B846" w:rsidTr="0008734B">
        <w:tc>
          <w:tcPr>
            <w:tcW w:w="4819" w:type="dxa"/>
            <w:gridSpan w:val="2"/>
          </w:tcPr>
          <w:p w14:paraId="5E1861AF" w14:textId="77777777" w:rsidR="00F26536" w:rsidRPr="007D1DCC" w:rsidRDefault="00F26536" w:rsidP="00337562">
            <w:pPr>
              <w:rPr>
                <w:sz w:val="20"/>
                <w:szCs w:val="20"/>
              </w:rPr>
            </w:pPr>
            <w:r w:rsidRPr="00F8431F">
              <w:rPr>
                <w:b/>
                <w:sz w:val="20"/>
                <w:szCs w:val="20"/>
              </w:rPr>
              <w:t>Nuværende semester</w:t>
            </w:r>
            <w:r w:rsidRPr="007D1DCC">
              <w:rPr>
                <w:sz w:val="20"/>
                <w:szCs w:val="20"/>
              </w:rPr>
              <w:t>:</w:t>
            </w:r>
            <w:r w:rsidRPr="007D1DCC">
              <w:rPr>
                <w:sz w:val="20"/>
                <w:szCs w:val="20"/>
              </w:rPr>
              <w:br/>
            </w:r>
          </w:p>
        </w:tc>
        <w:tc>
          <w:tcPr>
            <w:tcW w:w="4813" w:type="dxa"/>
          </w:tcPr>
          <w:p w14:paraId="4D253723" w14:textId="77777777" w:rsidR="00F26536" w:rsidRPr="00F8431F" w:rsidRDefault="00F26536" w:rsidP="00337562">
            <w:pPr>
              <w:rPr>
                <w:b/>
                <w:sz w:val="20"/>
                <w:szCs w:val="20"/>
              </w:rPr>
            </w:pPr>
          </w:p>
        </w:tc>
      </w:tr>
      <w:tr w:rsidR="0008734B" w:rsidRPr="007D1DCC" w14:paraId="3F0C4E5F" w14:textId="27C10E29" w:rsidTr="0008734B">
        <w:tc>
          <w:tcPr>
            <w:tcW w:w="4819" w:type="dxa"/>
            <w:gridSpan w:val="2"/>
          </w:tcPr>
          <w:p w14:paraId="0959D0B6" w14:textId="77777777" w:rsidR="00F26536" w:rsidRPr="007D1DCC" w:rsidRDefault="00F26536" w:rsidP="00337562">
            <w:pPr>
              <w:rPr>
                <w:sz w:val="20"/>
                <w:szCs w:val="20"/>
              </w:rPr>
            </w:pPr>
            <w:r w:rsidRPr="00F8431F">
              <w:rPr>
                <w:b/>
                <w:sz w:val="20"/>
                <w:szCs w:val="20"/>
              </w:rPr>
              <w:t>Opgavetitel</w:t>
            </w:r>
            <w:r w:rsidRPr="007D1DCC">
              <w:rPr>
                <w:sz w:val="20"/>
                <w:szCs w:val="20"/>
              </w:rPr>
              <w:t>:</w:t>
            </w:r>
          </w:p>
          <w:p w14:paraId="55A89295" w14:textId="33A58E83" w:rsidR="00F26536" w:rsidRPr="007D1DCC" w:rsidRDefault="00F26536" w:rsidP="00F26536">
            <w:pPr>
              <w:rPr>
                <w:sz w:val="20"/>
                <w:szCs w:val="20"/>
              </w:rPr>
            </w:pPr>
          </w:p>
        </w:tc>
        <w:tc>
          <w:tcPr>
            <w:tcW w:w="4813" w:type="dxa"/>
          </w:tcPr>
          <w:p w14:paraId="3B890E21" w14:textId="77777777" w:rsidR="004217A7" w:rsidRDefault="00F26536" w:rsidP="00F26536">
            <w:pPr>
              <w:rPr>
                <w:color w:val="0070C0"/>
                <w:sz w:val="16"/>
                <w:szCs w:val="16"/>
              </w:rPr>
            </w:pPr>
            <w:r w:rsidRPr="00E777A4">
              <w:rPr>
                <w:color w:val="0070C0"/>
                <w:sz w:val="16"/>
                <w:szCs w:val="16"/>
              </w:rPr>
              <w:t xml:space="preserve">Anfør en kort og præcis titel, der afspejler forskningsspørgsmålet. </w:t>
            </w:r>
          </w:p>
          <w:p w14:paraId="57B681A2" w14:textId="76D64FBC" w:rsidR="00F26536" w:rsidRPr="00E57593" w:rsidRDefault="00F26536" w:rsidP="00F26536">
            <w:pPr>
              <w:rPr>
                <w:color w:val="0070C0"/>
                <w:sz w:val="16"/>
                <w:szCs w:val="16"/>
              </w:rPr>
            </w:pPr>
            <w:r w:rsidRPr="00E777A4">
              <w:rPr>
                <w:color w:val="0070C0"/>
                <w:sz w:val="16"/>
                <w:szCs w:val="16"/>
              </w:rPr>
              <w:t>Undgå at bruge ordet review i titlen</w:t>
            </w:r>
            <w:r w:rsidRPr="00E777A4">
              <w:rPr>
                <w:sz w:val="16"/>
                <w:szCs w:val="16"/>
              </w:rPr>
              <w:t xml:space="preserve">. </w:t>
            </w:r>
            <w:r w:rsidR="00E57593" w:rsidRPr="00E57593">
              <w:rPr>
                <w:color w:val="0070C0"/>
                <w:sz w:val="16"/>
                <w:szCs w:val="16"/>
              </w:rPr>
              <w:t>Undlad at bruge forkortelser i titlen.</w:t>
            </w:r>
          </w:p>
          <w:p w14:paraId="34490992" w14:textId="77777777" w:rsidR="00F26536" w:rsidRPr="00E777A4" w:rsidRDefault="00F26536" w:rsidP="00337562">
            <w:pPr>
              <w:rPr>
                <w:b/>
                <w:sz w:val="20"/>
                <w:szCs w:val="20"/>
              </w:rPr>
            </w:pPr>
          </w:p>
        </w:tc>
      </w:tr>
      <w:tr w:rsidR="0008734B" w:rsidRPr="007D1DCC" w14:paraId="2A8824A1" w14:textId="7100F53C" w:rsidTr="0008734B">
        <w:tc>
          <w:tcPr>
            <w:tcW w:w="4819" w:type="dxa"/>
            <w:gridSpan w:val="2"/>
          </w:tcPr>
          <w:p w14:paraId="56277019" w14:textId="77777777" w:rsidR="00F26536" w:rsidRPr="007D1DCC" w:rsidRDefault="00F26536" w:rsidP="00337562">
            <w:pPr>
              <w:rPr>
                <w:sz w:val="20"/>
                <w:szCs w:val="20"/>
              </w:rPr>
            </w:pPr>
            <w:r w:rsidRPr="00F8431F">
              <w:rPr>
                <w:b/>
                <w:sz w:val="20"/>
                <w:szCs w:val="20"/>
              </w:rPr>
              <w:t>Beskriv kort specialets baggrund</w:t>
            </w:r>
            <w:r w:rsidRPr="007D1DCC">
              <w:rPr>
                <w:sz w:val="20"/>
                <w:szCs w:val="20"/>
              </w:rPr>
              <w:t xml:space="preserve"> (sv.t. introduktionen i opgaven) (max 100 ord):</w:t>
            </w:r>
          </w:p>
          <w:p w14:paraId="420443E7" w14:textId="77777777" w:rsidR="00F26536" w:rsidRPr="007D1DCC" w:rsidRDefault="00F26536" w:rsidP="00337562">
            <w:pPr>
              <w:rPr>
                <w:sz w:val="20"/>
                <w:szCs w:val="20"/>
              </w:rPr>
            </w:pPr>
          </w:p>
          <w:p w14:paraId="38ADC012" w14:textId="77777777" w:rsidR="00F26536" w:rsidRPr="007D1DCC" w:rsidRDefault="00F26536" w:rsidP="00337562">
            <w:pPr>
              <w:rPr>
                <w:sz w:val="20"/>
                <w:szCs w:val="20"/>
              </w:rPr>
            </w:pPr>
          </w:p>
          <w:p w14:paraId="7CAE537E" w14:textId="77777777" w:rsidR="00F26536" w:rsidRPr="007D1DCC" w:rsidRDefault="00F26536" w:rsidP="00337562">
            <w:pPr>
              <w:rPr>
                <w:sz w:val="20"/>
                <w:szCs w:val="20"/>
              </w:rPr>
            </w:pPr>
          </w:p>
          <w:p w14:paraId="46C60AA0" w14:textId="77777777" w:rsidR="00F26536" w:rsidRPr="007D1DCC" w:rsidRDefault="00F26536" w:rsidP="00337562">
            <w:pPr>
              <w:rPr>
                <w:sz w:val="20"/>
                <w:szCs w:val="20"/>
              </w:rPr>
            </w:pPr>
          </w:p>
          <w:p w14:paraId="36926DB9" w14:textId="77777777" w:rsidR="00F26536" w:rsidRPr="007D1DCC" w:rsidRDefault="00F26536" w:rsidP="00337562">
            <w:pPr>
              <w:rPr>
                <w:sz w:val="20"/>
                <w:szCs w:val="20"/>
              </w:rPr>
            </w:pPr>
          </w:p>
        </w:tc>
        <w:tc>
          <w:tcPr>
            <w:tcW w:w="4813" w:type="dxa"/>
          </w:tcPr>
          <w:p w14:paraId="4759BEC5" w14:textId="77777777" w:rsidR="00F26536" w:rsidRPr="00E777A4" w:rsidRDefault="00F26536" w:rsidP="00F26536">
            <w:pPr>
              <w:rPr>
                <w:color w:val="0070C0"/>
                <w:sz w:val="16"/>
                <w:szCs w:val="16"/>
              </w:rPr>
            </w:pPr>
            <w:r w:rsidRPr="00E777A4">
              <w:rPr>
                <w:color w:val="0070C0"/>
                <w:sz w:val="16"/>
                <w:szCs w:val="16"/>
              </w:rPr>
              <w:t>En præcis og kort beskrivelse af den baggrund, der skal kendes, for at forstå forskningsspørgsmålet.</w:t>
            </w:r>
          </w:p>
          <w:p w14:paraId="726CEE11" w14:textId="77777777" w:rsidR="004217A7" w:rsidRDefault="004217A7" w:rsidP="00F26536">
            <w:pPr>
              <w:rPr>
                <w:color w:val="0070C0"/>
                <w:sz w:val="16"/>
                <w:szCs w:val="16"/>
              </w:rPr>
            </w:pPr>
          </w:p>
          <w:p w14:paraId="58F878E3" w14:textId="39892E92" w:rsidR="00F26536" w:rsidRPr="00E777A4" w:rsidRDefault="00F26536" w:rsidP="00F26536">
            <w:pPr>
              <w:rPr>
                <w:sz w:val="16"/>
                <w:szCs w:val="16"/>
              </w:rPr>
            </w:pPr>
            <w:r w:rsidRPr="002F4179">
              <w:rPr>
                <w:i/>
                <w:color w:val="0070C0"/>
                <w:sz w:val="16"/>
                <w:szCs w:val="16"/>
              </w:rPr>
              <w:t>U</w:t>
            </w:r>
            <w:r w:rsidR="00C83DA9" w:rsidRPr="002F4179">
              <w:rPr>
                <w:i/>
                <w:color w:val="0070C0"/>
                <w:sz w:val="16"/>
                <w:szCs w:val="16"/>
              </w:rPr>
              <w:t>n</w:t>
            </w:r>
            <w:r w:rsidRPr="002F4179">
              <w:rPr>
                <w:i/>
                <w:color w:val="0070C0"/>
                <w:sz w:val="16"/>
                <w:szCs w:val="16"/>
              </w:rPr>
              <w:t>dlad</w:t>
            </w:r>
            <w:r w:rsidRPr="00E777A4">
              <w:rPr>
                <w:color w:val="0070C0"/>
                <w:sz w:val="16"/>
                <w:szCs w:val="16"/>
              </w:rPr>
              <w:t xml:space="preserve"> at beskrive</w:t>
            </w:r>
            <w:r w:rsidR="002F4179">
              <w:rPr>
                <w:color w:val="0070C0"/>
                <w:sz w:val="16"/>
                <w:szCs w:val="16"/>
              </w:rPr>
              <w:t xml:space="preserve"> hypotese,</w:t>
            </w:r>
            <w:r w:rsidRPr="00E777A4">
              <w:rPr>
                <w:color w:val="0070C0"/>
                <w:sz w:val="16"/>
                <w:szCs w:val="16"/>
              </w:rPr>
              <w:t xml:space="preserve"> forsknings</w:t>
            </w:r>
            <w:r w:rsidR="002F4179">
              <w:rPr>
                <w:color w:val="0070C0"/>
                <w:sz w:val="16"/>
                <w:szCs w:val="16"/>
              </w:rPr>
              <w:t>spørgsmål eller formål</w:t>
            </w:r>
            <w:r w:rsidRPr="00E777A4">
              <w:rPr>
                <w:color w:val="0070C0"/>
                <w:sz w:val="16"/>
                <w:szCs w:val="16"/>
              </w:rPr>
              <w:t xml:space="preserve"> i denne sektion</w:t>
            </w:r>
            <w:r w:rsidRPr="00E777A4">
              <w:rPr>
                <w:sz w:val="16"/>
                <w:szCs w:val="16"/>
              </w:rPr>
              <w:t xml:space="preserve">. </w:t>
            </w:r>
          </w:p>
          <w:p w14:paraId="4CCCFEC6" w14:textId="77777777" w:rsidR="00F26536" w:rsidRPr="00E777A4" w:rsidRDefault="00F26536" w:rsidP="00337562">
            <w:pPr>
              <w:rPr>
                <w:b/>
                <w:sz w:val="20"/>
                <w:szCs w:val="20"/>
              </w:rPr>
            </w:pPr>
          </w:p>
        </w:tc>
      </w:tr>
      <w:tr w:rsidR="0008734B" w:rsidRPr="007D1DCC" w14:paraId="47A39F01" w14:textId="6F56D50F" w:rsidTr="0008734B">
        <w:tc>
          <w:tcPr>
            <w:tcW w:w="4819" w:type="dxa"/>
            <w:gridSpan w:val="2"/>
          </w:tcPr>
          <w:p w14:paraId="43F206D6" w14:textId="6F8A4794" w:rsidR="00F26536" w:rsidRPr="007D1DCC" w:rsidRDefault="00F26536" w:rsidP="00337562">
            <w:pPr>
              <w:rPr>
                <w:sz w:val="20"/>
                <w:szCs w:val="20"/>
              </w:rPr>
            </w:pPr>
            <w:r w:rsidRPr="00F8431F">
              <w:rPr>
                <w:b/>
                <w:sz w:val="20"/>
                <w:szCs w:val="20"/>
              </w:rPr>
              <w:t>Beskriv kort hypotesen og det konkrete forskningsspørgsmål der ønskes besvaret</w:t>
            </w:r>
            <w:r w:rsidRPr="007D1DCC">
              <w:rPr>
                <w:sz w:val="20"/>
                <w:szCs w:val="20"/>
              </w:rPr>
              <w:t xml:space="preserve"> (max 100 ord)</w:t>
            </w:r>
          </w:p>
          <w:p w14:paraId="7FB089BA" w14:textId="77777777" w:rsidR="00F26536" w:rsidRDefault="00F26536" w:rsidP="00337562">
            <w:pPr>
              <w:rPr>
                <w:sz w:val="20"/>
                <w:szCs w:val="20"/>
              </w:rPr>
            </w:pPr>
          </w:p>
          <w:p w14:paraId="501EC620" w14:textId="77777777" w:rsidR="00F26536" w:rsidRPr="007D1DCC" w:rsidRDefault="00F26536" w:rsidP="00F26536">
            <w:pPr>
              <w:rPr>
                <w:sz w:val="20"/>
                <w:szCs w:val="20"/>
              </w:rPr>
            </w:pPr>
          </w:p>
        </w:tc>
        <w:tc>
          <w:tcPr>
            <w:tcW w:w="4813" w:type="dxa"/>
          </w:tcPr>
          <w:p w14:paraId="07843F6F" w14:textId="77777777" w:rsidR="00F26536" w:rsidRPr="00E777A4" w:rsidRDefault="00F26536" w:rsidP="00F26536">
            <w:pPr>
              <w:rPr>
                <w:color w:val="0070C0"/>
                <w:sz w:val="16"/>
                <w:szCs w:val="16"/>
              </w:rPr>
            </w:pPr>
            <w:r w:rsidRPr="002F4179">
              <w:rPr>
                <w:i/>
                <w:color w:val="0070C0"/>
                <w:sz w:val="16"/>
                <w:szCs w:val="16"/>
              </w:rPr>
              <w:t>Undlad</w:t>
            </w:r>
            <w:r w:rsidRPr="00E777A4">
              <w:rPr>
                <w:color w:val="0070C0"/>
                <w:sz w:val="16"/>
                <w:szCs w:val="16"/>
              </w:rPr>
              <w:t xml:space="preserve"> at beskrive baggrundsinformation i denne sektion.</w:t>
            </w:r>
          </w:p>
          <w:p w14:paraId="77823846" w14:textId="77777777" w:rsidR="00F26536" w:rsidRPr="00E777A4" w:rsidRDefault="00F26536" w:rsidP="00F26536">
            <w:pPr>
              <w:rPr>
                <w:color w:val="0070C0"/>
                <w:sz w:val="16"/>
                <w:szCs w:val="16"/>
              </w:rPr>
            </w:pPr>
          </w:p>
          <w:p w14:paraId="2D0899AC" w14:textId="62DB41FB" w:rsidR="00F26536" w:rsidRDefault="00F26536" w:rsidP="00F26536">
            <w:pPr>
              <w:rPr>
                <w:color w:val="0070C0"/>
                <w:sz w:val="16"/>
                <w:szCs w:val="16"/>
              </w:rPr>
            </w:pPr>
            <w:r w:rsidRPr="00E777A4">
              <w:rPr>
                <w:color w:val="0070C0"/>
                <w:sz w:val="16"/>
                <w:szCs w:val="16"/>
              </w:rPr>
              <w:t xml:space="preserve">Formuler en klar og kort </w:t>
            </w:r>
            <w:r w:rsidRPr="0008734B">
              <w:rPr>
                <w:i/>
                <w:color w:val="0070C0"/>
                <w:sz w:val="16"/>
                <w:szCs w:val="16"/>
                <w:u w:val="single"/>
              </w:rPr>
              <w:t>hypotese</w:t>
            </w:r>
            <w:r w:rsidRPr="00E777A4">
              <w:rPr>
                <w:color w:val="0070C0"/>
                <w:sz w:val="16"/>
                <w:szCs w:val="16"/>
              </w:rPr>
              <w:t xml:space="preserve">. Formuler derefter det præcise og fokuserede </w:t>
            </w:r>
            <w:r w:rsidRPr="0008734B">
              <w:rPr>
                <w:i/>
                <w:color w:val="0070C0"/>
                <w:sz w:val="16"/>
                <w:szCs w:val="16"/>
                <w:u w:val="single"/>
              </w:rPr>
              <w:t>forskningsspørgsmål</w:t>
            </w:r>
            <w:r w:rsidRPr="00E777A4">
              <w:rPr>
                <w:color w:val="0070C0"/>
                <w:sz w:val="16"/>
                <w:szCs w:val="16"/>
              </w:rPr>
              <w:t>.</w:t>
            </w:r>
          </w:p>
          <w:p w14:paraId="1D61E214" w14:textId="77777777" w:rsidR="0000614F" w:rsidRPr="00E777A4" w:rsidRDefault="0000614F" w:rsidP="00F26536">
            <w:pPr>
              <w:rPr>
                <w:color w:val="0070C0"/>
                <w:sz w:val="16"/>
                <w:szCs w:val="16"/>
              </w:rPr>
            </w:pPr>
          </w:p>
          <w:p w14:paraId="3DFC2E0E" w14:textId="77777777" w:rsidR="00F26536" w:rsidRPr="00E777A4" w:rsidRDefault="00F26536" w:rsidP="00F26536">
            <w:pPr>
              <w:rPr>
                <w:color w:val="0070C0"/>
                <w:sz w:val="16"/>
                <w:szCs w:val="16"/>
              </w:rPr>
            </w:pPr>
            <w:r w:rsidRPr="00E777A4">
              <w:rPr>
                <w:color w:val="0070C0"/>
                <w:sz w:val="16"/>
                <w:szCs w:val="16"/>
              </w:rPr>
              <w:t>Brug gerne ordene hypotese og forskningsspørgsmål så det klart fremgår at dette har været overvejet. Disse skal tilsammen dokumentere, at man har forstået den hypotesedrevne forskningspraksis.</w:t>
            </w:r>
          </w:p>
          <w:p w14:paraId="0E7FAF5F" w14:textId="77777777" w:rsidR="00F26536" w:rsidRPr="00E777A4" w:rsidRDefault="00F26536" w:rsidP="00F26536">
            <w:pPr>
              <w:tabs>
                <w:tab w:val="left" w:pos="1069"/>
              </w:tabs>
              <w:rPr>
                <w:color w:val="0070C0"/>
                <w:sz w:val="16"/>
                <w:szCs w:val="16"/>
              </w:rPr>
            </w:pPr>
            <w:r w:rsidRPr="00E777A4">
              <w:rPr>
                <w:color w:val="0070C0"/>
                <w:sz w:val="16"/>
                <w:szCs w:val="16"/>
              </w:rPr>
              <w:tab/>
            </w:r>
          </w:p>
          <w:p w14:paraId="537792A6" w14:textId="64413757" w:rsidR="00F26536" w:rsidRDefault="00F26536" w:rsidP="00F26536">
            <w:pPr>
              <w:rPr>
                <w:color w:val="0070C0"/>
                <w:sz w:val="16"/>
                <w:szCs w:val="16"/>
              </w:rPr>
            </w:pPr>
            <w:r w:rsidRPr="00E777A4">
              <w:rPr>
                <w:color w:val="0070C0"/>
                <w:sz w:val="16"/>
                <w:szCs w:val="16"/>
              </w:rPr>
              <w:t xml:space="preserve">Ovenstående skal </w:t>
            </w:r>
            <w:r w:rsidRPr="005E0B28">
              <w:rPr>
                <w:i/>
                <w:color w:val="0070C0"/>
                <w:sz w:val="16"/>
                <w:szCs w:val="16"/>
              </w:rPr>
              <w:t>ikke</w:t>
            </w:r>
            <w:r w:rsidRPr="00E777A4">
              <w:rPr>
                <w:color w:val="0070C0"/>
                <w:sz w:val="16"/>
                <w:szCs w:val="16"/>
              </w:rPr>
              <w:t xml:space="preserve"> erstattes af vendinger som ”Formålet med undersøgelsen er at</w:t>
            </w:r>
            <w:r w:rsidR="002F4179">
              <w:rPr>
                <w:color w:val="0070C0"/>
                <w:sz w:val="16"/>
                <w:szCs w:val="16"/>
              </w:rPr>
              <w:t xml:space="preserve"> [</w:t>
            </w:r>
            <w:r w:rsidRPr="00E777A4">
              <w:rPr>
                <w:color w:val="0070C0"/>
                <w:sz w:val="16"/>
                <w:szCs w:val="16"/>
              </w:rPr>
              <w:t>….</w:t>
            </w:r>
            <w:r w:rsidR="002F4179">
              <w:rPr>
                <w:color w:val="0070C0"/>
                <w:sz w:val="16"/>
                <w:szCs w:val="16"/>
              </w:rPr>
              <w:t>]</w:t>
            </w:r>
            <w:r w:rsidRPr="00E777A4">
              <w:rPr>
                <w:color w:val="0070C0"/>
                <w:sz w:val="16"/>
                <w:szCs w:val="16"/>
              </w:rPr>
              <w:t>”. Sådanne formål kan evt. skrives efter hypotesen og forskningsspørgsmålet er klargjort.</w:t>
            </w:r>
          </w:p>
          <w:p w14:paraId="4F2AC94B" w14:textId="77777777" w:rsidR="0000614F" w:rsidRDefault="0000614F" w:rsidP="00F26536">
            <w:pPr>
              <w:rPr>
                <w:color w:val="0070C0"/>
                <w:sz w:val="16"/>
                <w:szCs w:val="16"/>
              </w:rPr>
            </w:pPr>
          </w:p>
          <w:p w14:paraId="37792CA5" w14:textId="0FA2F7CA" w:rsidR="0000614F" w:rsidRPr="008C6E65" w:rsidRDefault="0000614F" w:rsidP="00F26536">
            <w:pPr>
              <w:rPr>
                <w:i/>
                <w:color w:val="0070C0"/>
                <w:sz w:val="16"/>
                <w:szCs w:val="16"/>
              </w:rPr>
            </w:pPr>
            <w:r w:rsidRPr="008C6E65">
              <w:rPr>
                <w:i/>
                <w:color w:val="0070C0"/>
                <w:sz w:val="16"/>
                <w:szCs w:val="16"/>
              </w:rPr>
              <w:t>Der skal i specialeopgaven demonstreres færdigheder i videnskabelig</w:t>
            </w:r>
            <w:r w:rsidR="008C6E65" w:rsidRPr="008C6E65">
              <w:rPr>
                <w:i/>
                <w:color w:val="0070C0"/>
                <w:sz w:val="16"/>
                <w:szCs w:val="16"/>
              </w:rPr>
              <w:t>,</w:t>
            </w:r>
            <w:r w:rsidRPr="008C6E65">
              <w:rPr>
                <w:i/>
                <w:color w:val="0070C0"/>
                <w:sz w:val="16"/>
                <w:szCs w:val="16"/>
              </w:rPr>
              <w:t xml:space="preserve"> problemorienteret tænkning på en afgrænset problemstilling og kritisk analyse af metoder og data.</w:t>
            </w:r>
          </w:p>
          <w:p w14:paraId="34F4E8C9" w14:textId="77777777" w:rsidR="002F4179" w:rsidRDefault="002F4179" w:rsidP="00F26536">
            <w:pPr>
              <w:rPr>
                <w:color w:val="0070C0"/>
                <w:sz w:val="16"/>
                <w:szCs w:val="16"/>
              </w:rPr>
            </w:pPr>
          </w:p>
          <w:p w14:paraId="5656DFB2" w14:textId="5554734B" w:rsidR="0000614F" w:rsidRPr="0000614F" w:rsidRDefault="002F4179" w:rsidP="00F26536">
            <w:pPr>
              <w:rPr>
                <w:color w:val="0070C0"/>
                <w:sz w:val="16"/>
                <w:szCs w:val="16"/>
                <w:u w:val="single"/>
              </w:rPr>
            </w:pPr>
            <w:r>
              <w:rPr>
                <w:color w:val="0070C0"/>
                <w:sz w:val="16"/>
                <w:szCs w:val="16"/>
                <w:u w:val="single"/>
              </w:rPr>
              <w:lastRenderedPageBreak/>
              <w:t>Specialet skal der</w:t>
            </w:r>
            <w:r w:rsidR="0000614F" w:rsidRPr="0000614F">
              <w:rPr>
                <w:color w:val="0070C0"/>
                <w:sz w:val="16"/>
                <w:szCs w:val="16"/>
                <w:u w:val="single"/>
              </w:rPr>
              <w:t>for IKKE være:</w:t>
            </w:r>
          </w:p>
          <w:p w14:paraId="6506C978" w14:textId="6F0E38B9" w:rsidR="0000614F" w:rsidRDefault="0000614F" w:rsidP="0000614F">
            <w:pPr>
              <w:rPr>
                <w:color w:val="0070C0"/>
                <w:sz w:val="16"/>
                <w:szCs w:val="16"/>
              </w:rPr>
            </w:pPr>
            <w:r w:rsidRPr="0000614F">
              <w:rPr>
                <w:color w:val="0070C0"/>
                <w:sz w:val="16"/>
                <w:szCs w:val="16"/>
              </w:rPr>
              <w:t>1.</w:t>
            </w:r>
            <w:r w:rsidR="002F4179">
              <w:rPr>
                <w:color w:val="0070C0"/>
                <w:sz w:val="16"/>
                <w:szCs w:val="16"/>
              </w:rPr>
              <w:t xml:space="preserve"> En oversigtsartikel/et review </w:t>
            </w:r>
            <w:r>
              <w:rPr>
                <w:color w:val="0070C0"/>
                <w:sz w:val="16"/>
                <w:szCs w:val="16"/>
              </w:rPr>
              <w:t xml:space="preserve">med mindre man følger kriterier, der </w:t>
            </w:r>
            <w:r w:rsidR="002F4179">
              <w:rPr>
                <w:color w:val="0070C0"/>
                <w:sz w:val="16"/>
                <w:szCs w:val="16"/>
              </w:rPr>
              <w:t>sikrer kri</w:t>
            </w:r>
            <w:r>
              <w:rPr>
                <w:color w:val="0070C0"/>
                <w:sz w:val="16"/>
                <w:szCs w:val="16"/>
              </w:rPr>
              <w:t>tisk analyse</w:t>
            </w:r>
            <w:r w:rsidR="008C6E65">
              <w:rPr>
                <w:color w:val="0070C0"/>
                <w:sz w:val="16"/>
                <w:szCs w:val="16"/>
              </w:rPr>
              <w:t xml:space="preserve"> </w:t>
            </w:r>
            <w:r w:rsidR="002F4179">
              <w:rPr>
                <w:color w:val="0070C0"/>
                <w:sz w:val="16"/>
                <w:szCs w:val="16"/>
              </w:rPr>
              <w:t>af metoder og data</w:t>
            </w:r>
            <w:r>
              <w:rPr>
                <w:color w:val="0070C0"/>
                <w:sz w:val="16"/>
                <w:szCs w:val="16"/>
              </w:rPr>
              <w:t>, som fx PRISMA kriterier</w:t>
            </w:r>
            <w:r w:rsidR="002F4179">
              <w:rPr>
                <w:color w:val="0070C0"/>
                <w:sz w:val="16"/>
                <w:szCs w:val="16"/>
              </w:rPr>
              <w:t>.</w:t>
            </w:r>
          </w:p>
          <w:p w14:paraId="5B884450" w14:textId="10A0B8C6" w:rsidR="0000614F" w:rsidRDefault="0000614F" w:rsidP="0000614F">
            <w:pPr>
              <w:rPr>
                <w:color w:val="0070C0"/>
                <w:sz w:val="16"/>
                <w:szCs w:val="16"/>
              </w:rPr>
            </w:pPr>
            <w:r>
              <w:rPr>
                <w:color w:val="0070C0"/>
                <w:sz w:val="16"/>
                <w:szCs w:val="16"/>
              </w:rPr>
              <w:t>2. En beskrivende fremstilling omkring en problemstilling af typen: Hvad ved vi om sygdommen X?</w:t>
            </w:r>
            <w:r w:rsidR="002F4179">
              <w:rPr>
                <w:color w:val="0070C0"/>
                <w:sz w:val="16"/>
                <w:szCs w:val="16"/>
              </w:rPr>
              <w:t xml:space="preserve"> </w:t>
            </w:r>
          </w:p>
          <w:p w14:paraId="00DD469F" w14:textId="25DACD56" w:rsidR="002F4179" w:rsidRDefault="002F4179" w:rsidP="0000614F">
            <w:pPr>
              <w:rPr>
                <w:color w:val="0070C0"/>
                <w:sz w:val="16"/>
                <w:szCs w:val="16"/>
              </w:rPr>
            </w:pPr>
            <w:r>
              <w:rPr>
                <w:color w:val="0070C0"/>
                <w:sz w:val="16"/>
                <w:szCs w:val="16"/>
              </w:rPr>
              <w:t>3. En kasuistik, med opfølgende undersøgelse af sygdommens forekomst, hyppighed, diagnosekriterier mv.</w:t>
            </w:r>
          </w:p>
          <w:p w14:paraId="18799865" w14:textId="7A08A71E" w:rsidR="0000614F" w:rsidRDefault="0000614F" w:rsidP="0000614F">
            <w:pPr>
              <w:rPr>
                <w:color w:val="0070C0"/>
                <w:sz w:val="16"/>
                <w:szCs w:val="16"/>
              </w:rPr>
            </w:pPr>
            <w:r>
              <w:rPr>
                <w:color w:val="0070C0"/>
                <w:sz w:val="16"/>
                <w:szCs w:val="16"/>
              </w:rPr>
              <w:t>3. En ”simpel” opgørelse af data. Fx</w:t>
            </w:r>
            <w:r w:rsidR="008C6E65">
              <w:rPr>
                <w:color w:val="0070C0"/>
                <w:sz w:val="16"/>
                <w:szCs w:val="16"/>
              </w:rPr>
              <w:t>:</w:t>
            </w:r>
            <w:r>
              <w:rPr>
                <w:color w:val="0070C0"/>
                <w:sz w:val="16"/>
                <w:szCs w:val="16"/>
              </w:rPr>
              <w:t xml:space="preserve"> Hvad er hyppigheden af patienter indlagt med symptomet S i perioden 2011-15 på afdeling 27?</w:t>
            </w:r>
          </w:p>
          <w:p w14:paraId="041D325F" w14:textId="77777777" w:rsidR="0000614F" w:rsidRDefault="0000614F" w:rsidP="0000614F">
            <w:pPr>
              <w:rPr>
                <w:color w:val="0070C0"/>
                <w:sz w:val="16"/>
                <w:szCs w:val="16"/>
              </w:rPr>
            </w:pPr>
          </w:p>
          <w:p w14:paraId="6F22126B" w14:textId="77777777" w:rsidR="0000614F" w:rsidRPr="002F4179" w:rsidRDefault="0000614F" w:rsidP="0000614F">
            <w:pPr>
              <w:rPr>
                <w:color w:val="0070C0"/>
                <w:sz w:val="16"/>
                <w:szCs w:val="16"/>
                <w:u w:val="single"/>
              </w:rPr>
            </w:pPr>
            <w:r w:rsidRPr="002F4179">
              <w:rPr>
                <w:color w:val="0070C0"/>
                <w:sz w:val="16"/>
                <w:szCs w:val="16"/>
                <w:u w:val="single"/>
              </w:rPr>
              <w:t>Specialet KAN være:</w:t>
            </w:r>
          </w:p>
          <w:p w14:paraId="09297DA6" w14:textId="36E8ADEA" w:rsidR="0000614F" w:rsidRDefault="0000614F" w:rsidP="0000614F">
            <w:pPr>
              <w:rPr>
                <w:color w:val="0070C0"/>
                <w:sz w:val="16"/>
                <w:szCs w:val="16"/>
              </w:rPr>
            </w:pPr>
            <w:r w:rsidRPr="0000614F">
              <w:rPr>
                <w:color w:val="0070C0"/>
                <w:sz w:val="16"/>
                <w:szCs w:val="16"/>
              </w:rPr>
              <w:t>1.</w:t>
            </w:r>
            <w:r>
              <w:rPr>
                <w:color w:val="0070C0"/>
                <w:sz w:val="16"/>
                <w:szCs w:val="16"/>
              </w:rPr>
              <w:t xml:space="preserve"> </w:t>
            </w:r>
            <w:r w:rsidRPr="0000614F">
              <w:rPr>
                <w:color w:val="0070C0"/>
                <w:sz w:val="16"/>
                <w:szCs w:val="16"/>
              </w:rPr>
              <w:t>Basere</w:t>
            </w:r>
            <w:r>
              <w:rPr>
                <w:color w:val="0070C0"/>
                <w:sz w:val="16"/>
                <w:szCs w:val="16"/>
              </w:rPr>
              <w:t xml:space="preserve">t på data fra litteraturen, hvor to hypoteser sættes op mod hinanden, eller hvor man undersøger evidens for en behandling, en procedure eller en teori, </w:t>
            </w:r>
            <w:r w:rsidR="002F66CD">
              <w:rPr>
                <w:color w:val="0070C0"/>
                <w:sz w:val="16"/>
                <w:szCs w:val="16"/>
              </w:rPr>
              <w:t>hvor et</w:t>
            </w:r>
            <w:r w:rsidR="002F4179">
              <w:rPr>
                <w:color w:val="0070C0"/>
                <w:sz w:val="16"/>
                <w:szCs w:val="16"/>
              </w:rPr>
              <w:t xml:space="preserve"> afgrænset og skarpt formuleret</w:t>
            </w:r>
            <w:r w:rsidR="002F66CD">
              <w:rPr>
                <w:color w:val="0070C0"/>
                <w:sz w:val="16"/>
                <w:szCs w:val="16"/>
              </w:rPr>
              <w:t xml:space="preserve"> spørgsmål analyseres og</w:t>
            </w:r>
            <w:r w:rsidR="002F4179">
              <w:rPr>
                <w:color w:val="0070C0"/>
                <w:sz w:val="16"/>
                <w:szCs w:val="16"/>
              </w:rPr>
              <w:t xml:space="preserve"> munder ud i en konklusion</w:t>
            </w:r>
            <w:r w:rsidR="002F66CD">
              <w:rPr>
                <w:color w:val="0070C0"/>
                <w:sz w:val="16"/>
                <w:szCs w:val="16"/>
              </w:rPr>
              <w:t>.</w:t>
            </w:r>
          </w:p>
          <w:p w14:paraId="79503BDE" w14:textId="6E6771B8" w:rsidR="0000614F" w:rsidRPr="0000614F" w:rsidRDefault="0000614F" w:rsidP="0000614F">
            <w:pPr>
              <w:rPr>
                <w:color w:val="0070C0"/>
                <w:sz w:val="16"/>
                <w:szCs w:val="16"/>
              </w:rPr>
            </w:pPr>
            <w:r>
              <w:rPr>
                <w:color w:val="0070C0"/>
                <w:sz w:val="16"/>
                <w:szCs w:val="16"/>
              </w:rPr>
              <w:t xml:space="preserve">2. Baseret på egne eller vejleders data, hvor man forholder sig kritisk til metoder og resultater og perspektiverer til litteraturen. Bemærk at selve opgørelsen af data, udarbejdelse af databaser etc. </w:t>
            </w:r>
            <w:r w:rsidR="002F4179">
              <w:rPr>
                <w:color w:val="0070C0"/>
                <w:sz w:val="16"/>
                <w:szCs w:val="16"/>
              </w:rPr>
              <w:t>i</w:t>
            </w:r>
            <w:r>
              <w:rPr>
                <w:color w:val="0070C0"/>
                <w:sz w:val="16"/>
                <w:szCs w:val="16"/>
              </w:rPr>
              <w:t>kke bør fylde for meget, da det i sig selv ikke bidrager væsentligt til opfyldelsen af læringsmålene for specialet.</w:t>
            </w:r>
          </w:p>
          <w:p w14:paraId="2D41BA8E" w14:textId="77777777" w:rsidR="00F26536" w:rsidRPr="00E777A4" w:rsidRDefault="00F26536" w:rsidP="00F26536">
            <w:pPr>
              <w:rPr>
                <w:color w:val="0070C0"/>
                <w:sz w:val="16"/>
                <w:szCs w:val="16"/>
              </w:rPr>
            </w:pPr>
          </w:p>
          <w:p w14:paraId="71388633" w14:textId="28BBF29F" w:rsidR="00F26536" w:rsidRPr="0008734B" w:rsidRDefault="00F26536" w:rsidP="00337562">
            <w:pPr>
              <w:rPr>
                <w:sz w:val="16"/>
                <w:szCs w:val="16"/>
              </w:rPr>
            </w:pPr>
            <w:r w:rsidRPr="00E777A4">
              <w:rPr>
                <w:color w:val="0070C0"/>
                <w:sz w:val="16"/>
                <w:szCs w:val="16"/>
              </w:rPr>
              <w:t>(Det er med studieordningen af 2016 blevet muligt at skrive et kvalitativt speciale. Dette forekommer uhyre sjældent og næppe en gang om året, men eksempler herpå er forskningsspørgsmål med anvendelse af humanistisk-samfundsvidenskabelig metode. Disse specialer bedømmes af personer</w:t>
            </w:r>
            <w:r w:rsidR="00C83DA9">
              <w:rPr>
                <w:color w:val="0070C0"/>
                <w:sz w:val="16"/>
                <w:szCs w:val="16"/>
              </w:rPr>
              <w:t xml:space="preserve"> med</w:t>
            </w:r>
            <w:r w:rsidRPr="00E777A4">
              <w:rPr>
                <w:color w:val="0070C0"/>
                <w:sz w:val="16"/>
                <w:szCs w:val="16"/>
              </w:rPr>
              <w:t xml:space="preserve"> erfaring i kvalitativ forskningspraksis.</w:t>
            </w:r>
            <w:r w:rsidR="005E0B28">
              <w:rPr>
                <w:color w:val="0070C0"/>
                <w:sz w:val="16"/>
                <w:szCs w:val="16"/>
              </w:rPr>
              <w:t xml:space="preserve"> Ønsker man at skrive et</w:t>
            </w:r>
            <w:r w:rsidRPr="00E777A4">
              <w:rPr>
                <w:color w:val="0070C0"/>
                <w:sz w:val="16"/>
                <w:szCs w:val="16"/>
              </w:rPr>
              <w:t xml:space="preserve"> kvalitativ</w:t>
            </w:r>
            <w:r w:rsidR="001D39C6">
              <w:rPr>
                <w:color w:val="0070C0"/>
                <w:sz w:val="16"/>
                <w:szCs w:val="16"/>
              </w:rPr>
              <w:t>t</w:t>
            </w:r>
            <w:r w:rsidRPr="00E777A4">
              <w:rPr>
                <w:color w:val="0070C0"/>
                <w:sz w:val="16"/>
                <w:szCs w:val="16"/>
              </w:rPr>
              <w:t xml:space="preserve"> speciale skal det klart angives i denne rubrik i ansøgningen)</w:t>
            </w:r>
          </w:p>
        </w:tc>
      </w:tr>
      <w:tr w:rsidR="0008734B" w:rsidRPr="007D1DCC" w14:paraId="2D6BDCB2" w14:textId="20814625" w:rsidTr="0008734B">
        <w:tc>
          <w:tcPr>
            <w:tcW w:w="4819" w:type="dxa"/>
            <w:gridSpan w:val="2"/>
          </w:tcPr>
          <w:p w14:paraId="6B17B9FC" w14:textId="1615AF6F" w:rsidR="00F26536" w:rsidRPr="007D1DCC" w:rsidRDefault="00F26536" w:rsidP="00337562">
            <w:pPr>
              <w:rPr>
                <w:sz w:val="20"/>
                <w:szCs w:val="20"/>
              </w:rPr>
            </w:pPr>
            <w:r w:rsidRPr="00F8431F">
              <w:rPr>
                <w:b/>
                <w:sz w:val="20"/>
                <w:szCs w:val="20"/>
              </w:rPr>
              <w:lastRenderedPageBreak/>
              <w:t>Beskriv kort specialets metode</w:t>
            </w:r>
            <w:r w:rsidRPr="007D1DCC">
              <w:rPr>
                <w:sz w:val="20"/>
                <w:szCs w:val="20"/>
              </w:rPr>
              <w:t xml:space="preserve"> (max. 50 ord):</w:t>
            </w:r>
          </w:p>
          <w:p w14:paraId="0846E379" w14:textId="77777777" w:rsidR="00F26536" w:rsidRPr="007D1DCC" w:rsidRDefault="00F26536" w:rsidP="00337562">
            <w:pPr>
              <w:rPr>
                <w:sz w:val="20"/>
                <w:szCs w:val="20"/>
              </w:rPr>
            </w:pPr>
          </w:p>
          <w:p w14:paraId="113806DC" w14:textId="77777777" w:rsidR="00F26536" w:rsidRPr="007D1DCC" w:rsidRDefault="00F26536" w:rsidP="00F26536">
            <w:pPr>
              <w:rPr>
                <w:sz w:val="20"/>
                <w:szCs w:val="20"/>
              </w:rPr>
            </w:pPr>
          </w:p>
        </w:tc>
        <w:tc>
          <w:tcPr>
            <w:tcW w:w="4813" w:type="dxa"/>
          </w:tcPr>
          <w:p w14:paraId="4D57931B" w14:textId="77777777" w:rsidR="0008734B" w:rsidRDefault="0008734B" w:rsidP="00F26536">
            <w:pPr>
              <w:rPr>
                <w:color w:val="0070C0"/>
                <w:sz w:val="16"/>
                <w:szCs w:val="16"/>
              </w:rPr>
            </w:pPr>
          </w:p>
          <w:p w14:paraId="075F485E" w14:textId="6D67E688" w:rsidR="005E0B28" w:rsidRPr="00E777A4" w:rsidRDefault="00F26536" w:rsidP="00F26536">
            <w:pPr>
              <w:rPr>
                <w:color w:val="0070C0"/>
                <w:sz w:val="16"/>
                <w:szCs w:val="16"/>
              </w:rPr>
            </w:pPr>
            <w:r w:rsidRPr="00E777A4">
              <w:rPr>
                <w:color w:val="0070C0"/>
                <w:sz w:val="16"/>
                <w:szCs w:val="16"/>
              </w:rPr>
              <w:t>Redegør for hvorledes problemstillingen angribes, således at bl.a. specialets gennemførlighed dokumenteres.</w:t>
            </w:r>
          </w:p>
          <w:p w14:paraId="1A6CB769" w14:textId="77777777" w:rsidR="00F26536" w:rsidRPr="00E777A4" w:rsidRDefault="00F26536" w:rsidP="00337562">
            <w:pPr>
              <w:rPr>
                <w:b/>
                <w:sz w:val="20"/>
                <w:szCs w:val="20"/>
              </w:rPr>
            </w:pPr>
          </w:p>
        </w:tc>
      </w:tr>
      <w:tr w:rsidR="0008734B" w:rsidRPr="007D1DCC" w14:paraId="4F03ADB0" w14:textId="57C4F2F0" w:rsidTr="0008734B">
        <w:tc>
          <w:tcPr>
            <w:tcW w:w="4819" w:type="dxa"/>
            <w:gridSpan w:val="2"/>
          </w:tcPr>
          <w:p w14:paraId="1DFE6A0A" w14:textId="5CBDFD70" w:rsidR="00F26536" w:rsidRPr="007D1DCC" w:rsidRDefault="00F26536" w:rsidP="00337562">
            <w:pPr>
              <w:rPr>
                <w:sz w:val="20"/>
                <w:szCs w:val="20"/>
              </w:rPr>
            </w:pPr>
            <w:r w:rsidRPr="00F8431F">
              <w:rPr>
                <w:b/>
                <w:sz w:val="20"/>
                <w:szCs w:val="20"/>
              </w:rPr>
              <w:t>Beskriv kort hvilket datamateriale der skal analyseres</w:t>
            </w:r>
            <w:r w:rsidRPr="007D1DCC">
              <w:rPr>
                <w:sz w:val="20"/>
                <w:szCs w:val="20"/>
              </w:rPr>
              <w:t xml:space="preserve"> (max. 100 ord):</w:t>
            </w:r>
          </w:p>
          <w:p w14:paraId="4436BF26" w14:textId="77777777" w:rsidR="00F26536" w:rsidRPr="007D1DCC" w:rsidRDefault="00F26536" w:rsidP="00337562">
            <w:pPr>
              <w:rPr>
                <w:sz w:val="20"/>
                <w:szCs w:val="20"/>
              </w:rPr>
            </w:pPr>
          </w:p>
          <w:p w14:paraId="38C2A052" w14:textId="77777777" w:rsidR="00F26536" w:rsidRPr="007D1DCC" w:rsidRDefault="00F26536" w:rsidP="00337562">
            <w:pPr>
              <w:rPr>
                <w:sz w:val="20"/>
                <w:szCs w:val="20"/>
              </w:rPr>
            </w:pPr>
          </w:p>
          <w:p w14:paraId="1D8D4102" w14:textId="77777777" w:rsidR="00F26536" w:rsidRPr="007D1DCC" w:rsidRDefault="00F26536" w:rsidP="00337562">
            <w:pPr>
              <w:rPr>
                <w:sz w:val="20"/>
                <w:szCs w:val="20"/>
              </w:rPr>
            </w:pPr>
          </w:p>
        </w:tc>
        <w:tc>
          <w:tcPr>
            <w:tcW w:w="4813" w:type="dxa"/>
          </w:tcPr>
          <w:p w14:paraId="33B34861" w14:textId="77777777" w:rsidR="0008734B" w:rsidRDefault="0008734B" w:rsidP="00F26536">
            <w:pPr>
              <w:rPr>
                <w:color w:val="0070C0"/>
                <w:sz w:val="16"/>
                <w:szCs w:val="16"/>
              </w:rPr>
            </w:pPr>
          </w:p>
          <w:p w14:paraId="5F762C16" w14:textId="77777777" w:rsidR="00F26536" w:rsidRPr="00E777A4" w:rsidRDefault="00F26536" w:rsidP="00F26536">
            <w:pPr>
              <w:rPr>
                <w:color w:val="0070C0"/>
                <w:sz w:val="16"/>
                <w:szCs w:val="16"/>
              </w:rPr>
            </w:pPr>
            <w:r w:rsidRPr="00E777A4">
              <w:rPr>
                <w:color w:val="0070C0"/>
                <w:sz w:val="16"/>
                <w:szCs w:val="16"/>
              </w:rPr>
              <w:t xml:space="preserve">Redegør for det datamateriale, der forventes analyseret. </w:t>
            </w:r>
          </w:p>
          <w:p w14:paraId="215E53C2" w14:textId="77777777" w:rsidR="00E777A4" w:rsidRDefault="00E777A4" w:rsidP="00F26536">
            <w:pPr>
              <w:rPr>
                <w:color w:val="0070C0"/>
                <w:sz w:val="16"/>
                <w:szCs w:val="16"/>
              </w:rPr>
            </w:pPr>
          </w:p>
          <w:p w14:paraId="53863948" w14:textId="77777777" w:rsidR="00F26536" w:rsidRDefault="00F26536" w:rsidP="00F26536">
            <w:pPr>
              <w:rPr>
                <w:color w:val="0070C0"/>
                <w:sz w:val="16"/>
                <w:szCs w:val="16"/>
              </w:rPr>
            </w:pPr>
            <w:r w:rsidRPr="00E777A4">
              <w:rPr>
                <w:color w:val="0070C0"/>
                <w:sz w:val="16"/>
                <w:szCs w:val="16"/>
              </w:rPr>
              <w:t>Ved litteraturstudier er det vigtigt, at der er gjort overvejelser omkring, hvorvidt der foreligger de typer data i litteraturen, som projektet skal bygge på.</w:t>
            </w:r>
          </w:p>
          <w:p w14:paraId="4603EBF0" w14:textId="77777777" w:rsidR="005E0B28" w:rsidRDefault="005E0B28" w:rsidP="00F26536">
            <w:pPr>
              <w:rPr>
                <w:color w:val="0070C0"/>
                <w:sz w:val="16"/>
                <w:szCs w:val="16"/>
              </w:rPr>
            </w:pPr>
          </w:p>
          <w:p w14:paraId="1F7F2BD5" w14:textId="7A12D7E8" w:rsidR="005E0B28" w:rsidRPr="00E777A4" w:rsidRDefault="005E0B28" w:rsidP="00F26536">
            <w:pPr>
              <w:rPr>
                <w:color w:val="0070C0"/>
                <w:sz w:val="20"/>
                <w:szCs w:val="20"/>
              </w:rPr>
            </w:pPr>
            <w:r>
              <w:rPr>
                <w:color w:val="0070C0"/>
                <w:sz w:val="16"/>
                <w:szCs w:val="16"/>
              </w:rPr>
              <w:t>Hvis indsamling af data mv. kræver særlige godkendelser skal man her redegøre for overvejels</w:t>
            </w:r>
            <w:r w:rsidR="00FA58E9">
              <w:rPr>
                <w:color w:val="0070C0"/>
                <w:sz w:val="16"/>
                <w:szCs w:val="16"/>
              </w:rPr>
              <w:t xml:space="preserve">er desangående ift. specialets </w:t>
            </w:r>
            <w:r>
              <w:rPr>
                <w:color w:val="0070C0"/>
                <w:sz w:val="16"/>
                <w:szCs w:val="16"/>
              </w:rPr>
              <w:t>gennemførlighed.</w:t>
            </w:r>
          </w:p>
          <w:p w14:paraId="39A8B914" w14:textId="77777777" w:rsidR="00F26536" w:rsidRPr="00E777A4" w:rsidRDefault="00F26536" w:rsidP="00337562">
            <w:pPr>
              <w:rPr>
                <w:b/>
                <w:sz w:val="20"/>
                <w:szCs w:val="20"/>
              </w:rPr>
            </w:pPr>
          </w:p>
        </w:tc>
      </w:tr>
      <w:tr w:rsidR="0008734B" w:rsidRPr="007D1DCC" w14:paraId="6237B9D4" w14:textId="18D11094" w:rsidTr="0008734B">
        <w:tc>
          <w:tcPr>
            <w:tcW w:w="4819" w:type="dxa"/>
            <w:gridSpan w:val="2"/>
            <w:tcBorders>
              <w:bottom w:val="single" w:sz="4" w:space="0" w:color="auto"/>
            </w:tcBorders>
          </w:tcPr>
          <w:p w14:paraId="5B2B091C" w14:textId="201A47FD" w:rsidR="00F26536" w:rsidRPr="007D1DCC" w:rsidRDefault="00F26536" w:rsidP="00337562">
            <w:pPr>
              <w:rPr>
                <w:sz w:val="20"/>
                <w:szCs w:val="20"/>
              </w:rPr>
            </w:pPr>
            <w:r w:rsidRPr="00F8431F">
              <w:rPr>
                <w:b/>
                <w:sz w:val="20"/>
                <w:szCs w:val="20"/>
              </w:rPr>
              <w:t>Redegør kort for egen indsats i projektet</w:t>
            </w:r>
            <w:r w:rsidRPr="007D1DCC">
              <w:rPr>
                <w:sz w:val="20"/>
                <w:szCs w:val="20"/>
              </w:rPr>
              <w:t>:</w:t>
            </w:r>
          </w:p>
          <w:p w14:paraId="1D095EA6" w14:textId="77777777" w:rsidR="00F26536" w:rsidRPr="007D1DCC" w:rsidRDefault="00F26536" w:rsidP="00337562">
            <w:pPr>
              <w:rPr>
                <w:sz w:val="20"/>
                <w:szCs w:val="20"/>
              </w:rPr>
            </w:pPr>
          </w:p>
          <w:p w14:paraId="34C0C44E" w14:textId="77777777" w:rsidR="00F26536" w:rsidRPr="007D1DCC" w:rsidRDefault="00F26536" w:rsidP="00F26536">
            <w:pPr>
              <w:rPr>
                <w:sz w:val="20"/>
                <w:szCs w:val="20"/>
              </w:rPr>
            </w:pPr>
          </w:p>
        </w:tc>
        <w:tc>
          <w:tcPr>
            <w:tcW w:w="4813" w:type="dxa"/>
            <w:tcBorders>
              <w:bottom w:val="single" w:sz="4" w:space="0" w:color="auto"/>
            </w:tcBorders>
          </w:tcPr>
          <w:p w14:paraId="29175C3A" w14:textId="3A263242" w:rsidR="00F26536" w:rsidRPr="00E777A4" w:rsidRDefault="00F26536" w:rsidP="00F26536">
            <w:pPr>
              <w:rPr>
                <w:color w:val="0070C0"/>
                <w:sz w:val="16"/>
                <w:szCs w:val="16"/>
              </w:rPr>
            </w:pPr>
            <w:r w:rsidRPr="00E777A4">
              <w:rPr>
                <w:color w:val="0070C0"/>
                <w:sz w:val="16"/>
                <w:szCs w:val="16"/>
              </w:rPr>
              <w:t>Gør rede for hvilke dele af projektet, du selv står for</w:t>
            </w:r>
            <w:r w:rsidR="005E0B28">
              <w:rPr>
                <w:color w:val="0070C0"/>
                <w:sz w:val="16"/>
                <w:szCs w:val="16"/>
              </w:rPr>
              <w:t>,</w:t>
            </w:r>
            <w:r w:rsidRPr="00E777A4">
              <w:rPr>
                <w:color w:val="0070C0"/>
                <w:sz w:val="16"/>
                <w:szCs w:val="16"/>
              </w:rPr>
              <w:t xml:space="preserve"> og hvilke dele der evt. bliver udført af andre.</w:t>
            </w:r>
          </w:p>
          <w:p w14:paraId="3ABFF1F9" w14:textId="77777777" w:rsidR="00E777A4" w:rsidRDefault="00E777A4" w:rsidP="00F26536">
            <w:pPr>
              <w:rPr>
                <w:color w:val="0070C0"/>
                <w:sz w:val="16"/>
                <w:szCs w:val="16"/>
              </w:rPr>
            </w:pPr>
          </w:p>
          <w:p w14:paraId="0039F318" w14:textId="77777777" w:rsidR="00F26536" w:rsidRPr="00E777A4" w:rsidRDefault="00F26536" w:rsidP="00F26536">
            <w:pPr>
              <w:rPr>
                <w:sz w:val="16"/>
                <w:szCs w:val="16"/>
              </w:rPr>
            </w:pPr>
            <w:r w:rsidRPr="00E777A4">
              <w:rPr>
                <w:color w:val="0070C0"/>
                <w:sz w:val="16"/>
                <w:szCs w:val="16"/>
              </w:rPr>
              <w:t>Specialet skal bedømmes individuelt, og det er derfor vigtigt, at der demonstreres selvstændigt bidrag</w:t>
            </w:r>
            <w:r w:rsidRPr="00E777A4">
              <w:rPr>
                <w:sz w:val="16"/>
                <w:szCs w:val="16"/>
              </w:rPr>
              <w:t>.</w:t>
            </w:r>
          </w:p>
          <w:p w14:paraId="2775CF37" w14:textId="77777777" w:rsidR="00F26536" w:rsidRPr="00E777A4" w:rsidRDefault="00F26536" w:rsidP="00337562">
            <w:pPr>
              <w:rPr>
                <w:b/>
                <w:sz w:val="20"/>
                <w:szCs w:val="20"/>
              </w:rPr>
            </w:pPr>
          </w:p>
        </w:tc>
      </w:tr>
      <w:tr w:rsidR="0008734B" w:rsidRPr="007D1DCC" w14:paraId="69A3EEB7" w14:textId="6D9B3576" w:rsidTr="0008734B">
        <w:trPr>
          <w:trHeight w:val="160"/>
        </w:trPr>
        <w:tc>
          <w:tcPr>
            <w:tcW w:w="1367" w:type="dxa"/>
          </w:tcPr>
          <w:p w14:paraId="0EE0DD86" w14:textId="5F4A5E35" w:rsidR="00F26536" w:rsidRPr="007D1DCC" w:rsidRDefault="005E0B28" w:rsidP="00337562">
            <w:pPr>
              <w:rPr>
                <w:sz w:val="20"/>
                <w:szCs w:val="20"/>
              </w:rPr>
            </w:pPr>
            <w:r>
              <w:rPr>
                <w:sz w:val="20"/>
                <w:szCs w:val="20"/>
              </w:rPr>
              <w:t>Sæt kryds</w:t>
            </w:r>
          </w:p>
        </w:tc>
        <w:tc>
          <w:tcPr>
            <w:tcW w:w="3452" w:type="dxa"/>
          </w:tcPr>
          <w:p w14:paraId="67D1D9F1" w14:textId="77777777" w:rsidR="00F26536" w:rsidRDefault="00F26536" w:rsidP="00337562">
            <w:pPr>
              <w:rPr>
                <w:sz w:val="20"/>
                <w:szCs w:val="20"/>
              </w:rPr>
            </w:pPr>
            <w:r w:rsidRPr="00F8431F">
              <w:rPr>
                <w:b/>
                <w:sz w:val="20"/>
                <w:szCs w:val="20"/>
              </w:rPr>
              <w:t>Denne ansøgning har været diskuteret med og er godkendt af min vejleder</w:t>
            </w:r>
            <w:r w:rsidRPr="007D1DCC">
              <w:rPr>
                <w:sz w:val="20"/>
                <w:szCs w:val="20"/>
              </w:rPr>
              <w:t>.</w:t>
            </w:r>
          </w:p>
          <w:p w14:paraId="0D9A3C5C" w14:textId="77777777" w:rsidR="00F26536" w:rsidRDefault="00F26536" w:rsidP="00337562">
            <w:pPr>
              <w:rPr>
                <w:sz w:val="20"/>
                <w:szCs w:val="20"/>
              </w:rPr>
            </w:pPr>
          </w:p>
          <w:p w14:paraId="639F198C" w14:textId="07CFE9F6" w:rsidR="00F26536" w:rsidRPr="007D1DCC" w:rsidRDefault="00F26536" w:rsidP="00F26536">
            <w:pPr>
              <w:rPr>
                <w:sz w:val="20"/>
                <w:szCs w:val="20"/>
              </w:rPr>
            </w:pPr>
          </w:p>
        </w:tc>
        <w:tc>
          <w:tcPr>
            <w:tcW w:w="4813" w:type="dxa"/>
          </w:tcPr>
          <w:p w14:paraId="660C2A32" w14:textId="040C6F19" w:rsidR="00F26536" w:rsidRPr="00E777A4" w:rsidRDefault="00F26536" w:rsidP="00F26536">
            <w:pPr>
              <w:rPr>
                <w:color w:val="0070C0"/>
                <w:sz w:val="16"/>
                <w:szCs w:val="16"/>
              </w:rPr>
            </w:pPr>
            <w:r w:rsidRPr="00E777A4">
              <w:rPr>
                <w:color w:val="0070C0"/>
                <w:sz w:val="16"/>
                <w:szCs w:val="16"/>
              </w:rPr>
              <w:t xml:space="preserve">Rubrikken til venstre </w:t>
            </w:r>
            <w:r w:rsidRPr="005E0B28">
              <w:rPr>
                <w:b/>
                <w:color w:val="0070C0"/>
                <w:sz w:val="16"/>
                <w:szCs w:val="16"/>
              </w:rPr>
              <w:t>afkrydses</w:t>
            </w:r>
            <w:r w:rsidR="00774D4F">
              <w:rPr>
                <w:color w:val="0070C0"/>
                <w:sz w:val="16"/>
                <w:szCs w:val="16"/>
              </w:rPr>
              <w:t xml:space="preserve"> såfremt betingelsen er opfyldt.</w:t>
            </w:r>
          </w:p>
          <w:p w14:paraId="12EF7321" w14:textId="77777777" w:rsidR="00E777A4" w:rsidRDefault="00E777A4" w:rsidP="00F26536">
            <w:pPr>
              <w:rPr>
                <w:color w:val="0070C0"/>
                <w:sz w:val="16"/>
                <w:szCs w:val="16"/>
              </w:rPr>
            </w:pPr>
          </w:p>
          <w:p w14:paraId="072079F4" w14:textId="123FB82C" w:rsidR="00E777A4" w:rsidRDefault="00774D4F" w:rsidP="00F26536">
            <w:pPr>
              <w:rPr>
                <w:color w:val="0070C0"/>
                <w:sz w:val="16"/>
                <w:szCs w:val="16"/>
              </w:rPr>
            </w:pPr>
            <w:r>
              <w:rPr>
                <w:color w:val="0070C0"/>
                <w:sz w:val="16"/>
                <w:szCs w:val="16"/>
              </w:rPr>
              <w:t>Herved</w:t>
            </w:r>
            <w:r w:rsidR="00F26536" w:rsidRPr="00E777A4">
              <w:rPr>
                <w:color w:val="0070C0"/>
                <w:sz w:val="16"/>
                <w:szCs w:val="16"/>
              </w:rPr>
              <w:t xml:space="preserve"> godtgør den studerende, at vejleder har læst og godkendt den studerendes ansøgning. Vejleder accepterer samtidig at påtage sig vejledningsopgaven. </w:t>
            </w:r>
          </w:p>
          <w:p w14:paraId="7BBBA145" w14:textId="18E82B46" w:rsidR="00F26536" w:rsidRDefault="00F26536" w:rsidP="00F26536">
            <w:pPr>
              <w:rPr>
                <w:color w:val="0070C0"/>
                <w:sz w:val="16"/>
                <w:szCs w:val="16"/>
              </w:rPr>
            </w:pPr>
            <w:r w:rsidRPr="00E777A4">
              <w:rPr>
                <w:color w:val="0070C0"/>
                <w:sz w:val="16"/>
                <w:szCs w:val="16"/>
              </w:rPr>
              <w:t xml:space="preserve">Det kan være en god ide at få en mail fra vejleder </w:t>
            </w:r>
            <w:r w:rsidR="00E777A4">
              <w:rPr>
                <w:color w:val="0070C0"/>
                <w:sz w:val="16"/>
                <w:szCs w:val="16"/>
              </w:rPr>
              <w:t>med</w:t>
            </w:r>
            <w:r w:rsidRPr="00E777A4">
              <w:rPr>
                <w:color w:val="0070C0"/>
                <w:sz w:val="16"/>
                <w:szCs w:val="16"/>
              </w:rPr>
              <w:t xml:space="preserve"> accept heraf, så misforståelser efterfølgende undgås.</w:t>
            </w:r>
          </w:p>
          <w:p w14:paraId="11828B38" w14:textId="77777777" w:rsidR="002F4179" w:rsidRDefault="002F4179" w:rsidP="00F26536">
            <w:pPr>
              <w:rPr>
                <w:color w:val="0070C0"/>
                <w:sz w:val="16"/>
                <w:szCs w:val="16"/>
              </w:rPr>
            </w:pPr>
          </w:p>
          <w:p w14:paraId="765EF0D1" w14:textId="6A0CF48F" w:rsidR="00F26536" w:rsidRPr="002F4179" w:rsidRDefault="0000614F" w:rsidP="00337562">
            <w:pPr>
              <w:rPr>
                <w:color w:val="0070C0"/>
                <w:sz w:val="16"/>
                <w:szCs w:val="16"/>
              </w:rPr>
            </w:pPr>
            <w:r>
              <w:rPr>
                <w:color w:val="0070C0"/>
                <w:sz w:val="16"/>
                <w:szCs w:val="16"/>
              </w:rPr>
              <w:t>Afstem forventninger om vejledningsomfang</w:t>
            </w:r>
            <w:r w:rsidR="002F4179">
              <w:rPr>
                <w:color w:val="0070C0"/>
                <w:sz w:val="16"/>
                <w:szCs w:val="16"/>
              </w:rPr>
              <w:t>.</w:t>
            </w:r>
          </w:p>
        </w:tc>
      </w:tr>
      <w:tr w:rsidR="0008734B" w:rsidRPr="007D1DCC" w14:paraId="5476A1AE" w14:textId="334972FE" w:rsidTr="0008734B">
        <w:trPr>
          <w:trHeight w:val="160"/>
        </w:trPr>
        <w:tc>
          <w:tcPr>
            <w:tcW w:w="1367" w:type="dxa"/>
          </w:tcPr>
          <w:p w14:paraId="5109E109" w14:textId="430CF4D7" w:rsidR="00F26536" w:rsidRPr="007D1DCC" w:rsidRDefault="005E0B28" w:rsidP="00337562">
            <w:pPr>
              <w:rPr>
                <w:sz w:val="20"/>
                <w:szCs w:val="20"/>
              </w:rPr>
            </w:pPr>
            <w:r>
              <w:rPr>
                <w:sz w:val="20"/>
                <w:szCs w:val="20"/>
              </w:rPr>
              <w:t>Sæt kryds</w:t>
            </w:r>
          </w:p>
        </w:tc>
        <w:tc>
          <w:tcPr>
            <w:tcW w:w="3452" w:type="dxa"/>
          </w:tcPr>
          <w:p w14:paraId="7AA0DB4A" w14:textId="77777777" w:rsidR="00F26536" w:rsidRPr="00F8431F" w:rsidRDefault="00F26536" w:rsidP="00337562">
            <w:pPr>
              <w:rPr>
                <w:b/>
                <w:sz w:val="20"/>
                <w:szCs w:val="20"/>
              </w:rPr>
            </w:pPr>
            <w:r w:rsidRPr="00F8431F">
              <w:rPr>
                <w:b/>
                <w:sz w:val="20"/>
                <w:szCs w:val="20"/>
              </w:rPr>
              <w:t>Jeg har læst og forstået kravene til specialet, som beskrevet i Studieordning KA 2016</w:t>
            </w:r>
          </w:p>
          <w:p w14:paraId="0809953B" w14:textId="77777777" w:rsidR="00F26536" w:rsidRDefault="00F26536" w:rsidP="00337562">
            <w:pPr>
              <w:rPr>
                <w:sz w:val="20"/>
                <w:szCs w:val="20"/>
              </w:rPr>
            </w:pPr>
          </w:p>
          <w:p w14:paraId="030AE818" w14:textId="1198125C" w:rsidR="00F26536" w:rsidRPr="007D1DCC" w:rsidRDefault="00F26536" w:rsidP="00F26536">
            <w:pPr>
              <w:rPr>
                <w:sz w:val="20"/>
                <w:szCs w:val="20"/>
              </w:rPr>
            </w:pPr>
          </w:p>
        </w:tc>
        <w:tc>
          <w:tcPr>
            <w:tcW w:w="4813" w:type="dxa"/>
          </w:tcPr>
          <w:p w14:paraId="1DD0CE56" w14:textId="0D593527" w:rsidR="00E777A4" w:rsidRDefault="00F26536" w:rsidP="00F26536">
            <w:pPr>
              <w:rPr>
                <w:color w:val="0070C0"/>
                <w:sz w:val="16"/>
                <w:szCs w:val="16"/>
              </w:rPr>
            </w:pPr>
            <w:r w:rsidRPr="00E777A4">
              <w:rPr>
                <w:color w:val="0070C0"/>
                <w:sz w:val="16"/>
                <w:szCs w:val="16"/>
              </w:rPr>
              <w:t xml:space="preserve">Rubrikken til venstre </w:t>
            </w:r>
            <w:r w:rsidRPr="005E0B28">
              <w:rPr>
                <w:b/>
                <w:color w:val="0070C0"/>
                <w:sz w:val="16"/>
                <w:szCs w:val="16"/>
              </w:rPr>
              <w:t>afkrydses</w:t>
            </w:r>
            <w:r w:rsidR="00774D4F">
              <w:rPr>
                <w:b/>
                <w:color w:val="0070C0"/>
                <w:sz w:val="16"/>
                <w:szCs w:val="16"/>
              </w:rPr>
              <w:t xml:space="preserve"> </w:t>
            </w:r>
            <w:r w:rsidR="00774D4F">
              <w:rPr>
                <w:color w:val="0070C0"/>
                <w:sz w:val="16"/>
                <w:szCs w:val="16"/>
              </w:rPr>
              <w:t>såfremt betingelsen er opfyldt</w:t>
            </w:r>
            <w:r w:rsidRPr="00E777A4">
              <w:rPr>
                <w:color w:val="0070C0"/>
                <w:sz w:val="16"/>
                <w:szCs w:val="16"/>
              </w:rPr>
              <w:t xml:space="preserve">. </w:t>
            </w:r>
          </w:p>
          <w:p w14:paraId="6EA58774" w14:textId="77777777" w:rsidR="005E0B28" w:rsidRDefault="005E0B28" w:rsidP="00F26536">
            <w:pPr>
              <w:rPr>
                <w:color w:val="0070C0"/>
                <w:sz w:val="16"/>
                <w:szCs w:val="16"/>
              </w:rPr>
            </w:pPr>
          </w:p>
          <w:p w14:paraId="0E0F0D5C" w14:textId="77777777" w:rsidR="002F4179" w:rsidRDefault="00F26536" w:rsidP="00F26536">
            <w:pPr>
              <w:rPr>
                <w:color w:val="0070C0"/>
                <w:sz w:val="16"/>
                <w:szCs w:val="16"/>
              </w:rPr>
            </w:pPr>
            <w:r w:rsidRPr="00E777A4">
              <w:rPr>
                <w:color w:val="0070C0"/>
                <w:sz w:val="16"/>
                <w:szCs w:val="16"/>
              </w:rPr>
              <w:t xml:space="preserve">Herved tilkendegiver den studerende at være klar over læringsmålene til opgaven som beskrevet i Studieordningen for Kandidatuddannelsen i medicin (2016). </w:t>
            </w:r>
          </w:p>
          <w:p w14:paraId="31405421" w14:textId="72803C1D" w:rsidR="00F26536" w:rsidRPr="00E777A4" w:rsidRDefault="00F26536" w:rsidP="00F26536">
            <w:pPr>
              <w:rPr>
                <w:color w:val="0070C0"/>
                <w:sz w:val="16"/>
                <w:szCs w:val="16"/>
              </w:rPr>
            </w:pPr>
            <w:r w:rsidRPr="00E777A4">
              <w:rPr>
                <w:color w:val="0070C0"/>
                <w:sz w:val="16"/>
                <w:szCs w:val="16"/>
              </w:rPr>
              <w:t xml:space="preserve">Læringsmål er anført </w:t>
            </w:r>
            <w:r w:rsidR="004217A7">
              <w:rPr>
                <w:color w:val="0070C0"/>
                <w:sz w:val="16"/>
                <w:szCs w:val="16"/>
              </w:rPr>
              <w:t>i Box 1 under</w:t>
            </w:r>
            <w:r w:rsidRPr="00E777A4">
              <w:rPr>
                <w:color w:val="0070C0"/>
                <w:sz w:val="16"/>
                <w:szCs w:val="16"/>
              </w:rPr>
              <w:t xml:space="preserve"> ansøgningsformularen.</w:t>
            </w:r>
          </w:p>
          <w:p w14:paraId="23CD57DC" w14:textId="77777777" w:rsidR="00F26536" w:rsidRPr="00E777A4" w:rsidRDefault="00F26536" w:rsidP="00337562">
            <w:pPr>
              <w:rPr>
                <w:b/>
                <w:sz w:val="20"/>
                <w:szCs w:val="20"/>
              </w:rPr>
            </w:pPr>
          </w:p>
        </w:tc>
      </w:tr>
      <w:tr w:rsidR="0008734B" w:rsidRPr="007D1DCC" w14:paraId="018BD460" w14:textId="17B067BE" w:rsidTr="0008734B">
        <w:tc>
          <w:tcPr>
            <w:tcW w:w="4819" w:type="dxa"/>
            <w:gridSpan w:val="2"/>
            <w:tcBorders>
              <w:top w:val="single" w:sz="4" w:space="0" w:color="auto"/>
              <w:left w:val="nil"/>
              <w:bottom w:val="single" w:sz="4" w:space="0" w:color="auto"/>
              <w:right w:val="nil"/>
            </w:tcBorders>
          </w:tcPr>
          <w:p w14:paraId="47285D74" w14:textId="77777777" w:rsidR="00F26536" w:rsidRPr="007D1DCC" w:rsidRDefault="00F26536" w:rsidP="00337562">
            <w:pPr>
              <w:rPr>
                <w:b/>
                <w:sz w:val="20"/>
                <w:szCs w:val="20"/>
              </w:rPr>
            </w:pPr>
          </w:p>
          <w:p w14:paraId="72960D5E" w14:textId="77777777" w:rsidR="00F26536" w:rsidRPr="007D1DCC" w:rsidRDefault="00F26536" w:rsidP="00337562">
            <w:pPr>
              <w:rPr>
                <w:b/>
                <w:sz w:val="20"/>
                <w:szCs w:val="20"/>
              </w:rPr>
            </w:pPr>
            <w:r w:rsidRPr="007D1DCC">
              <w:rPr>
                <w:b/>
                <w:sz w:val="20"/>
                <w:szCs w:val="20"/>
              </w:rPr>
              <w:t>Oplysninger om vejleder</w:t>
            </w:r>
          </w:p>
        </w:tc>
        <w:tc>
          <w:tcPr>
            <w:tcW w:w="4813" w:type="dxa"/>
            <w:tcBorders>
              <w:top w:val="single" w:sz="4" w:space="0" w:color="auto"/>
              <w:left w:val="nil"/>
              <w:bottom w:val="single" w:sz="4" w:space="0" w:color="auto"/>
              <w:right w:val="nil"/>
            </w:tcBorders>
          </w:tcPr>
          <w:p w14:paraId="6588AF2D" w14:textId="77777777" w:rsidR="00F26536" w:rsidRPr="00E777A4" w:rsidRDefault="00F26536" w:rsidP="00337562">
            <w:pPr>
              <w:rPr>
                <w:b/>
                <w:sz w:val="20"/>
                <w:szCs w:val="20"/>
              </w:rPr>
            </w:pPr>
          </w:p>
        </w:tc>
      </w:tr>
      <w:tr w:rsidR="0008734B" w:rsidRPr="007D1DCC" w14:paraId="70917762" w14:textId="47B5324E" w:rsidTr="0008734B">
        <w:tc>
          <w:tcPr>
            <w:tcW w:w="4819" w:type="dxa"/>
            <w:gridSpan w:val="2"/>
            <w:tcBorders>
              <w:top w:val="single" w:sz="4" w:space="0" w:color="auto"/>
            </w:tcBorders>
          </w:tcPr>
          <w:p w14:paraId="6C5F18DA" w14:textId="139A327C" w:rsidR="00F26536" w:rsidRPr="007D1DCC" w:rsidRDefault="00F26536" w:rsidP="00337562">
            <w:pPr>
              <w:rPr>
                <w:sz w:val="20"/>
                <w:szCs w:val="20"/>
              </w:rPr>
            </w:pPr>
            <w:r w:rsidRPr="00F8431F">
              <w:rPr>
                <w:b/>
                <w:sz w:val="20"/>
                <w:szCs w:val="20"/>
              </w:rPr>
              <w:t>Navn, stilling og akademisk grad</w:t>
            </w:r>
            <w:r w:rsidRPr="007D1DCC">
              <w:rPr>
                <w:sz w:val="20"/>
                <w:szCs w:val="20"/>
              </w:rPr>
              <w:t>:</w:t>
            </w:r>
          </w:p>
          <w:p w14:paraId="174942F5" w14:textId="77777777" w:rsidR="00F26536" w:rsidRPr="007D1DCC" w:rsidRDefault="00F26536" w:rsidP="00337562">
            <w:pPr>
              <w:rPr>
                <w:sz w:val="20"/>
                <w:szCs w:val="20"/>
              </w:rPr>
            </w:pPr>
          </w:p>
          <w:p w14:paraId="709A7543" w14:textId="1B1B477C" w:rsidR="00F26536" w:rsidRPr="007D1DCC" w:rsidRDefault="00F26536" w:rsidP="00F26536">
            <w:pPr>
              <w:rPr>
                <w:sz w:val="20"/>
                <w:szCs w:val="20"/>
              </w:rPr>
            </w:pPr>
          </w:p>
        </w:tc>
        <w:tc>
          <w:tcPr>
            <w:tcW w:w="4813" w:type="dxa"/>
            <w:tcBorders>
              <w:top w:val="single" w:sz="4" w:space="0" w:color="auto"/>
            </w:tcBorders>
          </w:tcPr>
          <w:p w14:paraId="694B7532" w14:textId="77777777" w:rsidR="00F26536" w:rsidRPr="00E777A4" w:rsidRDefault="00F26536" w:rsidP="00F26536">
            <w:pPr>
              <w:rPr>
                <w:color w:val="0070C0"/>
                <w:sz w:val="16"/>
                <w:szCs w:val="16"/>
              </w:rPr>
            </w:pPr>
            <w:r w:rsidRPr="00E777A4">
              <w:rPr>
                <w:color w:val="0070C0"/>
                <w:sz w:val="16"/>
                <w:szCs w:val="16"/>
              </w:rPr>
              <w:t xml:space="preserve">Vejleder skal opfylde de formelle krav til vejlederfunktionen på Health. </w:t>
            </w:r>
          </w:p>
          <w:p w14:paraId="0D57B5D4" w14:textId="77777777" w:rsidR="00F26536" w:rsidRPr="00E777A4" w:rsidRDefault="00F26536" w:rsidP="00337562">
            <w:pPr>
              <w:rPr>
                <w:b/>
                <w:sz w:val="20"/>
                <w:szCs w:val="20"/>
              </w:rPr>
            </w:pPr>
          </w:p>
        </w:tc>
      </w:tr>
      <w:tr w:rsidR="0008734B" w:rsidRPr="007D1DCC" w14:paraId="5308E437" w14:textId="78E7312C" w:rsidTr="0008734B">
        <w:tc>
          <w:tcPr>
            <w:tcW w:w="4819" w:type="dxa"/>
            <w:gridSpan w:val="2"/>
          </w:tcPr>
          <w:p w14:paraId="179DE81C" w14:textId="77777777" w:rsidR="00F26536" w:rsidRPr="007D1DCC" w:rsidRDefault="00F26536" w:rsidP="00337562">
            <w:pPr>
              <w:rPr>
                <w:sz w:val="20"/>
                <w:szCs w:val="20"/>
              </w:rPr>
            </w:pPr>
            <w:r w:rsidRPr="00F8431F">
              <w:rPr>
                <w:b/>
                <w:sz w:val="20"/>
                <w:szCs w:val="20"/>
              </w:rPr>
              <w:t>Arbejdssted</w:t>
            </w:r>
            <w:r w:rsidRPr="007D1DCC">
              <w:rPr>
                <w:sz w:val="20"/>
                <w:szCs w:val="20"/>
              </w:rPr>
              <w:t>:</w:t>
            </w:r>
          </w:p>
          <w:p w14:paraId="58D823E6" w14:textId="77777777" w:rsidR="00F26536" w:rsidRDefault="00F26536" w:rsidP="00337562">
            <w:pPr>
              <w:rPr>
                <w:sz w:val="20"/>
                <w:szCs w:val="20"/>
              </w:rPr>
            </w:pPr>
          </w:p>
          <w:p w14:paraId="2AF9FA6D" w14:textId="77777777" w:rsidR="00F26536" w:rsidRPr="007D1DCC" w:rsidRDefault="00F26536" w:rsidP="00F26536">
            <w:pPr>
              <w:rPr>
                <w:sz w:val="20"/>
                <w:szCs w:val="20"/>
              </w:rPr>
            </w:pPr>
          </w:p>
        </w:tc>
        <w:tc>
          <w:tcPr>
            <w:tcW w:w="4813" w:type="dxa"/>
          </w:tcPr>
          <w:p w14:paraId="4F9357ED" w14:textId="77777777" w:rsidR="003F027C" w:rsidRDefault="00F26536" w:rsidP="00F26536">
            <w:pPr>
              <w:rPr>
                <w:color w:val="0070C0"/>
                <w:sz w:val="16"/>
                <w:szCs w:val="16"/>
              </w:rPr>
            </w:pPr>
            <w:r w:rsidRPr="00E777A4">
              <w:rPr>
                <w:color w:val="0070C0"/>
                <w:sz w:val="16"/>
                <w:szCs w:val="16"/>
              </w:rPr>
              <w:lastRenderedPageBreak/>
              <w:t>Vej</w:t>
            </w:r>
            <w:r w:rsidR="003F027C">
              <w:rPr>
                <w:color w:val="0070C0"/>
                <w:sz w:val="16"/>
                <w:szCs w:val="16"/>
              </w:rPr>
              <w:t>leder skal være ansat på Health.</w:t>
            </w:r>
            <w:r w:rsidRPr="00E777A4">
              <w:rPr>
                <w:color w:val="0070C0"/>
                <w:sz w:val="16"/>
                <w:szCs w:val="16"/>
              </w:rPr>
              <w:t xml:space="preserve"> </w:t>
            </w:r>
          </w:p>
          <w:p w14:paraId="264888B2" w14:textId="2918710C" w:rsidR="00F26536" w:rsidRPr="00E777A4" w:rsidRDefault="003F027C" w:rsidP="00F26536">
            <w:pPr>
              <w:rPr>
                <w:sz w:val="16"/>
                <w:szCs w:val="16"/>
              </w:rPr>
            </w:pPr>
            <w:r>
              <w:rPr>
                <w:color w:val="0070C0"/>
                <w:sz w:val="16"/>
                <w:szCs w:val="16"/>
              </w:rPr>
              <w:lastRenderedPageBreak/>
              <w:t xml:space="preserve">Hvis dette ikke er tilfældet, skal </w:t>
            </w:r>
            <w:r w:rsidR="00F26536" w:rsidRPr="00E777A4">
              <w:rPr>
                <w:color w:val="0070C0"/>
                <w:sz w:val="16"/>
                <w:szCs w:val="16"/>
              </w:rPr>
              <w:t>der foreligge en formel aftale mellem vejleders Institutleder og Health om, at vejleder efterlever de krav, der er gældende på Health</w:t>
            </w:r>
            <w:r w:rsidR="00F26536" w:rsidRPr="00E777A4">
              <w:rPr>
                <w:sz w:val="16"/>
                <w:szCs w:val="16"/>
              </w:rPr>
              <w:t>.</w:t>
            </w:r>
          </w:p>
          <w:p w14:paraId="585656CD" w14:textId="77777777" w:rsidR="00F26536" w:rsidRPr="00E777A4" w:rsidRDefault="00F26536" w:rsidP="00337562">
            <w:pPr>
              <w:rPr>
                <w:b/>
                <w:sz w:val="20"/>
                <w:szCs w:val="20"/>
              </w:rPr>
            </w:pPr>
          </w:p>
        </w:tc>
      </w:tr>
      <w:tr w:rsidR="0008734B" w:rsidRPr="007D1DCC" w14:paraId="573A7160" w14:textId="034CCD05" w:rsidTr="0008734B">
        <w:tc>
          <w:tcPr>
            <w:tcW w:w="4819" w:type="dxa"/>
            <w:gridSpan w:val="2"/>
            <w:tcBorders>
              <w:bottom w:val="single" w:sz="4" w:space="0" w:color="auto"/>
            </w:tcBorders>
          </w:tcPr>
          <w:p w14:paraId="1727E9CD" w14:textId="77777777" w:rsidR="00F26536" w:rsidRPr="007D1DCC" w:rsidRDefault="00F26536" w:rsidP="00337562">
            <w:pPr>
              <w:rPr>
                <w:sz w:val="20"/>
                <w:szCs w:val="20"/>
              </w:rPr>
            </w:pPr>
            <w:r w:rsidRPr="00F8431F">
              <w:rPr>
                <w:b/>
                <w:sz w:val="20"/>
                <w:szCs w:val="20"/>
              </w:rPr>
              <w:lastRenderedPageBreak/>
              <w:t>E-mail</w:t>
            </w:r>
            <w:r w:rsidRPr="007D1DCC">
              <w:rPr>
                <w:sz w:val="20"/>
                <w:szCs w:val="20"/>
              </w:rPr>
              <w:t xml:space="preserve"> (vejleder er cc. på svarmailen):</w:t>
            </w:r>
          </w:p>
          <w:p w14:paraId="71410C73" w14:textId="77777777" w:rsidR="00F26536" w:rsidRDefault="00F26536" w:rsidP="00337562">
            <w:pPr>
              <w:rPr>
                <w:sz w:val="20"/>
                <w:szCs w:val="20"/>
              </w:rPr>
            </w:pPr>
          </w:p>
          <w:p w14:paraId="678793B5" w14:textId="77777777" w:rsidR="00F26536" w:rsidRPr="007D1DCC" w:rsidRDefault="00F26536" w:rsidP="00F26536">
            <w:pPr>
              <w:rPr>
                <w:sz w:val="20"/>
                <w:szCs w:val="20"/>
              </w:rPr>
            </w:pPr>
          </w:p>
        </w:tc>
        <w:tc>
          <w:tcPr>
            <w:tcW w:w="4813" w:type="dxa"/>
            <w:tcBorders>
              <w:bottom w:val="single" w:sz="4" w:space="0" w:color="auto"/>
            </w:tcBorders>
          </w:tcPr>
          <w:p w14:paraId="3C8F1F7E" w14:textId="77777777" w:rsidR="002F4179" w:rsidRDefault="00C97619" w:rsidP="00F26536">
            <w:pPr>
              <w:rPr>
                <w:color w:val="0070C0"/>
                <w:sz w:val="16"/>
                <w:szCs w:val="16"/>
              </w:rPr>
            </w:pPr>
            <w:r>
              <w:rPr>
                <w:color w:val="0070C0"/>
                <w:sz w:val="16"/>
                <w:szCs w:val="16"/>
              </w:rPr>
              <w:t>Vejleders</w:t>
            </w:r>
            <w:r w:rsidR="00F26536" w:rsidRPr="00E777A4">
              <w:rPr>
                <w:color w:val="0070C0"/>
                <w:sz w:val="16"/>
                <w:szCs w:val="16"/>
              </w:rPr>
              <w:t xml:space="preserve"> AU mail </w:t>
            </w:r>
            <w:r>
              <w:rPr>
                <w:color w:val="0070C0"/>
                <w:sz w:val="16"/>
                <w:szCs w:val="16"/>
              </w:rPr>
              <w:t xml:space="preserve">skal anføres </w:t>
            </w:r>
            <w:r w:rsidR="00F26536" w:rsidRPr="00E777A4">
              <w:rPr>
                <w:color w:val="0070C0"/>
                <w:sz w:val="16"/>
                <w:szCs w:val="16"/>
              </w:rPr>
              <w:t xml:space="preserve">til korrespondancen med HE Studier. </w:t>
            </w:r>
          </w:p>
          <w:p w14:paraId="3461E46D" w14:textId="031CD9CC" w:rsidR="00F26536" w:rsidRPr="002F4179" w:rsidRDefault="00F26536" w:rsidP="00337562">
            <w:pPr>
              <w:rPr>
                <w:sz w:val="16"/>
                <w:szCs w:val="16"/>
              </w:rPr>
            </w:pPr>
            <w:r w:rsidRPr="00E777A4">
              <w:rPr>
                <w:color w:val="0070C0"/>
                <w:sz w:val="16"/>
                <w:szCs w:val="16"/>
              </w:rPr>
              <w:t xml:space="preserve">Private mails må </w:t>
            </w:r>
            <w:r w:rsidRPr="00C97619">
              <w:rPr>
                <w:i/>
                <w:color w:val="0070C0"/>
                <w:sz w:val="16"/>
                <w:szCs w:val="16"/>
              </w:rPr>
              <w:t>ikke</w:t>
            </w:r>
            <w:r w:rsidRPr="00E777A4">
              <w:rPr>
                <w:color w:val="0070C0"/>
                <w:sz w:val="16"/>
                <w:szCs w:val="16"/>
              </w:rPr>
              <w:t xml:space="preserve"> benyttes i arbejdsrelaterede sammenhænge.</w:t>
            </w:r>
          </w:p>
        </w:tc>
      </w:tr>
      <w:tr w:rsidR="005E0B28" w:rsidRPr="007D1DCC" w14:paraId="11B4D3C9" w14:textId="2A84F880" w:rsidTr="00C97619">
        <w:trPr>
          <w:trHeight w:val="1728"/>
        </w:trPr>
        <w:tc>
          <w:tcPr>
            <w:tcW w:w="9632" w:type="dxa"/>
            <w:gridSpan w:val="3"/>
            <w:tcBorders>
              <w:top w:val="single" w:sz="4" w:space="0" w:color="auto"/>
              <w:left w:val="nil"/>
              <w:bottom w:val="nil"/>
              <w:right w:val="nil"/>
            </w:tcBorders>
          </w:tcPr>
          <w:p w14:paraId="05B6AA79" w14:textId="77777777" w:rsidR="005E0B28" w:rsidRPr="005E0B28" w:rsidRDefault="005E0B28" w:rsidP="00337562">
            <w:pPr>
              <w:pStyle w:val="Default"/>
              <w:rPr>
                <w:rFonts w:asciiTheme="minorHAnsi" w:hAnsiTheme="minorHAnsi" w:cstheme="minorBidi"/>
                <w:color w:val="auto"/>
                <w:sz w:val="18"/>
                <w:szCs w:val="18"/>
              </w:rPr>
            </w:pPr>
          </w:p>
          <w:p w14:paraId="4BB69B7A" w14:textId="77777777" w:rsidR="005E0B28" w:rsidRPr="005E0B28" w:rsidRDefault="005E0B28" w:rsidP="00337562">
            <w:pPr>
              <w:pStyle w:val="Default"/>
              <w:rPr>
                <w:rFonts w:asciiTheme="minorHAnsi" w:hAnsiTheme="minorHAnsi" w:cstheme="minorBidi"/>
                <w:color w:val="auto"/>
                <w:sz w:val="18"/>
                <w:szCs w:val="18"/>
              </w:rPr>
            </w:pPr>
            <w:r w:rsidRPr="005E0B28">
              <w:rPr>
                <w:rFonts w:asciiTheme="minorHAnsi" w:hAnsiTheme="minorHAnsi" w:cstheme="minorBidi"/>
                <w:color w:val="auto"/>
                <w:sz w:val="18"/>
                <w:szCs w:val="18"/>
              </w:rPr>
              <w:t>Efter indsendelsen af ansøgningen:</w:t>
            </w:r>
          </w:p>
          <w:p w14:paraId="37778803" w14:textId="77777777" w:rsidR="005E0B28" w:rsidRPr="005E0B28" w:rsidRDefault="005E0B28" w:rsidP="00337562">
            <w:pPr>
              <w:pStyle w:val="Default"/>
              <w:rPr>
                <w:rFonts w:asciiTheme="minorHAnsi" w:hAnsiTheme="minorHAnsi" w:cstheme="minorBidi"/>
                <w:color w:val="auto"/>
                <w:sz w:val="18"/>
                <w:szCs w:val="18"/>
              </w:rPr>
            </w:pPr>
            <w:r w:rsidRPr="005E0B28">
              <w:rPr>
                <w:rFonts w:asciiTheme="minorHAnsi" w:hAnsiTheme="minorHAnsi" w:cstheme="minorBidi"/>
                <w:color w:val="auto"/>
                <w:sz w:val="18"/>
                <w:szCs w:val="18"/>
              </w:rPr>
              <w:t xml:space="preserve">Den kursusansvarlige (Studieleder Per Höllsberg) vil hurtigst muligt efter indsendelse i hvert tilfælde tage stilling til </w:t>
            </w:r>
          </w:p>
          <w:p w14:paraId="7FA9BC1E" w14:textId="1A068640" w:rsidR="005E0B28" w:rsidRDefault="005E0B28" w:rsidP="00337562">
            <w:pPr>
              <w:pStyle w:val="Default"/>
              <w:rPr>
                <w:rFonts w:asciiTheme="minorHAnsi" w:hAnsiTheme="minorHAnsi" w:cstheme="minorBidi"/>
                <w:color w:val="auto"/>
                <w:sz w:val="18"/>
                <w:szCs w:val="18"/>
              </w:rPr>
            </w:pPr>
            <w:r w:rsidRPr="005E0B28">
              <w:rPr>
                <w:rFonts w:asciiTheme="minorHAnsi" w:hAnsiTheme="minorHAnsi" w:cstheme="minorBidi"/>
                <w:color w:val="auto"/>
                <w:sz w:val="18"/>
                <w:szCs w:val="18"/>
              </w:rPr>
              <w:t xml:space="preserve">vejleders kvalifikationer og opgavens </w:t>
            </w:r>
            <w:r w:rsidR="00C97619">
              <w:rPr>
                <w:rFonts w:asciiTheme="minorHAnsi" w:hAnsiTheme="minorHAnsi" w:cstheme="minorBidi"/>
                <w:color w:val="auto"/>
                <w:sz w:val="18"/>
                <w:szCs w:val="18"/>
              </w:rPr>
              <w:t>overordnede</w:t>
            </w:r>
            <w:r w:rsidRPr="005E0B28">
              <w:rPr>
                <w:rFonts w:asciiTheme="minorHAnsi" w:hAnsiTheme="minorHAnsi" w:cstheme="minorBidi"/>
                <w:color w:val="auto"/>
                <w:sz w:val="18"/>
                <w:szCs w:val="18"/>
              </w:rPr>
              <w:t xml:space="preserve"> indhold jf kravene i Studieordningen. Den studerende og vejleder vil få direkte besked om ansøgningen godkendes, kræver revision eller ikke kan godkendes som speciale. </w:t>
            </w:r>
          </w:p>
          <w:p w14:paraId="4A3E1B3E" w14:textId="27A51F5C" w:rsidR="005E0B28" w:rsidRPr="005E0B28" w:rsidRDefault="00774D4F" w:rsidP="00337562">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Forhåndsgodkendelsen er ikke et kvalitetsstempel for </w:t>
            </w:r>
            <w:r w:rsidR="00C97619">
              <w:rPr>
                <w:rFonts w:asciiTheme="minorHAnsi" w:hAnsiTheme="minorHAnsi" w:cstheme="minorBidi"/>
                <w:color w:val="auto"/>
                <w:sz w:val="18"/>
                <w:szCs w:val="18"/>
              </w:rPr>
              <w:t>niveauet af specialeopgaven, som alene vurderes ift. opfyldelse af studieordningens læringsmål.</w:t>
            </w:r>
          </w:p>
        </w:tc>
      </w:tr>
    </w:tbl>
    <w:tbl>
      <w:tblPr>
        <w:tblStyle w:val="Tabel-Gitter"/>
        <w:tblpPr w:leftFromText="141" w:rightFromText="141" w:vertAnchor="text" w:horzAnchor="page" w:tblpX="1450" w:tblpY="60"/>
        <w:tblW w:w="0" w:type="auto"/>
        <w:shd w:val="clear" w:color="auto" w:fill="D9E2F3" w:themeFill="accent1" w:themeFillTint="33"/>
        <w:tblLook w:val="04A0" w:firstRow="1" w:lastRow="0" w:firstColumn="1" w:lastColumn="0" w:noHBand="0" w:noVBand="1"/>
      </w:tblPr>
      <w:tblGrid>
        <w:gridCol w:w="9010"/>
      </w:tblGrid>
      <w:tr w:rsidR="00C97619" w14:paraId="698D3B79" w14:textId="77777777" w:rsidTr="00C97619">
        <w:tc>
          <w:tcPr>
            <w:tcW w:w="9010" w:type="dxa"/>
            <w:shd w:val="clear" w:color="auto" w:fill="D9E2F3" w:themeFill="accent1" w:themeFillTint="33"/>
          </w:tcPr>
          <w:p w14:paraId="592DE700" w14:textId="77777777" w:rsidR="00C97619" w:rsidRDefault="00C97619" w:rsidP="00C97619">
            <w:pPr>
              <w:widowControl w:val="0"/>
              <w:autoSpaceDE w:val="0"/>
              <w:autoSpaceDN w:val="0"/>
              <w:adjustRightInd w:val="0"/>
              <w:jc w:val="both"/>
              <w:rPr>
                <w:rFonts w:ascii="Georgia" w:hAnsi="Georgia" w:cs="Times"/>
                <w:color w:val="262626"/>
                <w:sz w:val="16"/>
                <w:szCs w:val="16"/>
              </w:rPr>
            </w:pPr>
            <w:r>
              <w:rPr>
                <w:rFonts w:ascii="Georgia" w:hAnsi="Georgia" w:cs="Times"/>
                <w:b/>
                <w:i/>
                <w:iCs/>
                <w:color w:val="262626"/>
                <w:sz w:val="16"/>
                <w:szCs w:val="16"/>
              </w:rPr>
              <w:t xml:space="preserve">BOX 1. </w:t>
            </w:r>
            <w:r w:rsidRPr="001F0E39">
              <w:rPr>
                <w:rFonts w:ascii="Georgia" w:hAnsi="Georgia" w:cs="Times"/>
                <w:b/>
                <w:i/>
                <w:iCs/>
                <w:color w:val="262626"/>
                <w:sz w:val="16"/>
                <w:szCs w:val="16"/>
              </w:rPr>
              <w:t xml:space="preserve">Læringsmål for speciale </w:t>
            </w:r>
            <w:r>
              <w:rPr>
                <w:rFonts w:ascii="Georgia" w:hAnsi="Georgia" w:cs="Times"/>
                <w:b/>
                <w:i/>
                <w:iCs/>
                <w:color w:val="262626"/>
                <w:sz w:val="16"/>
                <w:szCs w:val="16"/>
              </w:rPr>
              <w:t>(</w:t>
            </w:r>
            <w:r w:rsidRPr="001F0E39">
              <w:rPr>
                <w:rFonts w:ascii="Georgia" w:hAnsi="Georgia" w:cs="Times"/>
                <w:b/>
                <w:i/>
                <w:iCs/>
                <w:color w:val="262626"/>
                <w:sz w:val="16"/>
                <w:szCs w:val="16"/>
              </w:rPr>
              <w:t>Studieordning 2016</w:t>
            </w:r>
            <w:r>
              <w:rPr>
                <w:rFonts w:ascii="Georgia" w:hAnsi="Georgia" w:cs="Times"/>
                <w:b/>
                <w:i/>
                <w:iCs/>
                <w:color w:val="262626"/>
                <w:sz w:val="16"/>
                <w:szCs w:val="16"/>
              </w:rPr>
              <w:t>)</w:t>
            </w:r>
          </w:p>
          <w:p w14:paraId="5103D3C0" w14:textId="77777777" w:rsidR="00C97619" w:rsidRDefault="00C97619" w:rsidP="00C97619">
            <w:pPr>
              <w:widowControl w:val="0"/>
              <w:autoSpaceDE w:val="0"/>
              <w:autoSpaceDN w:val="0"/>
              <w:adjustRightInd w:val="0"/>
              <w:jc w:val="both"/>
              <w:rPr>
                <w:rFonts w:ascii="Georgia" w:hAnsi="Georgia" w:cs="Times"/>
                <w:color w:val="262626"/>
                <w:sz w:val="16"/>
                <w:szCs w:val="16"/>
              </w:rPr>
            </w:pPr>
          </w:p>
          <w:p w14:paraId="1ADF440B" w14:textId="77777777" w:rsidR="00C97619" w:rsidRDefault="00C97619" w:rsidP="00C97619">
            <w:pPr>
              <w:widowControl w:val="0"/>
              <w:autoSpaceDE w:val="0"/>
              <w:autoSpaceDN w:val="0"/>
              <w:adjustRightInd w:val="0"/>
              <w:jc w:val="both"/>
              <w:rPr>
                <w:rFonts w:ascii="Georgia" w:hAnsi="Georgia" w:cs="Times"/>
                <w:color w:val="262626"/>
                <w:sz w:val="16"/>
                <w:szCs w:val="16"/>
              </w:rPr>
            </w:pPr>
            <w:r w:rsidRPr="001F0E39">
              <w:rPr>
                <w:rFonts w:ascii="Georgia" w:hAnsi="Georgia" w:cs="Times"/>
                <w:color w:val="262626"/>
                <w:sz w:val="16"/>
                <w:szCs w:val="16"/>
              </w:rPr>
              <w:t>De studerende skal kunne:</w:t>
            </w:r>
          </w:p>
          <w:p w14:paraId="024224EE" w14:textId="77777777" w:rsidR="00C97619" w:rsidRPr="001F0E39" w:rsidRDefault="00C97619" w:rsidP="00C97619">
            <w:pPr>
              <w:widowControl w:val="0"/>
              <w:autoSpaceDE w:val="0"/>
              <w:autoSpaceDN w:val="0"/>
              <w:adjustRightInd w:val="0"/>
              <w:jc w:val="both"/>
              <w:rPr>
                <w:rFonts w:ascii="Georgia" w:hAnsi="Georgia" w:cs="Times New Roman"/>
                <w:sz w:val="16"/>
                <w:szCs w:val="16"/>
              </w:rPr>
            </w:pPr>
          </w:p>
          <w:p w14:paraId="3E8F6426" w14:textId="77777777" w:rsidR="00C97619" w:rsidRPr="001F0E39" w:rsidRDefault="00C97619" w:rsidP="00C97619">
            <w:pPr>
              <w:widowControl w:val="0"/>
              <w:autoSpaceDE w:val="0"/>
              <w:autoSpaceDN w:val="0"/>
              <w:adjustRightInd w:val="0"/>
              <w:ind w:left="284" w:right="720" w:hanging="284"/>
              <w:jc w:val="both"/>
              <w:rPr>
                <w:rFonts w:ascii="Georgia" w:hAnsi="Georgia" w:cs="Times New Roman"/>
                <w:sz w:val="16"/>
                <w:szCs w:val="16"/>
              </w:rPr>
            </w:pPr>
            <w:r w:rsidRPr="001F0E39">
              <w:rPr>
                <w:rFonts w:ascii="Georgia" w:hAnsi="Georgia" w:cs="Times"/>
                <w:color w:val="262626"/>
                <w:sz w:val="16"/>
                <w:szCs w:val="16"/>
              </w:rPr>
              <w:t>1.</w:t>
            </w:r>
            <w:r>
              <w:rPr>
                <w:rFonts w:ascii="Georgia" w:hAnsi="Georgia" w:cs="Times New Roman"/>
                <w:color w:val="262626"/>
                <w:sz w:val="16"/>
                <w:szCs w:val="16"/>
              </w:rPr>
              <w:t>  </w:t>
            </w:r>
            <w:r>
              <w:rPr>
                <w:rFonts w:ascii="Georgia" w:hAnsi="Georgia" w:cs="Times New Roman"/>
                <w:color w:val="262626"/>
                <w:sz w:val="16"/>
                <w:szCs w:val="16"/>
              </w:rPr>
              <w:tab/>
            </w:r>
            <w:r w:rsidRPr="001F0E39">
              <w:rPr>
                <w:rFonts w:ascii="Georgia" w:hAnsi="Georgia" w:cs="Times"/>
                <w:color w:val="262626"/>
                <w:sz w:val="16"/>
                <w:szCs w:val="16"/>
              </w:rPr>
              <w:t>Planlægge, udføre og dokumentere en struktureret, systematisk og reflekteret informationssøgning omkring en selvvalgt medicinsk sundhedsfaglig problemstilling og argumentere for problemstillingens relevans.</w:t>
            </w:r>
          </w:p>
          <w:p w14:paraId="1E01EDA9" w14:textId="77777777" w:rsidR="00C97619" w:rsidRPr="001F0E39" w:rsidRDefault="00C97619" w:rsidP="00C97619">
            <w:pPr>
              <w:widowControl w:val="0"/>
              <w:autoSpaceDE w:val="0"/>
              <w:autoSpaceDN w:val="0"/>
              <w:adjustRightInd w:val="0"/>
              <w:ind w:left="284" w:right="720" w:hanging="284"/>
              <w:jc w:val="both"/>
              <w:rPr>
                <w:rFonts w:ascii="Georgia" w:hAnsi="Georgia" w:cs="Times"/>
                <w:color w:val="262626"/>
                <w:sz w:val="16"/>
                <w:szCs w:val="16"/>
              </w:rPr>
            </w:pPr>
            <w:r w:rsidRPr="001F0E39">
              <w:rPr>
                <w:rFonts w:ascii="Georgia" w:hAnsi="Georgia" w:cs="Times"/>
                <w:color w:val="262626"/>
                <w:sz w:val="16"/>
                <w:szCs w:val="16"/>
              </w:rPr>
              <w:t>2.</w:t>
            </w:r>
            <w:r>
              <w:rPr>
                <w:rFonts w:ascii="Georgia" w:hAnsi="Georgia" w:cs="Times New Roman"/>
                <w:color w:val="262626"/>
                <w:sz w:val="16"/>
                <w:szCs w:val="16"/>
              </w:rPr>
              <w:t>  </w:t>
            </w:r>
            <w:r>
              <w:rPr>
                <w:rFonts w:ascii="Georgia" w:hAnsi="Georgia" w:cs="Times New Roman"/>
                <w:color w:val="262626"/>
                <w:sz w:val="16"/>
                <w:szCs w:val="16"/>
              </w:rPr>
              <w:tab/>
            </w:r>
            <w:r w:rsidRPr="001F0E39">
              <w:rPr>
                <w:rFonts w:ascii="Georgia" w:hAnsi="Georgia" w:cs="Times"/>
                <w:color w:val="262626"/>
                <w:sz w:val="16"/>
                <w:szCs w:val="16"/>
              </w:rPr>
              <w:t xml:space="preserve">Afgrænse en problemformulering (et forskningsspørgsmål) inden for den selvvalgte problemstilling. </w:t>
            </w:r>
          </w:p>
          <w:p w14:paraId="4B072D6F" w14:textId="77777777" w:rsidR="00C97619" w:rsidRPr="001F0E39" w:rsidRDefault="00C97619" w:rsidP="00C97619">
            <w:pPr>
              <w:widowControl w:val="0"/>
              <w:autoSpaceDE w:val="0"/>
              <w:autoSpaceDN w:val="0"/>
              <w:adjustRightInd w:val="0"/>
              <w:ind w:left="284" w:right="720" w:hanging="284"/>
              <w:jc w:val="both"/>
              <w:rPr>
                <w:rFonts w:ascii="Georgia" w:hAnsi="Georgia" w:cs="Times New Roman"/>
                <w:sz w:val="16"/>
                <w:szCs w:val="16"/>
              </w:rPr>
            </w:pPr>
            <w:r w:rsidRPr="001F0E39">
              <w:rPr>
                <w:rFonts w:ascii="Georgia" w:hAnsi="Georgia" w:cs="Times"/>
                <w:color w:val="262626"/>
                <w:sz w:val="16"/>
                <w:szCs w:val="16"/>
              </w:rPr>
              <w:t>3.</w:t>
            </w:r>
            <w:r>
              <w:rPr>
                <w:rFonts w:ascii="Georgia" w:hAnsi="Georgia" w:cs="Times New Roman"/>
                <w:color w:val="262626"/>
                <w:sz w:val="16"/>
                <w:szCs w:val="16"/>
              </w:rPr>
              <w:t>  </w:t>
            </w:r>
            <w:r>
              <w:rPr>
                <w:rFonts w:ascii="Georgia" w:hAnsi="Georgia" w:cs="Times New Roman"/>
                <w:color w:val="262626"/>
                <w:sz w:val="16"/>
                <w:szCs w:val="16"/>
              </w:rPr>
              <w:tab/>
            </w:r>
            <w:r w:rsidRPr="001F0E39">
              <w:rPr>
                <w:rFonts w:ascii="Georgia" w:hAnsi="Georgia" w:cs="Times"/>
                <w:color w:val="262626"/>
                <w:sz w:val="16"/>
                <w:szCs w:val="16"/>
              </w:rPr>
              <w:t>Beskrive og argumentere for valg af materiale og dataindsamlingsmetode. Dataindsamling kan i denne sammenhæng være egne empiriske data, empiriske data stillet til rådighed af vejleder, eller data der baserer sig på litteraturstudier.</w:t>
            </w:r>
          </w:p>
          <w:p w14:paraId="6D66C846" w14:textId="77777777" w:rsidR="00C97619" w:rsidRPr="001F0E39" w:rsidRDefault="00C97619" w:rsidP="00C97619">
            <w:pPr>
              <w:widowControl w:val="0"/>
              <w:autoSpaceDE w:val="0"/>
              <w:autoSpaceDN w:val="0"/>
              <w:adjustRightInd w:val="0"/>
              <w:ind w:left="284" w:right="720" w:hanging="284"/>
              <w:jc w:val="both"/>
              <w:rPr>
                <w:rFonts w:ascii="Georgia" w:hAnsi="Georgia" w:cs="Times New Roman"/>
                <w:sz w:val="16"/>
                <w:szCs w:val="16"/>
              </w:rPr>
            </w:pPr>
            <w:r w:rsidRPr="001F0E39">
              <w:rPr>
                <w:rFonts w:ascii="Georgia" w:hAnsi="Georgia" w:cs="Times"/>
                <w:color w:val="262626"/>
                <w:sz w:val="16"/>
                <w:szCs w:val="16"/>
              </w:rPr>
              <w:t>4.</w:t>
            </w:r>
            <w:r>
              <w:rPr>
                <w:rFonts w:ascii="Georgia" w:hAnsi="Georgia" w:cs="Times New Roman"/>
                <w:color w:val="262626"/>
                <w:sz w:val="16"/>
                <w:szCs w:val="16"/>
              </w:rPr>
              <w:t>  </w:t>
            </w:r>
            <w:r>
              <w:rPr>
                <w:rFonts w:ascii="Georgia" w:hAnsi="Georgia" w:cs="Times New Roman"/>
                <w:color w:val="262626"/>
                <w:sz w:val="16"/>
                <w:szCs w:val="16"/>
              </w:rPr>
              <w:tab/>
            </w:r>
            <w:r w:rsidRPr="001F0E39">
              <w:rPr>
                <w:rFonts w:ascii="Georgia" w:hAnsi="Georgia" w:cs="Times"/>
                <w:color w:val="262626"/>
                <w:sz w:val="16"/>
                <w:szCs w:val="16"/>
              </w:rPr>
              <w:t>Redegøre for hvordan forskningsspørgsmålet er søgt besvaret, herunder hvordan teori og evt. øvrigt materiale er anvendt.</w:t>
            </w:r>
          </w:p>
          <w:p w14:paraId="1B1E142D" w14:textId="77777777" w:rsidR="00C97619" w:rsidRPr="001F0E39" w:rsidRDefault="00C97619" w:rsidP="00C97619">
            <w:pPr>
              <w:widowControl w:val="0"/>
              <w:autoSpaceDE w:val="0"/>
              <w:autoSpaceDN w:val="0"/>
              <w:adjustRightInd w:val="0"/>
              <w:ind w:left="284" w:right="720" w:hanging="284"/>
              <w:jc w:val="both"/>
              <w:rPr>
                <w:rFonts w:ascii="Georgia" w:hAnsi="Georgia" w:cs="Times New Roman"/>
                <w:sz w:val="16"/>
                <w:szCs w:val="16"/>
              </w:rPr>
            </w:pPr>
            <w:r w:rsidRPr="001F0E39">
              <w:rPr>
                <w:rFonts w:ascii="Georgia" w:hAnsi="Georgia" w:cs="Times"/>
                <w:color w:val="262626"/>
                <w:sz w:val="16"/>
                <w:szCs w:val="16"/>
              </w:rPr>
              <w:t>5.</w:t>
            </w:r>
            <w:r>
              <w:rPr>
                <w:rFonts w:ascii="Georgia" w:hAnsi="Georgia" w:cs="Times New Roman"/>
                <w:color w:val="262626"/>
                <w:sz w:val="16"/>
                <w:szCs w:val="16"/>
              </w:rPr>
              <w:t>  </w:t>
            </w:r>
            <w:r>
              <w:rPr>
                <w:rFonts w:ascii="Georgia" w:hAnsi="Georgia" w:cs="Times New Roman"/>
                <w:color w:val="262626"/>
                <w:sz w:val="16"/>
                <w:szCs w:val="16"/>
              </w:rPr>
              <w:tab/>
            </w:r>
            <w:r w:rsidRPr="001F0E39">
              <w:rPr>
                <w:rFonts w:ascii="Georgia" w:hAnsi="Georgia" w:cs="Times"/>
                <w:color w:val="262626"/>
                <w:sz w:val="16"/>
                <w:szCs w:val="16"/>
              </w:rPr>
              <w:t>Redegøre for projektets resultater samt kritisk vurdere metoder og resultater i en diskussion med relevante kilder.</w:t>
            </w:r>
          </w:p>
          <w:p w14:paraId="6BF8C7CE" w14:textId="77777777" w:rsidR="00C97619" w:rsidRPr="001F0E39" w:rsidRDefault="00C97619" w:rsidP="00C97619">
            <w:pPr>
              <w:widowControl w:val="0"/>
              <w:autoSpaceDE w:val="0"/>
              <w:autoSpaceDN w:val="0"/>
              <w:adjustRightInd w:val="0"/>
              <w:ind w:left="284" w:right="720" w:hanging="284"/>
              <w:jc w:val="both"/>
              <w:rPr>
                <w:rFonts w:ascii="Georgia" w:hAnsi="Georgia" w:cs="Times"/>
                <w:color w:val="262626"/>
                <w:sz w:val="16"/>
                <w:szCs w:val="16"/>
              </w:rPr>
            </w:pPr>
            <w:r w:rsidRPr="001F0E39">
              <w:rPr>
                <w:rFonts w:ascii="Georgia" w:hAnsi="Georgia" w:cs="Times"/>
                <w:color w:val="262626"/>
                <w:sz w:val="16"/>
                <w:szCs w:val="16"/>
              </w:rPr>
              <w:t>6.</w:t>
            </w:r>
            <w:r>
              <w:rPr>
                <w:rFonts w:ascii="Georgia" w:hAnsi="Georgia" w:cs="Times New Roman"/>
                <w:color w:val="262626"/>
                <w:sz w:val="16"/>
                <w:szCs w:val="16"/>
              </w:rPr>
              <w:t>  </w:t>
            </w:r>
            <w:r>
              <w:rPr>
                <w:rFonts w:ascii="Georgia" w:hAnsi="Georgia" w:cs="Times New Roman"/>
                <w:color w:val="262626"/>
                <w:sz w:val="16"/>
                <w:szCs w:val="16"/>
              </w:rPr>
              <w:tab/>
            </w:r>
            <w:r w:rsidRPr="001F0E39">
              <w:rPr>
                <w:rFonts w:ascii="Georgia" w:hAnsi="Georgia" w:cs="Times"/>
                <w:color w:val="262626"/>
                <w:sz w:val="16"/>
                <w:szCs w:val="16"/>
              </w:rPr>
              <w:t>Konkludere og perspektivere ud fra en samlet vurdering af egen undersøgelse.</w:t>
            </w:r>
          </w:p>
          <w:p w14:paraId="42161249" w14:textId="6AF6D615" w:rsidR="00C97619" w:rsidRDefault="00C97619" w:rsidP="00C97619">
            <w:pPr>
              <w:rPr>
                <w:rFonts w:ascii="Georgia" w:hAnsi="Georgia" w:cs="Times"/>
                <w:color w:val="262626"/>
                <w:sz w:val="16"/>
                <w:szCs w:val="16"/>
              </w:rPr>
            </w:pPr>
            <w:r>
              <w:rPr>
                <w:rFonts w:ascii="Georgia" w:hAnsi="Georgia" w:cs="Times"/>
                <w:color w:val="262626"/>
                <w:sz w:val="16"/>
                <w:szCs w:val="16"/>
              </w:rPr>
              <w:t xml:space="preserve">7.    </w:t>
            </w:r>
            <w:r w:rsidRPr="001F0E39">
              <w:rPr>
                <w:rFonts w:ascii="Georgia" w:hAnsi="Georgia" w:cs="Times"/>
                <w:color w:val="262626"/>
                <w:sz w:val="16"/>
                <w:szCs w:val="16"/>
              </w:rPr>
              <w:t>Formidle arbejdet skriftligt på engelsk, herunder udforme et kort, fokuseret resume (max 1.200 anslag</w:t>
            </w:r>
            <w:r w:rsidR="00C83DA9">
              <w:rPr>
                <w:rFonts w:ascii="Georgia" w:hAnsi="Georgia" w:cs="Times"/>
                <w:color w:val="262626"/>
                <w:sz w:val="16"/>
                <w:szCs w:val="16"/>
              </w:rPr>
              <w:t xml:space="preserve"> pr. resumé</w:t>
            </w:r>
            <w:r w:rsidRPr="001F0E39">
              <w:rPr>
                <w:rFonts w:ascii="Georgia" w:hAnsi="Georgia" w:cs="Times"/>
                <w:color w:val="262626"/>
                <w:sz w:val="16"/>
                <w:szCs w:val="16"/>
              </w:rPr>
              <w:t xml:space="preserve"> inkl. blanktegn) på både engelsk og dansk.</w:t>
            </w:r>
          </w:p>
          <w:p w14:paraId="63C85C73" w14:textId="77777777" w:rsidR="00C97619" w:rsidRDefault="00C97619" w:rsidP="00C97619">
            <w:pPr>
              <w:rPr>
                <w:rFonts w:ascii="Georgia" w:hAnsi="Georgia" w:cs="Times"/>
                <w:color w:val="262626"/>
                <w:sz w:val="16"/>
                <w:szCs w:val="16"/>
              </w:rPr>
            </w:pPr>
          </w:p>
          <w:p w14:paraId="188F9121" w14:textId="77777777" w:rsidR="00C97619" w:rsidRPr="001F0E39" w:rsidRDefault="00C97619" w:rsidP="00C97619">
            <w:pPr>
              <w:jc w:val="both"/>
              <w:rPr>
                <w:rFonts w:ascii="Georgia" w:hAnsi="Georgia" w:cs="Times"/>
                <w:b/>
                <w:i/>
                <w:color w:val="262626"/>
                <w:sz w:val="16"/>
                <w:szCs w:val="16"/>
              </w:rPr>
            </w:pPr>
            <w:r w:rsidRPr="001F0E39">
              <w:rPr>
                <w:rFonts w:ascii="Georgia" w:hAnsi="Georgia" w:cs="Times"/>
                <w:b/>
                <w:i/>
                <w:color w:val="262626"/>
                <w:sz w:val="16"/>
                <w:szCs w:val="16"/>
              </w:rPr>
              <w:t>Bemærkninger:</w:t>
            </w:r>
          </w:p>
          <w:p w14:paraId="56BF614C" w14:textId="77777777" w:rsidR="00C97619" w:rsidRPr="001F0E39" w:rsidRDefault="00C97619" w:rsidP="00C97619">
            <w:pPr>
              <w:jc w:val="both"/>
              <w:rPr>
                <w:rFonts w:ascii="Georgia" w:hAnsi="Georgia" w:cs="Times"/>
                <w:color w:val="262626"/>
                <w:sz w:val="16"/>
                <w:szCs w:val="16"/>
              </w:rPr>
            </w:pPr>
            <w:r w:rsidRPr="001F0E39">
              <w:rPr>
                <w:rFonts w:ascii="Georgia" w:hAnsi="Georgia" w:cs="Times"/>
                <w:color w:val="262626"/>
                <w:sz w:val="16"/>
                <w:szCs w:val="16"/>
              </w:rPr>
              <w:t>Det er muligt at skrive specialet ud fra en kvantitativ (den mest almindelige brugte metode inden for medicinsk forskning) eller en kvalitativ videnskabelig metodetilgang. De supplerende mål for disse specialer er anført nedenfor.</w:t>
            </w:r>
          </w:p>
          <w:p w14:paraId="0704974D" w14:textId="77777777" w:rsidR="00C97619" w:rsidRPr="001F0E39" w:rsidRDefault="00C97619" w:rsidP="00C97619">
            <w:pPr>
              <w:jc w:val="both"/>
              <w:rPr>
                <w:rFonts w:ascii="Georgia" w:hAnsi="Georgia" w:cs="Times"/>
                <w:color w:val="262626"/>
                <w:sz w:val="16"/>
                <w:szCs w:val="16"/>
              </w:rPr>
            </w:pPr>
          </w:p>
          <w:p w14:paraId="562D0DA8" w14:textId="77777777" w:rsidR="00C97619" w:rsidRPr="001F0E39" w:rsidRDefault="00C97619" w:rsidP="00C97619">
            <w:pPr>
              <w:jc w:val="both"/>
              <w:rPr>
                <w:rFonts w:ascii="Georgia" w:hAnsi="Georgia" w:cs="Times"/>
                <w:i/>
                <w:color w:val="262626"/>
                <w:sz w:val="16"/>
                <w:szCs w:val="16"/>
              </w:rPr>
            </w:pPr>
            <w:r w:rsidRPr="001F0E39">
              <w:rPr>
                <w:rFonts w:ascii="Georgia" w:hAnsi="Georgia" w:cs="Times"/>
                <w:i/>
                <w:color w:val="262626"/>
                <w:sz w:val="16"/>
                <w:szCs w:val="16"/>
              </w:rPr>
              <w:t>Kvantitativt speciale</w:t>
            </w:r>
          </w:p>
          <w:p w14:paraId="1971D813" w14:textId="77777777" w:rsidR="00C97619" w:rsidRPr="001F0E39" w:rsidRDefault="00C97619" w:rsidP="00C97619">
            <w:pPr>
              <w:jc w:val="both"/>
              <w:rPr>
                <w:rFonts w:ascii="Georgia" w:hAnsi="Georgia" w:cs="Times"/>
                <w:color w:val="262626"/>
                <w:sz w:val="16"/>
                <w:szCs w:val="16"/>
              </w:rPr>
            </w:pPr>
            <w:r w:rsidRPr="001F0E39">
              <w:rPr>
                <w:rFonts w:ascii="Georgia" w:hAnsi="Georgia" w:cs="Times"/>
                <w:color w:val="262626"/>
                <w:sz w:val="16"/>
                <w:szCs w:val="16"/>
              </w:rPr>
              <w:t xml:space="preserve">Om kvantitativt speciale gælder, at det skal skrives i IMRAD format med et omfang på maksimalt 24.000 anslag (inkl. blanktegn) svarende til 10 normalsider. </w:t>
            </w:r>
          </w:p>
          <w:p w14:paraId="3F7B15E9" w14:textId="77777777" w:rsidR="00C97619" w:rsidRPr="001F0E39" w:rsidRDefault="00C97619" w:rsidP="00C97619">
            <w:pPr>
              <w:jc w:val="both"/>
              <w:rPr>
                <w:rFonts w:ascii="Georgia" w:hAnsi="Georgia" w:cs="Times"/>
                <w:color w:val="262626"/>
                <w:sz w:val="16"/>
                <w:szCs w:val="16"/>
              </w:rPr>
            </w:pPr>
          </w:p>
          <w:p w14:paraId="700470A5" w14:textId="77777777" w:rsidR="00C97619" w:rsidRPr="001F0E39" w:rsidRDefault="00C97619" w:rsidP="00C97619">
            <w:pPr>
              <w:jc w:val="both"/>
              <w:rPr>
                <w:rFonts w:ascii="Georgia" w:hAnsi="Georgia" w:cs="Times"/>
                <w:i/>
                <w:color w:val="262626"/>
                <w:sz w:val="16"/>
                <w:szCs w:val="16"/>
              </w:rPr>
            </w:pPr>
            <w:r w:rsidRPr="001F0E39">
              <w:rPr>
                <w:rFonts w:ascii="Georgia" w:hAnsi="Georgia" w:cs="Times"/>
                <w:i/>
                <w:color w:val="262626"/>
                <w:sz w:val="16"/>
                <w:szCs w:val="16"/>
              </w:rPr>
              <w:t>Kvalitativt speciale</w:t>
            </w:r>
          </w:p>
          <w:p w14:paraId="75626472" w14:textId="77777777" w:rsidR="00C97619" w:rsidRPr="001F0E39" w:rsidRDefault="00C97619" w:rsidP="00C97619">
            <w:pPr>
              <w:jc w:val="both"/>
              <w:rPr>
                <w:rFonts w:ascii="Georgia" w:hAnsi="Georgia" w:cs="Times"/>
                <w:color w:val="262626"/>
                <w:sz w:val="16"/>
                <w:szCs w:val="16"/>
              </w:rPr>
            </w:pPr>
            <w:r w:rsidRPr="001F0E39">
              <w:rPr>
                <w:rFonts w:ascii="Georgia" w:hAnsi="Georgia" w:cs="Verdana"/>
                <w:sz w:val="16"/>
                <w:szCs w:val="16"/>
              </w:rPr>
              <w:t>Om kvalitativt speciale gælder endvidere, at det tydeligt skal indeholde afsnit, der b</w:t>
            </w:r>
            <w:r w:rsidRPr="001F0E39">
              <w:rPr>
                <w:rFonts w:ascii="Georgia" w:hAnsi="Georgia" w:cs="Times"/>
                <w:color w:val="262626"/>
                <w:sz w:val="16"/>
                <w:szCs w:val="16"/>
              </w:rPr>
              <w:t xml:space="preserve">eskriver og begrunder relevante teorier, materiale og metoder til analyse af problemstillingen inden for et medicinsk sundhedsfagligt tema. </w:t>
            </w:r>
          </w:p>
          <w:p w14:paraId="5AB46904" w14:textId="77777777" w:rsidR="00C97619" w:rsidRPr="001F0E39" w:rsidRDefault="00C97619" w:rsidP="00C97619">
            <w:pPr>
              <w:jc w:val="both"/>
              <w:rPr>
                <w:rFonts w:ascii="Georgia" w:hAnsi="Georgia" w:cs="Times"/>
                <w:color w:val="262626"/>
                <w:sz w:val="16"/>
                <w:szCs w:val="16"/>
              </w:rPr>
            </w:pPr>
            <w:r w:rsidRPr="001F0E39">
              <w:rPr>
                <w:rFonts w:ascii="Georgia" w:hAnsi="Georgia" w:cs="Times"/>
                <w:color w:val="262626"/>
                <w:sz w:val="16"/>
                <w:szCs w:val="16"/>
              </w:rPr>
              <w:t xml:space="preserve">Dataindsamling under ovenstående punkt 3 kan tillige være primær- og sekundærlitteratur som af vejleder vurderes relevant for specialet. Ved analysedelen lægges vægt på en konsistent anvendelse af den valgte metode. </w:t>
            </w:r>
          </w:p>
          <w:p w14:paraId="562DA52E" w14:textId="77777777" w:rsidR="00C97619" w:rsidRDefault="00C97619" w:rsidP="00C97619">
            <w:pPr>
              <w:rPr>
                <w:rFonts w:ascii="Georgia" w:hAnsi="Georgia" w:cs="Times"/>
                <w:color w:val="262626"/>
                <w:sz w:val="16"/>
                <w:szCs w:val="16"/>
              </w:rPr>
            </w:pPr>
            <w:r w:rsidRPr="001F0E39">
              <w:rPr>
                <w:rFonts w:ascii="Georgia" w:hAnsi="Georgia" w:cs="Verdana"/>
                <w:sz w:val="16"/>
                <w:szCs w:val="16"/>
              </w:rPr>
              <w:t xml:space="preserve">Et kvalitativt speciale må maksimalt have et omfang på 36.000 </w:t>
            </w:r>
            <w:r w:rsidRPr="001F0E39">
              <w:rPr>
                <w:rFonts w:ascii="Georgia" w:hAnsi="Georgia" w:cs="Times"/>
                <w:color w:val="262626"/>
                <w:sz w:val="16"/>
                <w:szCs w:val="16"/>
              </w:rPr>
              <w:t>anslag (inkl. blanktegn) svarende til 15 normalsider.</w:t>
            </w:r>
          </w:p>
          <w:p w14:paraId="3026B0AD" w14:textId="77777777" w:rsidR="00C97619" w:rsidRDefault="00C97619" w:rsidP="00C97619">
            <w:pPr>
              <w:rPr>
                <w:rFonts w:ascii="Georgia" w:hAnsi="Georgia" w:cs="Times"/>
                <w:color w:val="262626"/>
                <w:sz w:val="16"/>
                <w:szCs w:val="16"/>
              </w:rPr>
            </w:pPr>
          </w:p>
          <w:p w14:paraId="5754A3F4" w14:textId="77777777" w:rsidR="00C97619" w:rsidRPr="001F0E39" w:rsidRDefault="00C97619" w:rsidP="00C97619">
            <w:pPr>
              <w:jc w:val="both"/>
              <w:rPr>
                <w:rFonts w:ascii="Georgia" w:hAnsi="Georgia" w:cs="Verdana"/>
                <w:i/>
                <w:sz w:val="16"/>
                <w:szCs w:val="16"/>
              </w:rPr>
            </w:pPr>
            <w:r w:rsidRPr="001F0E39">
              <w:rPr>
                <w:rFonts w:ascii="Georgia" w:hAnsi="Georgia" w:cs="Verdana"/>
                <w:i/>
                <w:sz w:val="16"/>
                <w:szCs w:val="16"/>
              </w:rPr>
              <w:t>Generelt</w:t>
            </w:r>
          </w:p>
          <w:p w14:paraId="6522AFF0" w14:textId="77777777" w:rsidR="00C97619" w:rsidRPr="001F0E39" w:rsidRDefault="00C97619" w:rsidP="00C97619">
            <w:pPr>
              <w:pStyle w:val="Listeafsnit"/>
              <w:numPr>
                <w:ilvl w:val="0"/>
                <w:numId w:val="1"/>
              </w:numPr>
              <w:jc w:val="both"/>
              <w:rPr>
                <w:rFonts w:ascii="Georgia" w:hAnsi="Georgia" w:cs="Times"/>
                <w:color w:val="262626"/>
                <w:sz w:val="16"/>
                <w:szCs w:val="16"/>
              </w:rPr>
            </w:pPr>
            <w:r w:rsidRPr="001F0E39">
              <w:rPr>
                <w:rFonts w:ascii="Georgia" w:hAnsi="Georgia" w:cs="Times"/>
                <w:color w:val="262626"/>
                <w:sz w:val="16"/>
                <w:szCs w:val="16"/>
              </w:rPr>
              <w:t xml:space="preserve">Der skal angives referenceliste over anvendt litteratur. </w:t>
            </w:r>
          </w:p>
          <w:p w14:paraId="7EC48464" w14:textId="77777777" w:rsidR="00C97619" w:rsidRPr="001F0E39" w:rsidRDefault="00C97619" w:rsidP="00C97619">
            <w:pPr>
              <w:pStyle w:val="Listeafsnit"/>
              <w:numPr>
                <w:ilvl w:val="0"/>
                <w:numId w:val="1"/>
              </w:numPr>
              <w:jc w:val="both"/>
              <w:rPr>
                <w:rFonts w:ascii="Georgia" w:hAnsi="Georgia" w:cs="Times"/>
                <w:color w:val="262626"/>
                <w:sz w:val="16"/>
                <w:szCs w:val="16"/>
              </w:rPr>
            </w:pPr>
            <w:r w:rsidRPr="001F0E39">
              <w:rPr>
                <w:rFonts w:ascii="Georgia" w:hAnsi="Georgia" w:cs="Times"/>
                <w:color w:val="262626"/>
                <w:sz w:val="16"/>
                <w:szCs w:val="16"/>
              </w:rPr>
              <w:t xml:space="preserve">Illustrations- og datamateriale må tilsammen maksimalt udgøre 10 figurer eller tabeller. </w:t>
            </w:r>
          </w:p>
          <w:p w14:paraId="5417FA58" w14:textId="77777777" w:rsidR="00C97619" w:rsidRPr="001F0E39" w:rsidRDefault="00C97619" w:rsidP="00C97619">
            <w:pPr>
              <w:pStyle w:val="Listeafsnit"/>
              <w:numPr>
                <w:ilvl w:val="0"/>
                <w:numId w:val="1"/>
              </w:numPr>
              <w:jc w:val="both"/>
              <w:rPr>
                <w:rFonts w:ascii="Georgia" w:hAnsi="Georgia" w:cs="Times"/>
                <w:color w:val="262626"/>
                <w:sz w:val="16"/>
                <w:szCs w:val="16"/>
              </w:rPr>
            </w:pPr>
            <w:r w:rsidRPr="001F0E39">
              <w:rPr>
                <w:rFonts w:ascii="Georgia" w:hAnsi="Georgia" w:cs="Times"/>
                <w:color w:val="262626"/>
                <w:sz w:val="16"/>
                <w:szCs w:val="16"/>
              </w:rPr>
              <w:t>Specialets maksimale omfang inkluderer ikke forside, resumé, referenceliste, eller figur- og datamateriale. Anslag (inkl. blanktegn) for dansk og engelsk resumé og hovedtekst skal angives på forsiden. Der må ikke anvendes medforfattere.</w:t>
            </w:r>
          </w:p>
          <w:p w14:paraId="36EBF24A" w14:textId="77777777" w:rsidR="00C97619" w:rsidRPr="001F0E39" w:rsidRDefault="00C97619" w:rsidP="00C97619">
            <w:pPr>
              <w:pStyle w:val="Listeafsnit"/>
              <w:numPr>
                <w:ilvl w:val="0"/>
                <w:numId w:val="1"/>
              </w:numPr>
              <w:jc w:val="both"/>
              <w:rPr>
                <w:rFonts w:ascii="Georgia" w:hAnsi="Georgia" w:cs="Verdana"/>
                <w:sz w:val="16"/>
                <w:szCs w:val="16"/>
              </w:rPr>
            </w:pPr>
            <w:r w:rsidRPr="001F0E39">
              <w:rPr>
                <w:rFonts w:ascii="Georgia" w:hAnsi="Georgia" w:cs="Times"/>
                <w:color w:val="262626"/>
                <w:sz w:val="16"/>
                <w:szCs w:val="16"/>
              </w:rPr>
              <w:t>Specialeopgaven kan udarbejdes af op til 3 studerende og i tilfælde af flere end en studerende udvides opgavens maksimale omfang med 12.000 anslag per studerende for både kvantitativt og kvalitativt speciale. Ved flere studerende skal der endvidere redegøres for, hvilket delområde hver studerende er ansvarlig for. Hvis flere studerende skriver specialet sammen skal problemformulering, indledning og konklusion laves i fællesskab, mens øvrige afsnit markeres entydigt med initialer for den studerende, der har udarbejdet det pågældende afsnit, således at det sikres, at der kan foretages en individuel bedømmelse af hver enkelt studerende</w:t>
            </w:r>
          </w:p>
          <w:p w14:paraId="14BABF14" w14:textId="77777777" w:rsidR="00C97619" w:rsidRPr="00467D6C" w:rsidRDefault="00C97619" w:rsidP="00C97619">
            <w:pPr>
              <w:pStyle w:val="Listeafsnit"/>
              <w:numPr>
                <w:ilvl w:val="0"/>
                <w:numId w:val="1"/>
              </w:numPr>
              <w:jc w:val="both"/>
              <w:rPr>
                <w:rFonts w:ascii="Georgia" w:hAnsi="Georgia" w:cs="Times"/>
                <w:color w:val="262626"/>
                <w:sz w:val="16"/>
                <w:szCs w:val="16"/>
              </w:rPr>
            </w:pPr>
            <w:r w:rsidRPr="001F0E39">
              <w:rPr>
                <w:rFonts w:ascii="Georgia" w:hAnsi="Georgia" w:cs="Times"/>
                <w:color w:val="262626"/>
                <w:sz w:val="16"/>
                <w:szCs w:val="16"/>
              </w:rPr>
              <w:t>Opfyldelse af specialets læringsmål er grundlag for bedømmelsen af specialet, der gradueres efter 7-skalaen med ekstern censur.</w:t>
            </w:r>
          </w:p>
          <w:p w14:paraId="5B410C99" w14:textId="77777777" w:rsidR="00C97619" w:rsidRDefault="00C97619" w:rsidP="00C97619">
            <w:pPr>
              <w:rPr>
                <w:rFonts w:ascii="Georgia" w:hAnsi="Georgia"/>
                <w:sz w:val="18"/>
                <w:szCs w:val="18"/>
              </w:rPr>
            </w:pPr>
          </w:p>
        </w:tc>
      </w:tr>
    </w:tbl>
    <w:p w14:paraId="5C90FE52" w14:textId="77777777" w:rsidR="0018288B" w:rsidRPr="0018288B" w:rsidRDefault="0018288B">
      <w:pPr>
        <w:rPr>
          <w:rFonts w:ascii="Georgia" w:hAnsi="Georgia"/>
          <w:sz w:val="18"/>
          <w:szCs w:val="18"/>
        </w:rPr>
      </w:pPr>
    </w:p>
    <w:p w14:paraId="2EB886E8" w14:textId="5F4F1943" w:rsidR="006251DB" w:rsidRDefault="006251DB">
      <w:pPr>
        <w:rPr>
          <w:rFonts w:ascii="Verdana" w:eastAsiaTheme="minorEastAsia" w:hAnsi="Verdana" w:cs="Verdana"/>
          <w:color w:val="000000"/>
          <w:lang w:eastAsia="da-DK"/>
        </w:rPr>
      </w:pPr>
      <w:r>
        <w:br w:type="page"/>
      </w:r>
    </w:p>
    <w:p w14:paraId="16FDE4B9" w14:textId="1744D2EB" w:rsidR="0073236D" w:rsidRPr="0073236D" w:rsidRDefault="0073236D" w:rsidP="0073236D">
      <w:pPr>
        <w:rPr>
          <w:sz w:val="32"/>
          <w:szCs w:val="32"/>
        </w:rPr>
      </w:pPr>
      <w:r w:rsidRPr="0073236D">
        <w:rPr>
          <w:sz w:val="32"/>
          <w:szCs w:val="32"/>
        </w:rPr>
        <w:lastRenderedPageBreak/>
        <w:t>Afkrydsning af fag</w:t>
      </w:r>
      <w:r w:rsidR="00306758">
        <w:rPr>
          <w:sz w:val="32"/>
          <w:szCs w:val="32"/>
        </w:rPr>
        <w:t>område</w:t>
      </w:r>
      <w:r w:rsidR="002C6D98">
        <w:rPr>
          <w:sz w:val="32"/>
          <w:szCs w:val="32"/>
        </w:rPr>
        <w:t>(r )</w:t>
      </w:r>
      <w:r w:rsidRPr="0073236D">
        <w:rPr>
          <w:sz w:val="32"/>
          <w:szCs w:val="32"/>
        </w:rPr>
        <w:t xml:space="preserve"> til senere brug for allokering af </w:t>
      </w:r>
      <w:r>
        <w:rPr>
          <w:sz w:val="32"/>
          <w:szCs w:val="32"/>
        </w:rPr>
        <w:t xml:space="preserve">ekstern </w:t>
      </w:r>
      <w:r w:rsidRPr="0073236D">
        <w:rPr>
          <w:sz w:val="32"/>
          <w:szCs w:val="32"/>
        </w:rPr>
        <w:t>censor</w:t>
      </w:r>
    </w:p>
    <w:p w14:paraId="1426A929" w14:textId="4E7C24B1" w:rsidR="0073236D" w:rsidRPr="0073236D" w:rsidRDefault="00B70D3E" w:rsidP="0073236D">
      <w:pPr>
        <w:rPr>
          <w:sz w:val="20"/>
          <w:szCs w:val="20"/>
        </w:rPr>
      </w:pPr>
      <w:r>
        <w:rPr>
          <w:sz w:val="20"/>
          <w:szCs w:val="20"/>
        </w:rPr>
        <w:t xml:space="preserve">Censorformandsskabet for lægeuddannelsen i Danmark: </w:t>
      </w:r>
      <w:r w:rsidR="0073236D" w:rsidRPr="0073236D">
        <w:rPr>
          <w:sz w:val="20"/>
          <w:szCs w:val="20"/>
        </w:rPr>
        <w:t>Alle censuropgaver under Censorkorpset for lægeuddannelsen i Danmark bliver fra 1. april 2018 ( AU medicin er først med fra efteråret 2018 ) formidlet gennem Censor IT, og alle censorer skal kun påtage sig censuropgaver, der er formidlet gennem Censor IT. Systemets udpegningsrutiner følger bekendtgørelsernes bestemmelser og svarer derfor til censorformandskabets udpegning.</w:t>
      </w:r>
    </w:p>
    <w:p w14:paraId="2A343BE0" w14:textId="30E9B9C5" w:rsidR="0073236D" w:rsidRPr="0073236D" w:rsidRDefault="0073236D" w:rsidP="0073236D">
      <w:pPr>
        <w:rPr>
          <w:sz w:val="20"/>
          <w:szCs w:val="20"/>
        </w:rPr>
      </w:pPr>
      <w:r w:rsidRPr="0073236D">
        <w:rPr>
          <w:sz w:val="20"/>
          <w:szCs w:val="20"/>
        </w:rPr>
        <w:t xml:space="preserve">Link til Censorformandsskabets hjemmeside: </w:t>
      </w:r>
      <w:hyperlink r:id="rId9" w:history="1">
        <w:r w:rsidRPr="0073236D">
          <w:rPr>
            <w:rStyle w:val="Hyperlink"/>
            <w:sz w:val="20"/>
            <w:szCs w:val="20"/>
          </w:rPr>
          <w:t>https://sund.ku.dk/uddannelse/censor/censormed/censorformandsskab_forside/</w:t>
        </w:r>
      </w:hyperlink>
      <w:r w:rsidRPr="0073236D">
        <w:rPr>
          <w:sz w:val="20"/>
          <w:szCs w:val="20"/>
        </w:rPr>
        <w:t xml:space="preserve"> . Evt. principielle spørgsmål ift. beslutningen om brugen af Censor-IT bedes rettet til Censorformandsskabet..</w:t>
      </w:r>
    </w:p>
    <w:p w14:paraId="118899A7" w14:textId="407B6267" w:rsidR="0073236D" w:rsidRDefault="0073236D" w:rsidP="0073236D"/>
    <w:p w14:paraId="7C757115" w14:textId="570F8A90" w:rsidR="0073236D" w:rsidRPr="00AF368D" w:rsidRDefault="0073236D" w:rsidP="0073236D">
      <w:pPr>
        <w:rPr>
          <w:highlight w:val="yellow"/>
        </w:rPr>
      </w:pPr>
      <w:r w:rsidRPr="00AF368D">
        <w:rPr>
          <w:highlight w:val="yellow"/>
        </w:rPr>
        <w:t>Mhp. senere allokering af en ekstern censor til denne sp</w:t>
      </w:r>
      <w:r w:rsidR="00B70D3E" w:rsidRPr="00AF368D">
        <w:rPr>
          <w:highlight w:val="yellow"/>
        </w:rPr>
        <w:t>ecialeopgave, bedes vejleder krydse en eller flere fag</w:t>
      </w:r>
      <w:r w:rsidR="00AF368D" w:rsidRPr="00AF368D">
        <w:rPr>
          <w:highlight w:val="yellow"/>
        </w:rPr>
        <w:t>områder</w:t>
      </w:r>
      <w:r w:rsidR="00B70D3E" w:rsidRPr="00AF368D">
        <w:rPr>
          <w:highlight w:val="yellow"/>
        </w:rPr>
        <w:t xml:space="preserve"> af, som vil være dækkende for opgaven.  </w:t>
      </w:r>
    </w:p>
    <w:p w14:paraId="40802472" w14:textId="465C4AE0" w:rsidR="0073236D" w:rsidRDefault="00D3491E" w:rsidP="0073236D">
      <w:r w:rsidRPr="00AF368D">
        <w:rPr>
          <w:highlight w:val="yellow"/>
        </w:rPr>
        <w:t>Vælg så</w:t>
      </w:r>
      <w:r w:rsidR="00AF368D" w:rsidRPr="00AF368D">
        <w:rPr>
          <w:highlight w:val="yellow"/>
        </w:rPr>
        <w:t xml:space="preserve"> </w:t>
      </w:r>
      <w:r w:rsidRPr="00AF368D">
        <w:rPr>
          <w:highlight w:val="yellow"/>
        </w:rPr>
        <w:t xml:space="preserve">vidt muligt kun ét fagområde – dette giver flest </w:t>
      </w:r>
      <w:r w:rsidR="0073236D" w:rsidRPr="00AF368D">
        <w:rPr>
          <w:highlight w:val="yellow"/>
        </w:rPr>
        <w:t>censorer at vælge imellem</w:t>
      </w:r>
      <w:r w:rsidR="00B70D3E" w:rsidRPr="00AF368D">
        <w:rPr>
          <w:highlight w:val="yellow"/>
        </w:rPr>
        <w:t xml:space="preserve"> </w:t>
      </w:r>
      <w:r w:rsidR="008B664B" w:rsidRPr="00AF368D">
        <w:rPr>
          <w:highlight w:val="yellow"/>
        </w:rPr>
        <w:t>for</w:t>
      </w:r>
      <w:r w:rsidR="00B70D3E" w:rsidRPr="00AF368D">
        <w:rPr>
          <w:highlight w:val="yellow"/>
        </w:rPr>
        <w:t xml:space="preserve"> systemet</w:t>
      </w:r>
      <w:r w:rsidR="0073236D" w:rsidRPr="00AF368D">
        <w:rPr>
          <w:highlight w:val="yellow"/>
        </w:rPr>
        <w:t>– hvis d</w:t>
      </w:r>
      <w:r w:rsidR="006C4C2A" w:rsidRPr="00AF368D">
        <w:rPr>
          <w:highlight w:val="yellow"/>
        </w:rPr>
        <w:t>er</w:t>
      </w:r>
      <w:r w:rsidR="0073236D" w:rsidRPr="00AF368D">
        <w:rPr>
          <w:highlight w:val="yellow"/>
        </w:rPr>
        <w:t xml:space="preserve"> angive</w:t>
      </w:r>
      <w:r w:rsidR="006C4C2A" w:rsidRPr="00AF368D">
        <w:rPr>
          <w:highlight w:val="yellow"/>
        </w:rPr>
        <w:t>s</w:t>
      </w:r>
      <w:r w:rsidR="00AF368D" w:rsidRPr="00AF368D">
        <w:rPr>
          <w:highlight w:val="yellow"/>
        </w:rPr>
        <w:t xml:space="preserve"> 2 eller flere fagområder</w:t>
      </w:r>
      <w:r w:rsidR="0073236D" w:rsidRPr="00AF368D">
        <w:rPr>
          <w:highlight w:val="yellow"/>
        </w:rPr>
        <w:t xml:space="preserve"> (A ,B), vælger systemet  ud fra A OG B og IKKE ud fra A ELLER B. Der bliver således færre censorer at vælge imellem jo flere fag</w:t>
      </w:r>
      <w:r w:rsidR="00AF368D" w:rsidRPr="00AF368D">
        <w:rPr>
          <w:highlight w:val="yellow"/>
        </w:rPr>
        <w:t>områder</w:t>
      </w:r>
      <w:r w:rsidR="0073236D" w:rsidRPr="00AF368D">
        <w:rPr>
          <w:highlight w:val="yellow"/>
        </w:rPr>
        <w:t xml:space="preserve"> d</w:t>
      </w:r>
      <w:r w:rsidR="00B70D3E" w:rsidRPr="00AF368D">
        <w:rPr>
          <w:highlight w:val="yellow"/>
        </w:rPr>
        <w:t xml:space="preserve">er </w:t>
      </w:r>
      <w:r w:rsidR="0073236D" w:rsidRPr="00AF368D">
        <w:rPr>
          <w:highlight w:val="yellow"/>
        </w:rPr>
        <w:t>kombinere</w:t>
      </w:r>
      <w:r w:rsidR="00B70D3E" w:rsidRPr="00AF368D">
        <w:rPr>
          <w:highlight w:val="yellow"/>
        </w:rPr>
        <w:t>s</w:t>
      </w:r>
      <w:r w:rsidR="0073236D" w:rsidRPr="00AF368D">
        <w:rPr>
          <w:highlight w:val="yellow"/>
        </w:rPr>
        <w:t>.</w:t>
      </w:r>
    </w:p>
    <w:p w14:paraId="0F02FFF6" w14:textId="77777777" w:rsidR="0073236D" w:rsidRDefault="0073236D" w:rsidP="0073236D"/>
    <w:p w14:paraId="78890B62" w14:textId="77777777" w:rsidR="006251DB" w:rsidRDefault="006251DB" w:rsidP="006251DB">
      <w:pPr>
        <w:pStyle w:val="Default"/>
      </w:pPr>
    </w:p>
    <w:tbl>
      <w:tblPr>
        <w:tblW w:w="8620" w:type="dxa"/>
        <w:tblInd w:w="-5" w:type="dxa"/>
        <w:tblCellMar>
          <w:left w:w="70" w:type="dxa"/>
          <w:right w:w="70" w:type="dxa"/>
        </w:tblCellMar>
        <w:tblLook w:val="04A0" w:firstRow="1" w:lastRow="0" w:firstColumn="1" w:lastColumn="0" w:noHBand="0" w:noVBand="1"/>
      </w:tblPr>
      <w:tblGrid>
        <w:gridCol w:w="960"/>
        <w:gridCol w:w="7660"/>
      </w:tblGrid>
      <w:tr w:rsidR="0073236D" w:rsidRPr="0073236D" w14:paraId="10482C18" w14:textId="77777777" w:rsidTr="0073236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539FB"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single" w:sz="4" w:space="0" w:color="auto"/>
              <w:left w:val="nil"/>
              <w:bottom w:val="single" w:sz="4" w:space="0" w:color="auto"/>
              <w:right w:val="single" w:sz="4" w:space="0" w:color="auto"/>
            </w:tcBorders>
            <w:shd w:val="clear" w:color="auto" w:fill="auto"/>
            <w:noWrap/>
            <w:vAlign w:val="center"/>
            <w:hideMark/>
          </w:tcPr>
          <w:p w14:paraId="1A6E3085"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Fagområder: </w:t>
            </w:r>
          </w:p>
        </w:tc>
      </w:tr>
      <w:tr w:rsidR="0073236D" w:rsidRPr="0073236D" w14:paraId="296F23BD"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D05D06"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438D93E2"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Akut Patient </w:t>
            </w:r>
          </w:p>
        </w:tc>
      </w:tr>
      <w:tr w:rsidR="0073236D" w:rsidRPr="0073236D" w14:paraId="153C2B4A"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ACCF3"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44553E19"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Almen Medicin </w:t>
            </w:r>
          </w:p>
        </w:tc>
      </w:tr>
      <w:tr w:rsidR="0073236D" w:rsidRPr="0073236D" w14:paraId="6535E7AA"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556011"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26535022"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Anatomi og histologi </w:t>
            </w:r>
          </w:p>
        </w:tc>
      </w:tr>
      <w:tr w:rsidR="0073236D" w:rsidRPr="0073236D" w14:paraId="0CCDA6C8"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55141"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470B050D"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Anæstesiologi </w:t>
            </w:r>
          </w:p>
        </w:tc>
      </w:tr>
      <w:tr w:rsidR="0073236D" w:rsidRPr="0073236D" w14:paraId="6CA4585A"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83FF14"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0ADD737E"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Biokemi </w:t>
            </w:r>
          </w:p>
        </w:tc>
      </w:tr>
      <w:tr w:rsidR="0073236D" w:rsidRPr="0073236D" w14:paraId="3ABA7E20"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DE5BA5"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286EB8F6"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Bioteknologi </w:t>
            </w:r>
          </w:p>
        </w:tc>
      </w:tr>
      <w:tr w:rsidR="0073236D" w:rsidRPr="0073236D" w14:paraId="506B0167"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85536A"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58DDCF6A"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Cellebiologi- og Vævslære </w:t>
            </w:r>
          </w:p>
        </w:tc>
      </w:tr>
      <w:tr w:rsidR="0073236D" w:rsidRPr="0073236D" w14:paraId="0073F136"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21BBD6"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0D2FDE68"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Centralnervesystemets struktur og funktion </w:t>
            </w:r>
          </w:p>
        </w:tc>
      </w:tr>
      <w:tr w:rsidR="0073236D" w:rsidRPr="0073236D" w14:paraId="0C82A8C7"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F94548"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47E3E2DA"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Dermatologi-Venerologi </w:t>
            </w:r>
          </w:p>
        </w:tc>
      </w:tr>
      <w:tr w:rsidR="0073236D" w:rsidRPr="0073236D" w14:paraId="4E251923"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919D22"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6C45D5B9"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Epidemiologi og Biostatistik </w:t>
            </w:r>
          </w:p>
        </w:tc>
      </w:tr>
      <w:tr w:rsidR="0073236D" w:rsidRPr="0073236D" w14:paraId="2E8F47FD"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42222B"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042585EB"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Farmakologi </w:t>
            </w:r>
          </w:p>
        </w:tc>
      </w:tr>
      <w:tr w:rsidR="0073236D" w:rsidRPr="0073236D" w14:paraId="5C02B8CF"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97EED"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52171EBA"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Fysiologi </w:t>
            </w:r>
          </w:p>
        </w:tc>
      </w:tr>
      <w:tr w:rsidR="0073236D" w:rsidRPr="0073236D" w14:paraId="5C5D9563"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8C4F9"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07297441"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Genetik </w:t>
            </w:r>
          </w:p>
        </w:tc>
      </w:tr>
      <w:tr w:rsidR="0073236D" w:rsidRPr="0073236D" w14:paraId="43A15DDC"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38E483"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5AA33E7E"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Geriatri </w:t>
            </w:r>
          </w:p>
        </w:tc>
      </w:tr>
      <w:tr w:rsidR="0073236D" w:rsidRPr="0073236D" w14:paraId="6F5F481B"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9AA4F4"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67B6EAEC"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Gynækologi og Obstetrik </w:t>
            </w:r>
          </w:p>
        </w:tc>
      </w:tr>
      <w:tr w:rsidR="0073236D" w:rsidRPr="0073236D" w14:paraId="4001FACF"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5E34FC"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7A238714"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Immunologi </w:t>
            </w:r>
          </w:p>
        </w:tc>
      </w:tr>
      <w:tr w:rsidR="008B664B" w:rsidRPr="0073236D" w14:paraId="1A8C895A" w14:textId="77777777" w:rsidTr="00E713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FFAA72" w14:textId="77777777" w:rsidR="008B664B" w:rsidRPr="0073236D" w:rsidRDefault="008B664B"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vMerge w:val="restart"/>
            <w:tcBorders>
              <w:top w:val="nil"/>
              <w:left w:val="nil"/>
              <w:right w:val="single" w:sz="4" w:space="0" w:color="auto"/>
            </w:tcBorders>
            <w:shd w:val="clear" w:color="auto" w:fill="auto"/>
            <w:noWrap/>
            <w:vAlign w:val="center"/>
            <w:hideMark/>
          </w:tcPr>
          <w:p w14:paraId="03360B0E" w14:textId="77777777" w:rsidR="008B664B" w:rsidRPr="0073236D" w:rsidRDefault="008B664B"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Integreret Eksamen 4. og 5. semester, KU </w:t>
            </w:r>
          </w:p>
          <w:p w14:paraId="393AA9B0" w14:textId="4B52BFA6" w:rsidR="008B664B" w:rsidRPr="0073236D" w:rsidRDefault="008B664B" w:rsidP="0073236D">
            <w:pPr>
              <w:rPr>
                <w:rFonts w:ascii="Verdana" w:eastAsia="Times New Roman" w:hAnsi="Verdana" w:cs="Calibri"/>
                <w:b/>
                <w:bCs/>
                <w:color w:val="000000"/>
                <w:sz w:val="22"/>
                <w:szCs w:val="22"/>
                <w:lang w:eastAsia="da-DK"/>
              </w:rPr>
            </w:pPr>
            <w:r w:rsidRPr="0073236D">
              <w:rPr>
                <w:rFonts w:ascii="Verdana" w:eastAsia="Times New Roman" w:hAnsi="Verdana" w:cs="Calibri"/>
                <w:color w:val="000000"/>
                <w:sz w:val="22"/>
                <w:szCs w:val="22"/>
                <w:lang w:eastAsia="da-DK"/>
              </w:rPr>
              <w:t xml:space="preserve">(Anatomi, Biokemi, Fysiologi) </w:t>
            </w:r>
          </w:p>
        </w:tc>
      </w:tr>
      <w:tr w:rsidR="008B664B" w:rsidRPr="0073236D" w14:paraId="39BB337F" w14:textId="77777777" w:rsidTr="00E713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7DEEF4" w14:textId="77777777" w:rsidR="008B664B" w:rsidRPr="0073236D" w:rsidRDefault="008B664B"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vMerge/>
            <w:tcBorders>
              <w:left w:val="nil"/>
              <w:bottom w:val="single" w:sz="4" w:space="0" w:color="auto"/>
              <w:right w:val="single" w:sz="4" w:space="0" w:color="auto"/>
            </w:tcBorders>
            <w:shd w:val="clear" w:color="auto" w:fill="auto"/>
            <w:noWrap/>
            <w:vAlign w:val="center"/>
            <w:hideMark/>
          </w:tcPr>
          <w:p w14:paraId="2644D564" w14:textId="232CA802" w:rsidR="008B664B" w:rsidRPr="0073236D" w:rsidRDefault="008B664B" w:rsidP="0073236D">
            <w:pPr>
              <w:rPr>
                <w:rFonts w:ascii="Verdana" w:eastAsia="Times New Roman" w:hAnsi="Verdana" w:cs="Calibri"/>
                <w:color w:val="000000"/>
                <w:sz w:val="22"/>
                <w:szCs w:val="22"/>
                <w:lang w:eastAsia="da-DK"/>
              </w:rPr>
            </w:pPr>
          </w:p>
        </w:tc>
      </w:tr>
      <w:tr w:rsidR="008B664B" w:rsidRPr="0073236D" w14:paraId="14C48D82" w14:textId="77777777" w:rsidTr="00D15C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B364A1" w14:textId="77777777" w:rsidR="008B664B" w:rsidRPr="0073236D" w:rsidRDefault="008B664B"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vMerge w:val="restart"/>
            <w:tcBorders>
              <w:top w:val="nil"/>
              <w:left w:val="nil"/>
              <w:right w:val="single" w:sz="4" w:space="0" w:color="auto"/>
            </w:tcBorders>
            <w:shd w:val="clear" w:color="auto" w:fill="auto"/>
            <w:noWrap/>
            <w:vAlign w:val="center"/>
            <w:hideMark/>
          </w:tcPr>
          <w:p w14:paraId="48FDE632" w14:textId="77777777" w:rsidR="008B664B" w:rsidRPr="0073236D" w:rsidRDefault="008B664B"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Integreret Eksamen 6. semester, KU </w:t>
            </w:r>
          </w:p>
          <w:p w14:paraId="462857FE" w14:textId="4F74D5E5" w:rsidR="008B664B" w:rsidRPr="0073236D" w:rsidRDefault="008B664B" w:rsidP="0073236D">
            <w:pPr>
              <w:rPr>
                <w:rFonts w:ascii="Verdana" w:eastAsia="Times New Roman" w:hAnsi="Verdana" w:cs="Calibri"/>
                <w:b/>
                <w:bCs/>
                <w:color w:val="000000"/>
                <w:sz w:val="22"/>
                <w:szCs w:val="22"/>
                <w:lang w:eastAsia="da-DK"/>
              </w:rPr>
            </w:pPr>
            <w:r w:rsidRPr="0073236D">
              <w:rPr>
                <w:rFonts w:ascii="Verdana" w:eastAsia="Times New Roman" w:hAnsi="Verdana" w:cs="Calibri"/>
                <w:color w:val="000000"/>
                <w:sz w:val="22"/>
                <w:szCs w:val="22"/>
                <w:lang w:eastAsia="da-DK"/>
              </w:rPr>
              <w:t xml:space="preserve">(Intern Medicin og Kirurgi) </w:t>
            </w:r>
          </w:p>
        </w:tc>
      </w:tr>
      <w:tr w:rsidR="008B664B" w:rsidRPr="0073236D" w14:paraId="4A4C93E0" w14:textId="77777777" w:rsidTr="00D15C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756CB9" w14:textId="77777777" w:rsidR="008B664B" w:rsidRPr="0073236D" w:rsidRDefault="008B664B"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vMerge/>
            <w:tcBorders>
              <w:left w:val="nil"/>
              <w:bottom w:val="single" w:sz="4" w:space="0" w:color="auto"/>
              <w:right w:val="single" w:sz="4" w:space="0" w:color="auto"/>
            </w:tcBorders>
            <w:shd w:val="clear" w:color="auto" w:fill="auto"/>
            <w:noWrap/>
            <w:vAlign w:val="center"/>
            <w:hideMark/>
          </w:tcPr>
          <w:p w14:paraId="5AD8CD65" w14:textId="5CF89F23" w:rsidR="008B664B" w:rsidRPr="0073236D" w:rsidRDefault="008B664B" w:rsidP="0073236D">
            <w:pPr>
              <w:rPr>
                <w:rFonts w:ascii="Verdana" w:eastAsia="Times New Roman" w:hAnsi="Verdana" w:cs="Calibri"/>
                <w:color w:val="000000"/>
                <w:sz w:val="22"/>
                <w:szCs w:val="22"/>
                <w:lang w:eastAsia="da-DK"/>
              </w:rPr>
            </w:pPr>
          </w:p>
        </w:tc>
      </w:tr>
      <w:tr w:rsidR="008B664B" w:rsidRPr="0073236D" w14:paraId="7C50A986" w14:textId="77777777" w:rsidTr="004B5D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D1DFB3" w14:textId="77777777" w:rsidR="008B664B" w:rsidRPr="0073236D" w:rsidRDefault="008B664B"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vMerge w:val="restart"/>
            <w:tcBorders>
              <w:top w:val="nil"/>
              <w:left w:val="nil"/>
              <w:right w:val="single" w:sz="4" w:space="0" w:color="auto"/>
            </w:tcBorders>
            <w:shd w:val="clear" w:color="auto" w:fill="auto"/>
            <w:noWrap/>
            <w:vAlign w:val="center"/>
            <w:hideMark/>
          </w:tcPr>
          <w:p w14:paraId="6D54117B" w14:textId="77777777" w:rsidR="008B664B" w:rsidRPr="0073236D" w:rsidRDefault="008B664B"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Integreret Eksamen 2. semester (kandidat), KU </w:t>
            </w:r>
          </w:p>
          <w:p w14:paraId="6C7FC25F" w14:textId="4D2F888E" w:rsidR="008B664B" w:rsidRPr="0073236D" w:rsidRDefault="008B664B" w:rsidP="0073236D">
            <w:pPr>
              <w:rPr>
                <w:rFonts w:ascii="Verdana" w:eastAsia="Times New Roman" w:hAnsi="Verdana" w:cs="Calibri"/>
                <w:b/>
                <w:bCs/>
                <w:color w:val="000000"/>
                <w:sz w:val="22"/>
                <w:szCs w:val="22"/>
                <w:lang w:eastAsia="da-DK"/>
              </w:rPr>
            </w:pPr>
            <w:r w:rsidRPr="0073236D">
              <w:rPr>
                <w:rFonts w:ascii="Verdana" w:eastAsia="Times New Roman" w:hAnsi="Verdana" w:cs="Calibri"/>
                <w:color w:val="000000"/>
                <w:sz w:val="22"/>
                <w:szCs w:val="22"/>
                <w:lang w:eastAsia="da-DK"/>
              </w:rPr>
              <w:t xml:space="preserve">(Intern Medicin og Kirurgi samt Arbejdsmedicin) </w:t>
            </w:r>
          </w:p>
        </w:tc>
      </w:tr>
      <w:tr w:rsidR="008B664B" w:rsidRPr="0073236D" w14:paraId="2926EB40" w14:textId="77777777" w:rsidTr="004B5D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8472FD" w14:textId="77777777" w:rsidR="008B664B" w:rsidRPr="0073236D" w:rsidRDefault="008B664B"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vMerge/>
            <w:tcBorders>
              <w:left w:val="nil"/>
              <w:bottom w:val="single" w:sz="4" w:space="0" w:color="auto"/>
              <w:right w:val="single" w:sz="4" w:space="0" w:color="auto"/>
            </w:tcBorders>
            <w:shd w:val="clear" w:color="auto" w:fill="auto"/>
            <w:noWrap/>
            <w:vAlign w:val="center"/>
            <w:hideMark/>
          </w:tcPr>
          <w:p w14:paraId="1D3C30C0" w14:textId="28CD76D2" w:rsidR="008B664B" w:rsidRPr="0073236D" w:rsidRDefault="008B664B" w:rsidP="0073236D">
            <w:pPr>
              <w:rPr>
                <w:rFonts w:ascii="Verdana" w:eastAsia="Times New Roman" w:hAnsi="Verdana" w:cs="Calibri"/>
                <w:color w:val="000000"/>
                <w:sz w:val="22"/>
                <w:szCs w:val="22"/>
                <w:lang w:eastAsia="da-DK"/>
              </w:rPr>
            </w:pPr>
          </w:p>
        </w:tc>
      </w:tr>
      <w:tr w:rsidR="008B664B" w:rsidRPr="0073236D" w14:paraId="55FF8F35" w14:textId="77777777" w:rsidTr="00FD6F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1BC440" w14:textId="77777777" w:rsidR="008B664B" w:rsidRPr="0073236D" w:rsidRDefault="008B664B"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vMerge w:val="restart"/>
            <w:tcBorders>
              <w:top w:val="nil"/>
              <w:left w:val="nil"/>
              <w:right w:val="single" w:sz="4" w:space="0" w:color="auto"/>
            </w:tcBorders>
            <w:shd w:val="clear" w:color="auto" w:fill="auto"/>
            <w:noWrap/>
            <w:vAlign w:val="center"/>
            <w:hideMark/>
          </w:tcPr>
          <w:p w14:paraId="10DE6B46" w14:textId="77777777" w:rsidR="008B664B" w:rsidRPr="0073236D" w:rsidRDefault="008B664B"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Integreret Eksamen 3. semester (kandidat), KU </w:t>
            </w:r>
          </w:p>
          <w:p w14:paraId="0D7B2D4E" w14:textId="77777777" w:rsidR="008B664B" w:rsidRPr="0073236D" w:rsidRDefault="008B664B" w:rsidP="0073236D">
            <w:pPr>
              <w:rPr>
                <w:rFonts w:ascii="Verdana" w:eastAsia="Times New Roman" w:hAnsi="Verdana" w:cs="Calibri"/>
                <w:b/>
                <w:bCs/>
                <w:color w:val="000000"/>
                <w:sz w:val="22"/>
                <w:szCs w:val="22"/>
                <w:lang w:eastAsia="da-DK"/>
              </w:rPr>
            </w:pPr>
            <w:r w:rsidRPr="0073236D">
              <w:rPr>
                <w:rFonts w:ascii="Verdana" w:eastAsia="Times New Roman" w:hAnsi="Verdana" w:cs="Calibri"/>
                <w:color w:val="000000"/>
                <w:sz w:val="22"/>
                <w:szCs w:val="22"/>
                <w:lang w:eastAsia="da-DK"/>
              </w:rPr>
              <w:t xml:space="preserve">(Intern Medicin og Kirurgi samt Patologi, Farmakologi, </w:t>
            </w:r>
          </w:p>
          <w:p w14:paraId="2544A876" w14:textId="4985B578" w:rsidR="008B664B" w:rsidRPr="0073236D" w:rsidRDefault="008B664B" w:rsidP="0073236D">
            <w:pPr>
              <w:rPr>
                <w:rFonts w:ascii="Verdana" w:eastAsia="Times New Roman" w:hAnsi="Verdana" w:cs="Calibri"/>
                <w:b/>
                <w:bCs/>
                <w:color w:val="000000"/>
                <w:sz w:val="22"/>
                <w:szCs w:val="22"/>
                <w:lang w:eastAsia="da-DK"/>
              </w:rPr>
            </w:pPr>
            <w:r w:rsidRPr="0073236D">
              <w:rPr>
                <w:rFonts w:ascii="Verdana" w:eastAsia="Times New Roman" w:hAnsi="Verdana" w:cs="Calibri"/>
                <w:color w:val="000000"/>
                <w:sz w:val="22"/>
                <w:szCs w:val="22"/>
                <w:lang w:eastAsia="da-DK"/>
              </w:rPr>
              <w:t xml:space="preserve">Anæstesiologi) </w:t>
            </w:r>
          </w:p>
        </w:tc>
      </w:tr>
      <w:tr w:rsidR="008B664B" w:rsidRPr="0073236D" w14:paraId="2C713315" w14:textId="77777777" w:rsidTr="003177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5C403" w14:textId="77777777" w:rsidR="008B664B" w:rsidRPr="0073236D" w:rsidRDefault="008B664B"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vMerge/>
            <w:tcBorders>
              <w:left w:val="nil"/>
              <w:right w:val="single" w:sz="4" w:space="0" w:color="auto"/>
            </w:tcBorders>
            <w:shd w:val="clear" w:color="auto" w:fill="auto"/>
            <w:noWrap/>
            <w:vAlign w:val="center"/>
            <w:hideMark/>
          </w:tcPr>
          <w:p w14:paraId="6BDD862C" w14:textId="61261832" w:rsidR="008B664B" w:rsidRPr="0073236D" w:rsidRDefault="008B664B" w:rsidP="0073236D">
            <w:pPr>
              <w:rPr>
                <w:rFonts w:ascii="Verdana" w:eastAsia="Times New Roman" w:hAnsi="Verdana" w:cs="Calibri"/>
                <w:color w:val="000000"/>
                <w:sz w:val="22"/>
                <w:szCs w:val="22"/>
                <w:lang w:eastAsia="da-DK"/>
              </w:rPr>
            </w:pPr>
          </w:p>
        </w:tc>
      </w:tr>
      <w:tr w:rsidR="008B664B" w:rsidRPr="0073236D" w14:paraId="03C536D6" w14:textId="77777777" w:rsidTr="003177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C17217" w14:textId="77777777" w:rsidR="008B664B" w:rsidRPr="0073236D" w:rsidRDefault="008B664B"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vMerge/>
            <w:tcBorders>
              <w:left w:val="nil"/>
              <w:bottom w:val="single" w:sz="4" w:space="0" w:color="auto"/>
              <w:right w:val="single" w:sz="4" w:space="0" w:color="auto"/>
            </w:tcBorders>
            <w:shd w:val="clear" w:color="auto" w:fill="auto"/>
            <w:noWrap/>
            <w:vAlign w:val="center"/>
            <w:hideMark/>
          </w:tcPr>
          <w:p w14:paraId="51429E71" w14:textId="45897BA6" w:rsidR="008B664B" w:rsidRPr="0073236D" w:rsidRDefault="008B664B" w:rsidP="0073236D">
            <w:pPr>
              <w:rPr>
                <w:rFonts w:ascii="Verdana" w:eastAsia="Times New Roman" w:hAnsi="Verdana" w:cs="Calibri"/>
                <w:color w:val="000000"/>
                <w:sz w:val="22"/>
                <w:szCs w:val="22"/>
                <w:lang w:eastAsia="da-DK"/>
              </w:rPr>
            </w:pPr>
          </w:p>
        </w:tc>
      </w:tr>
      <w:tr w:rsidR="0073236D" w:rsidRPr="0073236D" w14:paraId="292E7B8C"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D564CB"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78888A4C"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Intern Medicin </w:t>
            </w:r>
          </w:p>
        </w:tc>
      </w:tr>
      <w:tr w:rsidR="0073236D" w:rsidRPr="0073236D" w14:paraId="1FC640D1"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468019"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66AD41E8"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Kirurgi </w:t>
            </w:r>
          </w:p>
        </w:tc>
      </w:tr>
      <w:tr w:rsidR="0073236D" w:rsidRPr="0073236D" w14:paraId="7C716A9D"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B15C1C"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16274AE8"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Medicinsk endokrinologi </w:t>
            </w:r>
          </w:p>
        </w:tc>
      </w:tr>
      <w:tr w:rsidR="0073236D" w:rsidRPr="0073236D" w14:paraId="4B7EE9E2"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13FC0D"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67B951AB"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Mikrobiologi </w:t>
            </w:r>
          </w:p>
        </w:tc>
      </w:tr>
      <w:tr w:rsidR="0073236D" w:rsidRPr="0073236D" w14:paraId="597A2650"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DF57FE"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393FA3C2"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Miljø- og Arbejdsmedicin </w:t>
            </w:r>
          </w:p>
        </w:tc>
      </w:tr>
      <w:tr w:rsidR="0073236D" w:rsidRPr="0073236D" w14:paraId="6CD6BC4A"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1CA6ED"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lastRenderedPageBreak/>
              <w:t> </w:t>
            </w:r>
          </w:p>
        </w:tc>
        <w:tc>
          <w:tcPr>
            <w:tcW w:w="7660" w:type="dxa"/>
            <w:tcBorders>
              <w:top w:val="nil"/>
              <w:left w:val="nil"/>
              <w:bottom w:val="single" w:sz="4" w:space="0" w:color="auto"/>
              <w:right w:val="single" w:sz="4" w:space="0" w:color="auto"/>
            </w:tcBorders>
            <w:shd w:val="clear" w:color="auto" w:fill="auto"/>
            <w:noWrap/>
            <w:vAlign w:val="center"/>
            <w:hideMark/>
          </w:tcPr>
          <w:p w14:paraId="6C3CA018"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Neurologi </w:t>
            </w:r>
          </w:p>
        </w:tc>
      </w:tr>
      <w:tr w:rsidR="0073236D" w:rsidRPr="0073236D" w14:paraId="45C83134"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026197"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47669753"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Neurokirurgi </w:t>
            </w:r>
          </w:p>
        </w:tc>
      </w:tr>
      <w:tr w:rsidR="0073236D" w:rsidRPr="0073236D" w14:paraId="0EED759E"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1480DE"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29A08A7C"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Oftalmologi </w:t>
            </w:r>
          </w:p>
        </w:tc>
      </w:tr>
      <w:tr w:rsidR="0073236D" w:rsidRPr="0073236D" w14:paraId="18995E3B"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C5D536"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2E9155E8"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Onkologi </w:t>
            </w:r>
          </w:p>
        </w:tc>
      </w:tr>
      <w:tr w:rsidR="0073236D" w:rsidRPr="0073236D" w14:paraId="4F2C6631"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C0B2B5"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5194A936"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Oto-Rhino-Laryngologi </w:t>
            </w:r>
          </w:p>
        </w:tc>
      </w:tr>
      <w:tr w:rsidR="0073236D" w:rsidRPr="0073236D" w14:paraId="789F1E8A"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593D04"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7B86ACC6"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Patologisk Anatomi </w:t>
            </w:r>
          </w:p>
        </w:tc>
      </w:tr>
      <w:tr w:rsidR="0073236D" w:rsidRPr="0073236D" w14:paraId="7CCAC411"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6382A8"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03981784"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Plastikkirurgi </w:t>
            </w:r>
          </w:p>
        </w:tc>
      </w:tr>
      <w:tr w:rsidR="0073236D" w:rsidRPr="0073236D" w14:paraId="7A4D79F0"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D0CB52"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2A14C81B"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Psykiatri (Voksen- og Børnepsykiatri)</w:t>
            </w:r>
          </w:p>
        </w:tc>
      </w:tr>
      <w:tr w:rsidR="0073236D" w:rsidRPr="0073236D" w14:paraId="74C92A62"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4BECFE"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40CF890A"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Pædiatri </w:t>
            </w:r>
          </w:p>
        </w:tc>
      </w:tr>
      <w:tr w:rsidR="0073236D" w:rsidRPr="0073236D" w14:paraId="140D0C14"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6BE510"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1A3F9392"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Radiologi og billeddiagnostik </w:t>
            </w:r>
          </w:p>
        </w:tc>
      </w:tr>
      <w:tr w:rsidR="0073236D" w:rsidRPr="0073236D" w14:paraId="359A81FE"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950C0B"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17FBE55B"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Retsmedicin </w:t>
            </w:r>
          </w:p>
        </w:tc>
      </w:tr>
      <w:tr w:rsidR="0073236D" w:rsidRPr="0073236D" w14:paraId="49F0BA45"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79AE04"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6E158087"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Socialmedicin </w:t>
            </w:r>
          </w:p>
        </w:tc>
      </w:tr>
      <w:tr w:rsidR="0073236D" w:rsidRPr="0073236D" w14:paraId="54C3DCFA"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26D364"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73887380" w14:textId="4C46AA7A"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Inflammation på AU: </w:t>
            </w:r>
            <w:r w:rsidR="002C6D98" w:rsidRPr="0073236D">
              <w:rPr>
                <w:rFonts w:ascii="Verdana" w:eastAsia="Times New Roman" w:hAnsi="Verdana" w:cs="Calibri"/>
                <w:color w:val="000000"/>
                <w:sz w:val="22"/>
                <w:szCs w:val="22"/>
                <w:lang w:eastAsia="da-DK"/>
              </w:rPr>
              <w:t>(almen medicin, geriatri, intern medicin)</w:t>
            </w:r>
          </w:p>
        </w:tc>
      </w:tr>
      <w:tr w:rsidR="0073236D" w:rsidRPr="0073236D" w14:paraId="60C2D6C2"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20317"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265D34E4" w14:textId="4D39D0D8"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Abdomen på AU: </w:t>
            </w:r>
            <w:r w:rsidR="002C6D98" w:rsidRPr="0073236D">
              <w:rPr>
                <w:rFonts w:ascii="Verdana" w:eastAsia="Times New Roman" w:hAnsi="Verdana" w:cs="Calibri"/>
                <w:color w:val="000000"/>
                <w:sz w:val="22"/>
                <w:szCs w:val="22"/>
                <w:lang w:eastAsia="da-DK"/>
              </w:rPr>
              <w:t>(urologi, kirurgi, onkologi, plastikkirurgi)</w:t>
            </w:r>
          </w:p>
        </w:tc>
      </w:tr>
      <w:tr w:rsidR="0073236D" w:rsidRPr="0073236D" w14:paraId="385E4C08"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C7FE1D"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0C6C78AD" w14:textId="135C7BF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Hjerte, Lunge og Kar på AU: </w:t>
            </w:r>
            <w:r w:rsidR="002C6D98" w:rsidRPr="0073236D">
              <w:rPr>
                <w:rFonts w:ascii="Verdana" w:eastAsia="Times New Roman" w:hAnsi="Verdana" w:cs="Calibri"/>
                <w:color w:val="000000"/>
                <w:sz w:val="22"/>
                <w:szCs w:val="22"/>
                <w:lang w:eastAsia="da-DK"/>
              </w:rPr>
              <w:t>(hjerte-, lunge- og kar-sygdomme, anæstesi)</w:t>
            </w:r>
          </w:p>
        </w:tc>
      </w:tr>
      <w:tr w:rsidR="0073236D" w:rsidRPr="0073236D" w14:paraId="143A60FA"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06F181"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7A6BCA3C"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Sundhedspsykologi </w:t>
            </w:r>
          </w:p>
        </w:tc>
      </w:tr>
      <w:tr w:rsidR="0073236D" w:rsidRPr="0073236D" w14:paraId="21312E3D"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A70FFE"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0A1D4D75"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 xml:space="preserve">Urologi </w:t>
            </w:r>
          </w:p>
        </w:tc>
      </w:tr>
      <w:tr w:rsidR="0073236D" w:rsidRPr="0073236D" w14:paraId="33942A54"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C79E7E"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14:paraId="63183AC9" w14:textId="77777777" w:rsidR="0073236D" w:rsidRPr="0073236D" w:rsidRDefault="0073236D" w:rsidP="0073236D">
            <w:pPr>
              <w:rPr>
                <w:rFonts w:ascii="Verdana" w:eastAsia="Times New Roman" w:hAnsi="Verdana" w:cs="Calibri"/>
                <w:b/>
                <w:bCs/>
                <w:color w:val="000000"/>
                <w:sz w:val="22"/>
                <w:szCs w:val="22"/>
                <w:lang w:eastAsia="da-DK"/>
              </w:rPr>
            </w:pPr>
            <w:r w:rsidRPr="0073236D">
              <w:rPr>
                <w:rFonts w:ascii="Verdana" w:eastAsia="Times New Roman" w:hAnsi="Verdana" w:cs="Calibri"/>
                <w:b/>
                <w:bCs/>
                <w:color w:val="000000"/>
                <w:sz w:val="22"/>
                <w:szCs w:val="22"/>
                <w:lang w:eastAsia="da-DK"/>
              </w:rPr>
              <w:t>Videnskabsteori/Filosofi</w:t>
            </w:r>
          </w:p>
        </w:tc>
      </w:tr>
      <w:tr w:rsidR="0073236D" w:rsidRPr="0073236D" w14:paraId="2D14E70F" w14:textId="77777777" w:rsidTr="0073236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28B547"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c>
          <w:tcPr>
            <w:tcW w:w="7660" w:type="dxa"/>
            <w:tcBorders>
              <w:top w:val="nil"/>
              <w:left w:val="nil"/>
              <w:bottom w:val="single" w:sz="4" w:space="0" w:color="auto"/>
              <w:right w:val="single" w:sz="4" w:space="0" w:color="auto"/>
            </w:tcBorders>
            <w:shd w:val="clear" w:color="auto" w:fill="auto"/>
            <w:noWrap/>
            <w:vAlign w:val="bottom"/>
            <w:hideMark/>
          </w:tcPr>
          <w:p w14:paraId="72BF39AF" w14:textId="77777777" w:rsidR="0073236D" w:rsidRPr="0073236D" w:rsidRDefault="0073236D" w:rsidP="0073236D">
            <w:pPr>
              <w:rPr>
                <w:rFonts w:ascii="Calibri" w:eastAsia="Times New Roman" w:hAnsi="Calibri" w:cs="Calibri"/>
                <w:color w:val="000000"/>
                <w:sz w:val="22"/>
                <w:szCs w:val="22"/>
                <w:lang w:eastAsia="da-DK"/>
              </w:rPr>
            </w:pPr>
            <w:r w:rsidRPr="0073236D">
              <w:rPr>
                <w:rFonts w:ascii="Calibri" w:eastAsia="Times New Roman" w:hAnsi="Calibri" w:cs="Calibri"/>
                <w:color w:val="000000"/>
                <w:sz w:val="22"/>
                <w:szCs w:val="22"/>
                <w:lang w:eastAsia="da-DK"/>
              </w:rPr>
              <w:t> </w:t>
            </w:r>
          </w:p>
        </w:tc>
      </w:tr>
    </w:tbl>
    <w:p w14:paraId="2DCCACA3" w14:textId="5EE72437" w:rsidR="006251DB" w:rsidRPr="006251DB" w:rsidRDefault="006251DB" w:rsidP="0073236D">
      <w:pPr>
        <w:pStyle w:val="Default"/>
        <w:rPr>
          <w:sz w:val="22"/>
          <w:szCs w:val="22"/>
        </w:rPr>
      </w:pPr>
    </w:p>
    <w:sectPr w:rsidR="006251DB" w:rsidRPr="006251DB" w:rsidSect="006251DB">
      <w:pgSz w:w="11900" w:h="16840"/>
      <w:pgMar w:top="1134"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ADAB6" w14:textId="77777777" w:rsidR="00762216" w:rsidRDefault="00762216" w:rsidP="00833119">
      <w:r>
        <w:separator/>
      </w:r>
    </w:p>
  </w:endnote>
  <w:endnote w:type="continuationSeparator" w:id="0">
    <w:p w14:paraId="29350D79" w14:textId="77777777" w:rsidR="00762216" w:rsidRDefault="00762216" w:rsidP="0083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5D1BA" w14:textId="77777777" w:rsidR="00762216" w:rsidRDefault="00762216" w:rsidP="00833119">
      <w:r>
        <w:separator/>
      </w:r>
    </w:p>
  </w:footnote>
  <w:footnote w:type="continuationSeparator" w:id="0">
    <w:p w14:paraId="28051D2B" w14:textId="77777777" w:rsidR="00762216" w:rsidRDefault="00762216" w:rsidP="0083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4F26"/>
    <w:multiLevelType w:val="hybridMultilevel"/>
    <w:tmpl w:val="8E5275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59D781D"/>
    <w:multiLevelType w:val="hybridMultilevel"/>
    <w:tmpl w:val="0D2C93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AB5410C"/>
    <w:multiLevelType w:val="hybridMultilevel"/>
    <w:tmpl w:val="9942FAB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B3D2AB3"/>
    <w:multiLevelType w:val="hybridMultilevel"/>
    <w:tmpl w:val="4F140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4720A46"/>
    <w:multiLevelType w:val="hybridMultilevel"/>
    <w:tmpl w:val="BB6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32"/>
    <w:rsid w:val="00003706"/>
    <w:rsid w:val="0000614F"/>
    <w:rsid w:val="00012360"/>
    <w:rsid w:val="00013E40"/>
    <w:rsid w:val="00030607"/>
    <w:rsid w:val="0007340F"/>
    <w:rsid w:val="0008734B"/>
    <w:rsid w:val="0010395B"/>
    <w:rsid w:val="00157F3C"/>
    <w:rsid w:val="001663EC"/>
    <w:rsid w:val="00166DB1"/>
    <w:rsid w:val="001814BE"/>
    <w:rsid w:val="0018288B"/>
    <w:rsid w:val="0019539F"/>
    <w:rsid w:val="001B0495"/>
    <w:rsid w:val="001C3021"/>
    <w:rsid w:val="001D39C6"/>
    <w:rsid w:val="0021250B"/>
    <w:rsid w:val="00246F10"/>
    <w:rsid w:val="00252069"/>
    <w:rsid w:val="00265CD0"/>
    <w:rsid w:val="002858A5"/>
    <w:rsid w:val="00297BD1"/>
    <w:rsid w:val="002A06E2"/>
    <w:rsid w:val="002C10F7"/>
    <w:rsid w:val="002C4C6C"/>
    <w:rsid w:val="002C6D98"/>
    <w:rsid w:val="002F4179"/>
    <w:rsid w:val="002F66CD"/>
    <w:rsid w:val="00301B44"/>
    <w:rsid w:val="00306758"/>
    <w:rsid w:val="00366CD1"/>
    <w:rsid w:val="0037238E"/>
    <w:rsid w:val="003B5168"/>
    <w:rsid w:val="003C77AE"/>
    <w:rsid w:val="003E0644"/>
    <w:rsid w:val="003E62C0"/>
    <w:rsid w:val="003F027C"/>
    <w:rsid w:val="003F5938"/>
    <w:rsid w:val="00413F71"/>
    <w:rsid w:val="004206A7"/>
    <w:rsid w:val="004217A7"/>
    <w:rsid w:val="00433901"/>
    <w:rsid w:val="00467D6C"/>
    <w:rsid w:val="004E7900"/>
    <w:rsid w:val="005114EB"/>
    <w:rsid w:val="00563D16"/>
    <w:rsid w:val="00587F90"/>
    <w:rsid w:val="005E0B28"/>
    <w:rsid w:val="005F5CA0"/>
    <w:rsid w:val="0060414E"/>
    <w:rsid w:val="006219B7"/>
    <w:rsid w:val="00623732"/>
    <w:rsid w:val="006251DB"/>
    <w:rsid w:val="00626832"/>
    <w:rsid w:val="00633628"/>
    <w:rsid w:val="006438DB"/>
    <w:rsid w:val="00661188"/>
    <w:rsid w:val="00672F48"/>
    <w:rsid w:val="0068713D"/>
    <w:rsid w:val="006C4C2A"/>
    <w:rsid w:val="006C5248"/>
    <w:rsid w:val="00707DAF"/>
    <w:rsid w:val="0073236D"/>
    <w:rsid w:val="00762216"/>
    <w:rsid w:val="00774D4F"/>
    <w:rsid w:val="007848C8"/>
    <w:rsid w:val="0078736B"/>
    <w:rsid w:val="007D1DCC"/>
    <w:rsid w:val="007E798C"/>
    <w:rsid w:val="007F0432"/>
    <w:rsid w:val="008041C9"/>
    <w:rsid w:val="00817993"/>
    <w:rsid w:val="00822252"/>
    <w:rsid w:val="00833119"/>
    <w:rsid w:val="00845201"/>
    <w:rsid w:val="008523B7"/>
    <w:rsid w:val="008A2790"/>
    <w:rsid w:val="008B144D"/>
    <w:rsid w:val="008B664B"/>
    <w:rsid w:val="008C1C6B"/>
    <w:rsid w:val="008C6E65"/>
    <w:rsid w:val="0091165C"/>
    <w:rsid w:val="0094605B"/>
    <w:rsid w:val="0095394B"/>
    <w:rsid w:val="00986494"/>
    <w:rsid w:val="00987AF6"/>
    <w:rsid w:val="009B6B7E"/>
    <w:rsid w:val="009C0B09"/>
    <w:rsid w:val="009C258B"/>
    <w:rsid w:val="009C69B2"/>
    <w:rsid w:val="009E11D4"/>
    <w:rsid w:val="00A1273D"/>
    <w:rsid w:val="00A21142"/>
    <w:rsid w:val="00A84C44"/>
    <w:rsid w:val="00A857D6"/>
    <w:rsid w:val="00A87973"/>
    <w:rsid w:val="00AB7C69"/>
    <w:rsid w:val="00AC22B9"/>
    <w:rsid w:val="00AC3B78"/>
    <w:rsid w:val="00AD0802"/>
    <w:rsid w:val="00AF1627"/>
    <w:rsid w:val="00AF1C55"/>
    <w:rsid w:val="00AF368D"/>
    <w:rsid w:val="00B35B62"/>
    <w:rsid w:val="00B4210D"/>
    <w:rsid w:val="00B70D3E"/>
    <w:rsid w:val="00B71733"/>
    <w:rsid w:val="00B934DF"/>
    <w:rsid w:val="00B94E09"/>
    <w:rsid w:val="00C24078"/>
    <w:rsid w:val="00C320A5"/>
    <w:rsid w:val="00C64F75"/>
    <w:rsid w:val="00C83DA9"/>
    <w:rsid w:val="00C8696D"/>
    <w:rsid w:val="00C97619"/>
    <w:rsid w:val="00CD7BB0"/>
    <w:rsid w:val="00CF2963"/>
    <w:rsid w:val="00D24BB6"/>
    <w:rsid w:val="00D27723"/>
    <w:rsid w:val="00D3491E"/>
    <w:rsid w:val="00D5529B"/>
    <w:rsid w:val="00D75456"/>
    <w:rsid w:val="00D85E61"/>
    <w:rsid w:val="00D91BF9"/>
    <w:rsid w:val="00DA1572"/>
    <w:rsid w:val="00DB7851"/>
    <w:rsid w:val="00DD1DBE"/>
    <w:rsid w:val="00DE1135"/>
    <w:rsid w:val="00DE53D4"/>
    <w:rsid w:val="00E04668"/>
    <w:rsid w:val="00E23715"/>
    <w:rsid w:val="00E3053D"/>
    <w:rsid w:val="00E3720F"/>
    <w:rsid w:val="00E401E4"/>
    <w:rsid w:val="00E45BD2"/>
    <w:rsid w:val="00E528E2"/>
    <w:rsid w:val="00E57593"/>
    <w:rsid w:val="00E777A4"/>
    <w:rsid w:val="00EE035F"/>
    <w:rsid w:val="00F11CBB"/>
    <w:rsid w:val="00F24B94"/>
    <w:rsid w:val="00F26536"/>
    <w:rsid w:val="00F276E5"/>
    <w:rsid w:val="00F31C9C"/>
    <w:rsid w:val="00F564D5"/>
    <w:rsid w:val="00F62468"/>
    <w:rsid w:val="00F76D6C"/>
    <w:rsid w:val="00F8431F"/>
    <w:rsid w:val="00F92643"/>
    <w:rsid w:val="00FA0059"/>
    <w:rsid w:val="00FA58E9"/>
    <w:rsid w:val="00FF6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4B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8288B"/>
    <w:pPr>
      <w:ind w:left="720"/>
      <w:contextualSpacing/>
    </w:pPr>
    <w:rPr>
      <w:rFonts w:eastAsiaTheme="minorEastAsia"/>
      <w:lang w:eastAsia="da-DK"/>
    </w:rPr>
  </w:style>
  <w:style w:type="table" w:styleId="Tabel-Gitter">
    <w:name w:val="Table Grid"/>
    <w:basedOn w:val="Tabel-Normal"/>
    <w:uiPriority w:val="59"/>
    <w:rsid w:val="00467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6E2"/>
    <w:pPr>
      <w:autoSpaceDE w:val="0"/>
      <w:autoSpaceDN w:val="0"/>
      <w:adjustRightInd w:val="0"/>
    </w:pPr>
    <w:rPr>
      <w:rFonts w:ascii="Verdana" w:eastAsiaTheme="minorEastAsia" w:hAnsi="Verdana" w:cs="Verdana"/>
      <w:color w:val="000000"/>
      <w:lang w:eastAsia="da-DK"/>
    </w:rPr>
  </w:style>
  <w:style w:type="character" w:styleId="Hyperlink">
    <w:name w:val="Hyperlink"/>
    <w:basedOn w:val="Standardskrifttypeiafsnit"/>
    <w:uiPriority w:val="99"/>
    <w:unhideWhenUsed/>
    <w:rsid w:val="002A06E2"/>
    <w:rPr>
      <w:color w:val="0563C1" w:themeColor="hyperlink"/>
      <w:u w:val="single"/>
    </w:rPr>
  </w:style>
  <w:style w:type="paragraph" w:styleId="Sidehoved">
    <w:name w:val="header"/>
    <w:basedOn w:val="Normal"/>
    <w:link w:val="SidehovedTegn"/>
    <w:uiPriority w:val="99"/>
    <w:unhideWhenUsed/>
    <w:rsid w:val="00833119"/>
    <w:pPr>
      <w:tabs>
        <w:tab w:val="center" w:pos="4819"/>
        <w:tab w:val="right" w:pos="9638"/>
      </w:tabs>
    </w:pPr>
  </w:style>
  <w:style w:type="character" w:customStyle="1" w:styleId="SidehovedTegn">
    <w:name w:val="Sidehoved Tegn"/>
    <w:basedOn w:val="Standardskrifttypeiafsnit"/>
    <w:link w:val="Sidehoved"/>
    <w:uiPriority w:val="99"/>
    <w:rsid w:val="00833119"/>
  </w:style>
  <w:style w:type="paragraph" w:styleId="Sidefod">
    <w:name w:val="footer"/>
    <w:basedOn w:val="Normal"/>
    <w:link w:val="SidefodTegn"/>
    <w:uiPriority w:val="99"/>
    <w:unhideWhenUsed/>
    <w:rsid w:val="00833119"/>
    <w:pPr>
      <w:tabs>
        <w:tab w:val="center" w:pos="4819"/>
        <w:tab w:val="right" w:pos="9638"/>
      </w:tabs>
    </w:pPr>
  </w:style>
  <w:style w:type="character" w:customStyle="1" w:styleId="SidefodTegn">
    <w:name w:val="Sidefod Tegn"/>
    <w:basedOn w:val="Standardskrifttypeiafsnit"/>
    <w:link w:val="Sidefod"/>
    <w:uiPriority w:val="99"/>
    <w:rsid w:val="00833119"/>
  </w:style>
  <w:style w:type="character" w:styleId="BesgtLink">
    <w:name w:val="FollowedHyperlink"/>
    <w:basedOn w:val="Standardskrifttypeiafsnit"/>
    <w:uiPriority w:val="99"/>
    <w:semiHidden/>
    <w:unhideWhenUsed/>
    <w:rsid w:val="0008734B"/>
    <w:rPr>
      <w:color w:val="954F72" w:themeColor="followedHyperlink"/>
      <w:u w:val="single"/>
    </w:rPr>
  </w:style>
  <w:style w:type="paragraph" w:styleId="Markeringsbobletekst">
    <w:name w:val="Balloon Text"/>
    <w:basedOn w:val="Normal"/>
    <w:link w:val="MarkeringsbobletekstTegn"/>
    <w:uiPriority w:val="99"/>
    <w:semiHidden/>
    <w:unhideWhenUsed/>
    <w:rsid w:val="00D5529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5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82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rende.au.dk/studier/fagportaler/medicin/" TargetMode="External"/><Relationship Id="rId3" Type="http://schemas.openxmlformats.org/officeDocument/2006/relationships/settings" Target="settings.xml"/><Relationship Id="rId7" Type="http://schemas.openxmlformats.org/officeDocument/2006/relationships/hyperlink" Target="mailto:us@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nd.ku.dk/uddannelse/censor/censormed/censorformandsskab_forsid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10910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hollsberg@gmail.com</dc:creator>
  <cp:keywords/>
  <dc:description/>
  <cp:lastModifiedBy>Ulla Schmidt</cp:lastModifiedBy>
  <cp:revision>2</cp:revision>
  <cp:lastPrinted>2017-11-07T07:50:00Z</cp:lastPrinted>
  <dcterms:created xsi:type="dcterms:W3CDTF">2019-01-17T08:04:00Z</dcterms:created>
  <dcterms:modified xsi:type="dcterms:W3CDTF">2019-01-17T08:04:00Z</dcterms:modified>
</cp:coreProperties>
</file>