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6D4D" w14:textId="77777777" w:rsidR="00D22138" w:rsidRPr="00F37D03" w:rsidRDefault="00D22138" w:rsidP="00D22138">
      <w:pPr>
        <w:spacing w:line="14" w:lineRule="exact"/>
      </w:pPr>
      <w:r w:rsidRPr="00F37D03">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D22138" w:rsidRPr="00F37D03" w14:paraId="4440DAE8" w14:textId="77777777" w:rsidTr="00AE68D3">
        <w:trPr>
          <w:trHeight w:hRule="exact" w:val="3395"/>
        </w:trPr>
        <w:tc>
          <w:tcPr>
            <w:tcW w:w="7644" w:type="dxa"/>
            <w:shd w:val="clear" w:color="auto" w:fill="auto"/>
          </w:tcPr>
          <w:p w14:paraId="729412B0" w14:textId="77777777" w:rsidR="00D22138" w:rsidRPr="00F37D03" w:rsidRDefault="00D22138" w:rsidP="00AE68D3">
            <w:pPr>
              <w:pStyle w:val="Dokumentinfo"/>
            </w:pPr>
            <w:bookmarkStart w:id="0" w:name="LAN_MeetingDate"/>
            <w:r w:rsidRPr="00F37D03">
              <w:t>Mødedato</w:t>
            </w:r>
            <w:bookmarkEnd w:id="0"/>
            <w:r w:rsidRPr="00F37D03">
              <w:t xml:space="preserve">: </w:t>
            </w:r>
            <w:r>
              <w:rPr>
                <w:b w:val="0"/>
              </w:rPr>
              <w:t>29</w:t>
            </w:r>
            <w:r w:rsidRPr="00F37D03">
              <w:rPr>
                <w:b w:val="0"/>
              </w:rPr>
              <w:t xml:space="preserve">. </w:t>
            </w:r>
            <w:r>
              <w:rPr>
                <w:b w:val="0"/>
              </w:rPr>
              <w:t>november</w:t>
            </w:r>
            <w:r w:rsidRPr="00F37D03">
              <w:rPr>
                <w:b w:val="0"/>
              </w:rPr>
              <w:t xml:space="preserve"> kl. 16 - 19 </w:t>
            </w:r>
          </w:p>
          <w:p w14:paraId="359DE379" w14:textId="77777777" w:rsidR="00D22138" w:rsidRPr="00F37D03" w:rsidRDefault="00D22138" w:rsidP="00AE68D3">
            <w:pPr>
              <w:pStyle w:val="Dokumentinfo"/>
              <w:rPr>
                <w:b w:val="0"/>
              </w:rPr>
            </w:pPr>
            <w:bookmarkStart w:id="1" w:name="LAN_MeetingPlace"/>
            <w:r w:rsidRPr="00F37D03">
              <w:t>Mødested</w:t>
            </w:r>
            <w:bookmarkEnd w:id="1"/>
            <w:r w:rsidRPr="00F37D03">
              <w:t xml:space="preserve">: </w:t>
            </w:r>
            <w:r w:rsidRPr="00F37D03">
              <w:rPr>
                <w:b w:val="0"/>
              </w:rPr>
              <w:t>Bygning 1611, lokale 024</w:t>
            </w:r>
          </w:p>
          <w:p w14:paraId="052C646A" w14:textId="77777777" w:rsidR="00D22138" w:rsidRPr="00F37D03" w:rsidRDefault="00D22138" w:rsidP="00AE68D3">
            <w:pPr>
              <w:pStyle w:val="Dokumentinfo"/>
            </w:pPr>
            <w:bookmarkStart w:id="2" w:name="LAN_MeetingSubject"/>
            <w:r w:rsidRPr="00F37D03">
              <w:t>Mødeemne</w:t>
            </w:r>
            <w:bookmarkEnd w:id="2"/>
            <w:r w:rsidRPr="00F37D03">
              <w:t>:</w:t>
            </w:r>
            <w:r w:rsidRPr="00F37D03">
              <w:rPr>
                <w:b w:val="0"/>
              </w:rPr>
              <w:t xml:space="preserve"> Studienævnet for medicin</w:t>
            </w:r>
          </w:p>
          <w:p w14:paraId="1314E69D" w14:textId="77777777" w:rsidR="00D22138" w:rsidRPr="00F37D03" w:rsidRDefault="00D22138" w:rsidP="00AE68D3">
            <w:pPr>
              <w:pStyle w:val="Dokumentinfo"/>
            </w:pPr>
          </w:p>
          <w:p w14:paraId="23DFE00A" w14:textId="77777777" w:rsidR="00D22138" w:rsidRPr="00F37D03" w:rsidRDefault="00D22138" w:rsidP="00AE68D3">
            <w:pPr>
              <w:pStyle w:val="Dokumentinfo"/>
              <w:rPr>
                <w:b w:val="0"/>
              </w:rPr>
            </w:pPr>
            <w:bookmarkStart w:id="3" w:name="LAN_Attendees"/>
            <w:r w:rsidRPr="00F37D03">
              <w:t>Deltagere</w:t>
            </w:r>
            <w:bookmarkEnd w:id="3"/>
            <w:r w:rsidRPr="00F37D03">
              <w:t>:</w:t>
            </w:r>
            <w:r w:rsidRPr="00F37D03">
              <w:rPr>
                <w:b w:val="0"/>
              </w:rPr>
              <w:t xml:space="preserve"> Janne Lebeck, Bodil Hammer Bech, Hanne Bjerregaard Møller, Klaus Krogh</w:t>
            </w:r>
            <w:r>
              <w:rPr>
                <w:b w:val="0"/>
              </w:rPr>
              <w:t xml:space="preserve">, </w:t>
            </w:r>
            <w:r w:rsidRPr="00F37D03">
              <w:rPr>
                <w:b w:val="0"/>
              </w:rPr>
              <w:t>Niels Uldbjerg</w:t>
            </w:r>
            <w:r>
              <w:rPr>
                <w:b w:val="0"/>
              </w:rPr>
              <w:t xml:space="preserve">, </w:t>
            </w:r>
            <w:r w:rsidRPr="00F37D03">
              <w:rPr>
                <w:b w:val="0"/>
              </w:rPr>
              <w:t>Johanne Jul Elnegaard, Thomas Jensen</w:t>
            </w:r>
            <w:r>
              <w:rPr>
                <w:b w:val="0"/>
              </w:rPr>
              <w:t xml:space="preserve">, </w:t>
            </w:r>
            <w:r w:rsidRPr="00F37D03">
              <w:rPr>
                <w:b w:val="0"/>
              </w:rPr>
              <w:t>Mads Skovsgaard Larsen</w:t>
            </w:r>
            <w:r>
              <w:rPr>
                <w:b w:val="0"/>
              </w:rPr>
              <w:t xml:space="preserve">, </w:t>
            </w:r>
            <w:r w:rsidRPr="00F37D03">
              <w:rPr>
                <w:rFonts w:cstheme="minorHAnsi"/>
                <w:b w:val="0"/>
              </w:rPr>
              <w:t>Karen Kam Wium Pedersen Sofie Hillgaard Pedersen</w:t>
            </w:r>
            <w:r>
              <w:rPr>
                <w:rFonts w:cstheme="minorHAnsi"/>
                <w:b w:val="0"/>
              </w:rPr>
              <w:t xml:space="preserve">, </w:t>
            </w:r>
          </w:p>
          <w:p w14:paraId="5EA2B2A7" w14:textId="77777777" w:rsidR="00D22138" w:rsidRPr="00F37D03" w:rsidRDefault="00D22138" w:rsidP="00AE68D3">
            <w:pPr>
              <w:pStyle w:val="Dokumentinfo"/>
              <w:rPr>
                <w:b w:val="0"/>
              </w:rPr>
            </w:pPr>
            <w:r w:rsidRPr="00F37D03">
              <w:t>Fra HE Studier:</w:t>
            </w:r>
            <w:r>
              <w:rPr>
                <w:b w:val="0"/>
              </w:rPr>
              <w:t xml:space="preserve"> </w:t>
            </w:r>
            <w:r w:rsidRPr="00F37D03">
              <w:rPr>
                <w:b w:val="0"/>
              </w:rPr>
              <w:t>Daniel Slater (sagsbehandler), Dorte Lindvald (</w:t>
            </w:r>
            <w:r>
              <w:rPr>
                <w:b w:val="0"/>
              </w:rPr>
              <w:t>Vejledning</w:t>
            </w:r>
            <w:r w:rsidRPr="00F37D03">
              <w:rPr>
                <w:b w:val="0"/>
              </w:rPr>
              <w:t>) Anne Møller Jeppesen (referent)</w:t>
            </w:r>
          </w:p>
          <w:p w14:paraId="51C5DDD4" w14:textId="79196EDE" w:rsidR="00D22138" w:rsidRPr="00F37D03" w:rsidRDefault="00D22138" w:rsidP="00AE68D3">
            <w:pPr>
              <w:pStyle w:val="Dokumentinfo"/>
            </w:pPr>
            <w:r w:rsidRPr="00F37D03">
              <w:rPr>
                <w:bCs/>
              </w:rPr>
              <w:t>Afbud</w:t>
            </w:r>
            <w:r w:rsidRPr="00F37D03">
              <w:rPr>
                <w:b w:val="0"/>
              </w:rPr>
              <w:t>: Torben Steiniche</w:t>
            </w:r>
            <w:r>
              <w:rPr>
                <w:b w:val="0"/>
              </w:rPr>
              <w:t>, Karen Porskrog Boisen</w:t>
            </w:r>
            <w:r w:rsidRPr="00F37D03">
              <w:rPr>
                <w:b w:val="0"/>
              </w:rPr>
              <w:br/>
            </w:r>
            <w:r w:rsidRPr="00F37D03">
              <w:rPr>
                <w:b w:val="0"/>
              </w:rPr>
              <w:br/>
            </w:r>
            <w:r w:rsidRPr="00F37D03">
              <w:br/>
            </w:r>
          </w:p>
          <w:p w14:paraId="2EDBE083" w14:textId="77777777" w:rsidR="00D22138" w:rsidRPr="00F37D03" w:rsidRDefault="00D22138" w:rsidP="00AE68D3">
            <w:pPr>
              <w:pStyle w:val="Dokumentinfo"/>
            </w:pPr>
          </w:p>
        </w:tc>
      </w:tr>
    </w:tbl>
    <w:p w14:paraId="3411D271" w14:textId="77777777" w:rsidR="006E493C" w:rsidRDefault="00D22138" w:rsidP="006E493C">
      <w:pPr>
        <w:pStyle w:val="Overskrift1"/>
        <w:rPr>
          <w:b w:val="0"/>
          <w:szCs w:val="20"/>
        </w:rPr>
      </w:pPr>
      <w:r w:rsidRPr="00F37D03">
        <w:rPr>
          <w:szCs w:val="20"/>
        </w:rPr>
        <w:t>Godkendelse af dagsorden</w:t>
      </w:r>
      <w:r w:rsidRPr="000B6677">
        <w:rPr>
          <w:szCs w:val="20"/>
        </w:rPr>
        <w:br/>
      </w:r>
      <w:proofErr w:type="spellStart"/>
      <w:r w:rsidRPr="000B6677">
        <w:rPr>
          <w:b w:val="0"/>
          <w:szCs w:val="20"/>
        </w:rPr>
        <w:t>Dagsorden</w:t>
      </w:r>
      <w:proofErr w:type="spellEnd"/>
      <w:r w:rsidRPr="000B6677">
        <w:rPr>
          <w:b w:val="0"/>
          <w:szCs w:val="20"/>
        </w:rPr>
        <w:t xml:space="preserve"> godkendt. </w:t>
      </w:r>
    </w:p>
    <w:p w14:paraId="27E62702" w14:textId="6C400503" w:rsidR="00D22138" w:rsidRPr="006E493C" w:rsidRDefault="006E493C" w:rsidP="006E493C">
      <w:pPr>
        <w:pStyle w:val="Overskrift1"/>
        <w:numPr>
          <w:ilvl w:val="0"/>
          <w:numId w:val="0"/>
        </w:numPr>
        <w:ind w:left="425"/>
        <w:rPr>
          <w:b w:val="0"/>
          <w:szCs w:val="20"/>
        </w:rPr>
      </w:pPr>
      <w:r>
        <w:rPr>
          <w:b w:val="0"/>
          <w:bCs w:val="0"/>
        </w:rPr>
        <w:t>T</w:t>
      </w:r>
      <w:r w:rsidR="00D22138" w:rsidRPr="006E493C">
        <w:rPr>
          <w:b w:val="0"/>
          <w:bCs w:val="0"/>
        </w:rPr>
        <w:t>ilføjes</w:t>
      </w:r>
      <w:r>
        <w:rPr>
          <w:b w:val="0"/>
          <w:bCs w:val="0"/>
        </w:rPr>
        <w:t>:</w:t>
      </w:r>
      <w:r w:rsidR="00D22138" w:rsidRPr="006E493C">
        <w:rPr>
          <w:b w:val="0"/>
          <w:bCs w:val="0"/>
        </w:rPr>
        <w:t xml:space="preserve"> eksamenstidspunkter</w:t>
      </w:r>
    </w:p>
    <w:p w14:paraId="548D3B41" w14:textId="77777777" w:rsidR="000B6677" w:rsidRPr="000B6677" w:rsidRDefault="000B6677" w:rsidP="000B6677"/>
    <w:p w14:paraId="43734354" w14:textId="77777777" w:rsidR="00D22138" w:rsidRPr="00F37D03" w:rsidRDefault="00D22138" w:rsidP="00D22138">
      <w:pPr>
        <w:pStyle w:val="Overskrift1"/>
        <w:numPr>
          <w:ilvl w:val="0"/>
          <w:numId w:val="0"/>
        </w:numPr>
        <w:rPr>
          <w:szCs w:val="20"/>
        </w:rPr>
      </w:pPr>
    </w:p>
    <w:p w14:paraId="37EAD1EC" w14:textId="77777777" w:rsidR="00D22138" w:rsidRPr="003A47F2" w:rsidRDefault="00D22138" w:rsidP="00D22138">
      <w:pPr>
        <w:pStyle w:val="Overskrift1"/>
        <w:rPr>
          <w:szCs w:val="20"/>
        </w:rPr>
      </w:pPr>
      <w:r w:rsidRPr="00F37D03">
        <w:rPr>
          <w:szCs w:val="20"/>
        </w:rPr>
        <w:t>Godkendelse af referat fra seneste studienævnsmøde</w:t>
      </w:r>
      <w:r w:rsidRPr="00F37D03">
        <w:rPr>
          <w:szCs w:val="20"/>
        </w:rPr>
        <w:br/>
      </w:r>
      <w:r w:rsidRPr="004B6CD9">
        <w:rPr>
          <w:b w:val="0"/>
          <w:szCs w:val="20"/>
        </w:rPr>
        <w:t xml:space="preserve">Referat godkendt. </w:t>
      </w:r>
    </w:p>
    <w:p w14:paraId="46840D7F" w14:textId="45899738" w:rsidR="00D22138" w:rsidRDefault="00D22138" w:rsidP="00D22138">
      <w:pPr>
        <w:pStyle w:val="Overskrift1"/>
        <w:numPr>
          <w:ilvl w:val="0"/>
          <w:numId w:val="0"/>
        </w:numPr>
        <w:ind w:left="425"/>
        <w:rPr>
          <w:b w:val="0"/>
          <w:bCs w:val="0"/>
          <w:szCs w:val="20"/>
        </w:rPr>
      </w:pPr>
    </w:p>
    <w:p w14:paraId="4A7B1AE8" w14:textId="77777777" w:rsidR="000B6677" w:rsidRPr="000B6677" w:rsidRDefault="000B6677" w:rsidP="000B6677"/>
    <w:p w14:paraId="530694E8" w14:textId="77777777" w:rsidR="00D22138" w:rsidRDefault="00D22138" w:rsidP="00D22138">
      <w:pPr>
        <w:pStyle w:val="Overskrift1"/>
        <w:rPr>
          <w:szCs w:val="20"/>
        </w:rPr>
      </w:pPr>
      <w:r w:rsidRPr="00F37D03">
        <w:rPr>
          <w:szCs w:val="20"/>
        </w:rPr>
        <w:t>Nyt fra studienævnsformand</w:t>
      </w:r>
    </w:p>
    <w:p w14:paraId="53EFBE9D" w14:textId="2C637B4E" w:rsidR="00D22138" w:rsidRPr="00D22138" w:rsidRDefault="00D22138" w:rsidP="00D22138">
      <w:pPr>
        <w:pStyle w:val="Overskrift1"/>
        <w:numPr>
          <w:ilvl w:val="0"/>
          <w:numId w:val="0"/>
        </w:numPr>
        <w:ind w:left="425"/>
        <w:rPr>
          <w:b w:val="0"/>
          <w:bCs w:val="0"/>
        </w:rPr>
      </w:pPr>
      <w:r>
        <w:rPr>
          <w:b w:val="0"/>
          <w:bCs w:val="0"/>
        </w:rPr>
        <w:t xml:space="preserve">Studienævnsformanden orienterede: </w:t>
      </w:r>
    </w:p>
    <w:p w14:paraId="2770573D" w14:textId="77777777" w:rsidR="00D22138" w:rsidRDefault="00D22138" w:rsidP="00D22138">
      <w:pPr>
        <w:pStyle w:val="Overskrift1"/>
        <w:numPr>
          <w:ilvl w:val="0"/>
          <w:numId w:val="3"/>
        </w:numPr>
        <w:rPr>
          <w:b w:val="0"/>
          <w:bCs w:val="0"/>
        </w:rPr>
      </w:pPr>
      <w:r>
        <w:rPr>
          <w:b w:val="0"/>
          <w:bCs w:val="0"/>
        </w:rPr>
        <w:t>Kandidato</w:t>
      </w:r>
      <w:r w:rsidRPr="00724775">
        <w:rPr>
          <w:b w:val="0"/>
          <w:bCs w:val="0"/>
        </w:rPr>
        <w:t>ptag</w:t>
      </w:r>
      <w:r>
        <w:rPr>
          <w:b w:val="0"/>
          <w:bCs w:val="0"/>
        </w:rPr>
        <w:t>et for vinter 2023 fyldes ikke op af retskravsbachelorer, hvor</w:t>
      </w:r>
      <w:r w:rsidRPr="00724775">
        <w:rPr>
          <w:b w:val="0"/>
          <w:bCs w:val="0"/>
        </w:rPr>
        <w:t>for</w:t>
      </w:r>
      <w:r>
        <w:rPr>
          <w:b w:val="0"/>
          <w:bCs w:val="0"/>
        </w:rPr>
        <w:t xml:space="preserve"> de</w:t>
      </w:r>
      <w:r w:rsidRPr="00724775">
        <w:rPr>
          <w:b w:val="0"/>
          <w:bCs w:val="0"/>
        </w:rPr>
        <w:t xml:space="preserve"> internationale</w:t>
      </w:r>
      <w:r>
        <w:rPr>
          <w:b w:val="0"/>
          <w:bCs w:val="0"/>
        </w:rPr>
        <w:t>-</w:t>
      </w:r>
      <w:r w:rsidRPr="00724775">
        <w:rPr>
          <w:b w:val="0"/>
          <w:bCs w:val="0"/>
        </w:rPr>
        <w:t xml:space="preserve"> og danske studerende</w:t>
      </w:r>
      <w:r>
        <w:rPr>
          <w:b w:val="0"/>
          <w:bCs w:val="0"/>
        </w:rPr>
        <w:t xml:space="preserve"> fra andre danske institutioner vurderes</w:t>
      </w:r>
      <w:r w:rsidRPr="00724775">
        <w:rPr>
          <w:b w:val="0"/>
          <w:bCs w:val="0"/>
        </w:rPr>
        <w:t>.</w:t>
      </w:r>
      <w:r>
        <w:rPr>
          <w:b w:val="0"/>
          <w:bCs w:val="0"/>
        </w:rPr>
        <w:t xml:space="preserve"> Det har vist sig, at 19 studerende vil kunne optages/betinget optages ud af 51. </w:t>
      </w:r>
    </w:p>
    <w:p w14:paraId="46ADD9BE" w14:textId="0A21F53C" w:rsidR="00D22138" w:rsidRDefault="00D22138" w:rsidP="00D22138">
      <w:pPr>
        <w:pStyle w:val="Overskrift1"/>
        <w:numPr>
          <w:ilvl w:val="0"/>
          <w:numId w:val="0"/>
        </w:numPr>
        <w:ind w:left="1145"/>
        <w:rPr>
          <w:b w:val="0"/>
          <w:bCs w:val="0"/>
        </w:rPr>
      </w:pPr>
      <w:r>
        <w:rPr>
          <w:b w:val="0"/>
          <w:bCs w:val="0"/>
        </w:rPr>
        <w:t>Dorte orienterede, at a</w:t>
      </w:r>
      <w:r w:rsidRPr="00724775">
        <w:rPr>
          <w:b w:val="0"/>
          <w:bCs w:val="0"/>
        </w:rPr>
        <w:t>lle</w:t>
      </w:r>
      <w:r>
        <w:rPr>
          <w:b w:val="0"/>
          <w:bCs w:val="0"/>
        </w:rPr>
        <w:t xml:space="preserve"> studerende,</w:t>
      </w:r>
      <w:r w:rsidRPr="00724775">
        <w:rPr>
          <w:b w:val="0"/>
          <w:bCs w:val="0"/>
        </w:rPr>
        <w:t xml:space="preserve"> der ikke har en bachelor fra AU får </w:t>
      </w:r>
      <w:r>
        <w:rPr>
          <w:b w:val="0"/>
          <w:bCs w:val="0"/>
        </w:rPr>
        <w:t xml:space="preserve">tilbudt </w:t>
      </w:r>
      <w:r w:rsidRPr="00724775">
        <w:rPr>
          <w:b w:val="0"/>
          <w:bCs w:val="0"/>
        </w:rPr>
        <w:t xml:space="preserve">et møde med Studievejledningen, </w:t>
      </w:r>
      <w:r>
        <w:rPr>
          <w:b w:val="0"/>
          <w:bCs w:val="0"/>
        </w:rPr>
        <w:t xml:space="preserve">guidet tur og introduktion til </w:t>
      </w:r>
      <w:r w:rsidRPr="00724775">
        <w:rPr>
          <w:b w:val="0"/>
          <w:bCs w:val="0"/>
        </w:rPr>
        <w:t>det praktiske</w:t>
      </w:r>
      <w:r>
        <w:rPr>
          <w:b w:val="0"/>
          <w:bCs w:val="0"/>
        </w:rPr>
        <w:t xml:space="preserve"> ting</w:t>
      </w:r>
      <w:r w:rsidRPr="00724775">
        <w:rPr>
          <w:b w:val="0"/>
          <w:bCs w:val="0"/>
        </w:rPr>
        <w:t xml:space="preserve"> på studiet. </w:t>
      </w:r>
    </w:p>
    <w:p w14:paraId="1290EF74" w14:textId="414A35D7" w:rsidR="006E493C" w:rsidRDefault="00D22138" w:rsidP="00D22138">
      <w:pPr>
        <w:pStyle w:val="Overskrift1"/>
        <w:numPr>
          <w:ilvl w:val="0"/>
          <w:numId w:val="3"/>
        </w:numPr>
        <w:rPr>
          <w:b w:val="0"/>
          <w:bCs w:val="0"/>
        </w:rPr>
      </w:pPr>
      <w:r>
        <w:rPr>
          <w:b w:val="0"/>
          <w:bCs w:val="0"/>
        </w:rPr>
        <w:t>En studerende har fået vurderet sit adgangsgrundlag ift. merit, men har fået afslag pba.</w:t>
      </w:r>
      <w:r w:rsidR="006E493C">
        <w:rPr>
          <w:b w:val="0"/>
          <w:bCs w:val="0"/>
        </w:rPr>
        <w:t>,</w:t>
      </w:r>
      <w:r>
        <w:rPr>
          <w:b w:val="0"/>
          <w:bCs w:val="0"/>
        </w:rPr>
        <w:t xml:space="preserve"> at grundlaget vurderedes forældet (faglig tidsgrænse). Den studerende har klaget og fået medhold fra </w:t>
      </w:r>
      <w:r w:rsidRPr="00724775">
        <w:rPr>
          <w:b w:val="0"/>
          <w:bCs w:val="0"/>
        </w:rPr>
        <w:t>Styrelsen, hvilket gør</w:t>
      </w:r>
      <w:r>
        <w:rPr>
          <w:b w:val="0"/>
          <w:bCs w:val="0"/>
        </w:rPr>
        <w:t>,</w:t>
      </w:r>
      <w:r w:rsidRPr="00724775">
        <w:rPr>
          <w:b w:val="0"/>
          <w:bCs w:val="0"/>
        </w:rPr>
        <w:t xml:space="preserve"> at </w:t>
      </w:r>
      <w:r w:rsidR="00BB1AF7">
        <w:rPr>
          <w:b w:val="0"/>
          <w:bCs w:val="0"/>
        </w:rPr>
        <w:t>sagen</w:t>
      </w:r>
      <w:r w:rsidRPr="00724775">
        <w:rPr>
          <w:b w:val="0"/>
          <w:bCs w:val="0"/>
        </w:rPr>
        <w:t xml:space="preserve"> skal genbehandles. </w:t>
      </w:r>
      <w:r>
        <w:rPr>
          <w:b w:val="0"/>
          <w:bCs w:val="0"/>
        </w:rPr>
        <w:t xml:space="preserve">Styrelsen vurderer, at AU ikke </w:t>
      </w:r>
      <w:r w:rsidRPr="00D22138">
        <w:rPr>
          <w:b w:val="0"/>
          <w:bCs w:val="0"/>
        </w:rPr>
        <w:t xml:space="preserve">må have en faglig tidsgrænse fastsat i studieordningen. Det vil være </w:t>
      </w:r>
      <w:proofErr w:type="gramStart"/>
      <w:r w:rsidRPr="00D22138">
        <w:rPr>
          <w:b w:val="0"/>
          <w:bCs w:val="0"/>
        </w:rPr>
        <w:t>skøn</w:t>
      </w:r>
      <w:proofErr w:type="gramEnd"/>
      <w:r w:rsidRPr="00D22138">
        <w:rPr>
          <w:b w:val="0"/>
          <w:bCs w:val="0"/>
        </w:rPr>
        <w:t xml:space="preserve"> under regel.</w:t>
      </w:r>
      <w:r>
        <w:rPr>
          <w:b w:val="0"/>
          <w:bCs w:val="0"/>
        </w:rPr>
        <w:t xml:space="preserve"> </w:t>
      </w:r>
      <w:r w:rsidR="006E493C">
        <w:rPr>
          <w:b w:val="0"/>
          <w:bCs w:val="0"/>
        </w:rPr>
        <w:t>AU</w:t>
      </w:r>
      <w:r>
        <w:rPr>
          <w:b w:val="0"/>
          <w:bCs w:val="0"/>
        </w:rPr>
        <w:t xml:space="preserve"> skal i stedet forstå </w:t>
      </w:r>
      <w:r w:rsidRPr="00D22138">
        <w:rPr>
          <w:b w:val="0"/>
          <w:bCs w:val="0"/>
        </w:rPr>
        <w:t xml:space="preserve">§ 45, stk. 5 </w:t>
      </w:r>
      <w:r>
        <w:rPr>
          <w:b w:val="0"/>
          <w:bCs w:val="0"/>
        </w:rPr>
        <w:t xml:space="preserve">i </w:t>
      </w:r>
      <w:r w:rsidRPr="00D22138">
        <w:rPr>
          <w:b w:val="0"/>
          <w:bCs w:val="0"/>
        </w:rPr>
        <w:t>adgangsbekendtgørelsen</w:t>
      </w:r>
      <w:r>
        <w:rPr>
          <w:b w:val="0"/>
          <w:bCs w:val="0"/>
        </w:rPr>
        <w:t xml:space="preserve"> som en</w:t>
      </w:r>
      <w:r w:rsidRPr="00D22138">
        <w:rPr>
          <w:b w:val="0"/>
          <w:bCs w:val="0"/>
        </w:rPr>
        <w:t xml:space="preserve"> faglig meritvurdering. I denne faglige meritvurdering må vi gerne inddrage det faglige tidsperspektiv. </w:t>
      </w:r>
    </w:p>
    <w:p w14:paraId="72D66550" w14:textId="00C4A23F" w:rsidR="00D22138" w:rsidRPr="00D22138" w:rsidRDefault="00D22138" w:rsidP="006E493C">
      <w:pPr>
        <w:pStyle w:val="Overskrift1"/>
        <w:numPr>
          <w:ilvl w:val="0"/>
          <w:numId w:val="0"/>
        </w:numPr>
        <w:ind w:left="1145"/>
        <w:rPr>
          <w:b w:val="0"/>
          <w:bCs w:val="0"/>
        </w:rPr>
      </w:pPr>
      <w:r w:rsidRPr="00D22138">
        <w:rPr>
          <w:b w:val="0"/>
          <w:bCs w:val="0"/>
        </w:rPr>
        <w:t>Det kan således indgå i vurderingen, hvorvidt</w:t>
      </w:r>
      <w:r>
        <w:rPr>
          <w:b w:val="0"/>
          <w:bCs w:val="0"/>
        </w:rPr>
        <w:t>:</w:t>
      </w:r>
    </w:p>
    <w:p w14:paraId="25F9B29D" w14:textId="1C3B579A" w:rsidR="00D22138" w:rsidRPr="00D22138" w:rsidRDefault="006E493C" w:rsidP="006E493C">
      <w:pPr>
        <w:pStyle w:val="Overskrift1"/>
        <w:numPr>
          <w:ilvl w:val="0"/>
          <w:numId w:val="0"/>
        </w:numPr>
        <w:ind w:left="1145"/>
        <w:rPr>
          <w:b w:val="0"/>
          <w:bCs w:val="0"/>
        </w:rPr>
      </w:pPr>
      <w:r>
        <w:rPr>
          <w:b w:val="0"/>
          <w:bCs w:val="0"/>
        </w:rPr>
        <w:tab/>
        <w:t xml:space="preserve">- </w:t>
      </w:r>
      <w:r w:rsidR="00D22138" w:rsidRPr="00D22138">
        <w:rPr>
          <w:b w:val="0"/>
          <w:bCs w:val="0"/>
        </w:rPr>
        <w:t>indholdet af faget er forældet, herunder om den viden/praksis p</w:t>
      </w:r>
      <w:r w:rsidR="00D22138">
        <w:rPr>
          <w:b w:val="0"/>
          <w:bCs w:val="0"/>
        </w:rPr>
        <w:t>å</w:t>
      </w:r>
      <w:r w:rsidR="00D22138" w:rsidRPr="00D22138">
        <w:rPr>
          <w:b w:val="0"/>
          <w:bCs w:val="0"/>
        </w:rPr>
        <w:t xml:space="preserve"> </w:t>
      </w:r>
      <w:r>
        <w:rPr>
          <w:b w:val="0"/>
          <w:bCs w:val="0"/>
        </w:rPr>
        <w:tab/>
      </w:r>
      <w:r w:rsidR="00D22138" w:rsidRPr="00D22138">
        <w:rPr>
          <w:b w:val="0"/>
          <w:bCs w:val="0"/>
        </w:rPr>
        <w:t>området fortsat er gældende eller om der er sket ændringer, og/eller</w:t>
      </w:r>
    </w:p>
    <w:p w14:paraId="7745F0F2" w14:textId="57004C93" w:rsidR="00D22138" w:rsidRDefault="006E493C" w:rsidP="006E493C">
      <w:pPr>
        <w:pStyle w:val="Overskrift1"/>
        <w:numPr>
          <w:ilvl w:val="0"/>
          <w:numId w:val="0"/>
        </w:numPr>
        <w:ind w:left="1145"/>
        <w:rPr>
          <w:b w:val="0"/>
          <w:bCs w:val="0"/>
        </w:rPr>
      </w:pPr>
      <w:r>
        <w:rPr>
          <w:b w:val="0"/>
          <w:bCs w:val="0"/>
        </w:rPr>
        <w:tab/>
        <w:t xml:space="preserve">- </w:t>
      </w:r>
      <w:r w:rsidR="00D22138" w:rsidRPr="00D22138">
        <w:rPr>
          <w:b w:val="0"/>
          <w:bCs w:val="0"/>
        </w:rPr>
        <w:t xml:space="preserve">der er sket ændringer i studieordningen, eks. om der er kommet nye </w:t>
      </w:r>
      <w:r>
        <w:rPr>
          <w:b w:val="0"/>
          <w:bCs w:val="0"/>
        </w:rPr>
        <w:tab/>
      </w:r>
      <w:r w:rsidR="00D22138" w:rsidRPr="00D22138">
        <w:rPr>
          <w:b w:val="0"/>
          <w:bCs w:val="0"/>
        </w:rPr>
        <w:t>faglige mål, eller om faget er helt udgået</w:t>
      </w:r>
      <w:r w:rsidR="00BB1AF7">
        <w:rPr>
          <w:b w:val="0"/>
          <w:bCs w:val="0"/>
        </w:rPr>
        <w:t>.</w:t>
      </w:r>
      <w:r w:rsidR="00D22138">
        <w:rPr>
          <w:b w:val="0"/>
          <w:bCs w:val="0"/>
        </w:rPr>
        <w:tab/>
      </w:r>
    </w:p>
    <w:p w14:paraId="074A3210" w14:textId="1DE4685C" w:rsidR="00D22138" w:rsidRPr="00724775" w:rsidRDefault="00D22138" w:rsidP="000B6677">
      <w:pPr>
        <w:pStyle w:val="Overskrift1"/>
        <w:numPr>
          <w:ilvl w:val="0"/>
          <w:numId w:val="0"/>
        </w:numPr>
        <w:ind w:left="1145"/>
        <w:rPr>
          <w:b w:val="0"/>
          <w:bCs w:val="0"/>
        </w:rPr>
      </w:pPr>
      <w:r w:rsidRPr="00724775">
        <w:rPr>
          <w:b w:val="0"/>
          <w:bCs w:val="0"/>
        </w:rPr>
        <w:lastRenderedPageBreak/>
        <w:t>Man kan</w:t>
      </w:r>
      <w:r w:rsidR="000B6677">
        <w:rPr>
          <w:b w:val="0"/>
          <w:bCs w:val="0"/>
        </w:rPr>
        <w:t xml:space="preserve"> dog</w:t>
      </w:r>
      <w:r w:rsidRPr="00724775">
        <w:rPr>
          <w:b w:val="0"/>
          <w:bCs w:val="0"/>
        </w:rPr>
        <w:t xml:space="preserve"> stadig sige, at en hel bachelor kan være forældet. </w:t>
      </w:r>
      <w:r w:rsidR="000B6677">
        <w:rPr>
          <w:rStyle w:val="Fodnotehenvisning"/>
          <w:b w:val="0"/>
          <w:bCs w:val="0"/>
        </w:rPr>
        <w:footnoteReference w:id="1"/>
      </w:r>
    </w:p>
    <w:p w14:paraId="446F45E9" w14:textId="77777777" w:rsidR="00D22138" w:rsidRDefault="00D22138" w:rsidP="00D22138"/>
    <w:p w14:paraId="6FB47E25" w14:textId="77777777" w:rsidR="00D22138" w:rsidRPr="00BF0100" w:rsidRDefault="00D22138" w:rsidP="00D22138"/>
    <w:p w14:paraId="238E6BFD" w14:textId="77777777" w:rsidR="000B6677" w:rsidRDefault="00D22138" w:rsidP="00D22138">
      <w:pPr>
        <w:pStyle w:val="Overskrift1"/>
        <w:rPr>
          <w:b w:val="0"/>
          <w:bCs w:val="0"/>
          <w:szCs w:val="20"/>
        </w:rPr>
      </w:pPr>
      <w:r w:rsidRPr="00F37D03">
        <w:rPr>
          <w:szCs w:val="20"/>
        </w:rPr>
        <w:t xml:space="preserve">Orientering: Dispensationssager siden sidst </w:t>
      </w:r>
      <w:r w:rsidRPr="00F37D03">
        <w:rPr>
          <w:szCs w:val="20"/>
        </w:rPr>
        <w:br/>
      </w:r>
      <w:r w:rsidRPr="002F3245">
        <w:rPr>
          <w:b w:val="0"/>
          <w:bCs w:val="0"/>
          <w:szCs w:val="20"/>
        </w:rPr>
        <w:t>Dispensationssagerne blev taget til efterretning.</w:t>
      </w:r>
    </w:p>
    <w:p w14:paraId="40D42200" w14:textId="4529E556" w:rsidR="000B6677" w:rsidRDefault="000B6677" w:rsidP="000B6677">
      <w:pPr>
        <w:pStyle w:val="Overskrift1"/>
        <w:numPr>
          <w:ilvl w:val="0"/>
          <w:numId w:val="0"/>
        </w:numPr>
        <w:ind w:left="425"/>
        <w:rPr>
          <w:b w:val="0"/>
          <w:bCs w:val="0"/>
        </w:rPr>
      </w:pPr>
      <w:r>
        <w:rPr>
          <w:b w:val="0"/>
          <w:bCs w:val="0"/>
        </w:rPr>
        <w:t>De studerende i Dispensationsudvalget ytrede, at de gerne ser dispensationssager, hvor studerende søger dispensation til at komme i klinik i Aarhus pba. andre ting, end det der falder indenfor normalen</w:t>
      </w:r>
      <w:r w:rsidR="00EC6C92" w:rsidRPr="00EC6C92">
        <w:rPr>
          <w:b w:val="0"/>
          <w:bCs w:val="0"/>
        </w:rPr>
        <w:t xml:space="preserve"> </w:t>
      </w:r>
      <w:r w:rsidR="00EC6C92">
        <w:rPr>
          <w:b w:val="0"/>
          <w:bCs w:val="0"/>
        </w:rPr>
        <w:t>behandlet i udvalget</w:t>
      </w:r>
      <w:r>
        <w:rPr>
          <w:b w:val="0"/>
          <w:bCs w:val="0"/>
        </w:rPr>
        <w:t xml:space="preserve">. Daniel videreformidler til sagsbehandlerteamet. </w:t>
      </w:r>
    </w:p>
    <w:p w14:paraId="70EE49A3" w14:textId="77777777" w:rsidR="00D22138" w:rsidRPr="002F3245" w:rsidRDefault="00D22138" w:rsidP="00D22138"/>
    <w:p w14:paraId="008BE6E2" w14:textId="77777777" w:rsidR="00D22138" w:rsidRPr="00F37D03" w:rsidRDefault="00D22138" w:rsidP="00D22138">
      <w:pPr>
        <w:pStyle w:val="Overskrift1"/>
        <w:rPr>
          <w:b w:val="0"/>
          <w:bCs w:val="0"/>
        </w:rPr>
      </w:pPr>
      <w:r w:rsidRPr="00F37D03">
        <w:t>Beslutning: Behandling af dispensationssager</w:t>
      </w:r>
    </w:p>
    <w:p w14:paraId="1225188A" w14:textId="4F57FF80" w:rsidR="00D22138" w:rsidRDefault="00D22138" w:rsidP="00D22138">
      <w:pPr>
        <w:pStyle w:val="Overskrift1"/>
        <w:numPr>
          <w:ilvl w:val="0"/>
          <w:numId w:val="0"/>
        </w:numPr>
        <w:ind w:left="425"/>
        <w:rPr>
          <w:b w:val="0"/>
          <w:szCs w:val="20"/>
        </w:rPr>
      </w:pPr>
      <w:r>
        <w:rPr>
          <w:b w:val="0"/>
          <w:szCs w:val="20"/>
        </w:rPr>
        <w:t xml:space="preserve">Sag 1: </w:t>
      </w:r>
      <w:r w:rsidR="00B0769A">
        <w:rPr>
          <w:b w:val="0"/>
          <w:szCs w:val="20"/>
        </w:rPr>
        <w:t>I</w:t>
      </w:r>
      <w:r w:rsidR="00F04492">
        <w:rPr>
          <w:b w:val="0"/>
          <w:szCs w:val="20"/>
        </w:rPr>
        <w:t xml:space="preserve">mødekommelse til </w:t>
      </w:r>
      <w:r>
        <w:rPr>
          <w:b w:val="0"/>
          <w:szCs w:val="20"/>
        </w:rPr>
        <w:t>afmelding af GOP E22 + yderligere udsættelse af maksimal studietid</w:t>
      </w:r>
      <w:r w:rsidR="00F04492">
        <w:rPr>
          <w:b w:val="0"/>
          <w:szCs w:val="20"/>
        </w:rPr>
        <w:t xml:space="preserve"> med 1 semester. Studienævnet lagde vægt på</w:t>
      </w:r>
      <w:r>
        <w:rPr>
          <w:b w:val="0"/>
          <w:szCs w:val="20"/>
        </w:rPr>
        <w:t xml:space="preserve"> proportionaliteten</w:t>
      </w:r>
      <w:r w:rsidR="00F04492">
        <w:rPr>
          <w:b w:val="0"/>
          <w:szCs w:val="20"/>
        </w:rPr>
        <w:t xml:space="preserve"> af,</w:t>
      </w:r>
      <w:r>
        <w:rPr>
          <w:b w:val="0"/>
          <w:szCs w:val="20"/>
        </w:rPr>
        <w:t xml:space="preserve"> at </w:t>
      </w:r>
      <w:r w:rsidR="00F04492">
        <w:rPr>
          <w:b w:val="0"/>
          <w:szCs w:val="20"/>
        </w:rPr>
        <w:t>den studerende</w:t>
      </w:r>
      <w:r>
        <w:rPr>
          <w:b w:val="0"/>
          <w:szCs w:val="20"/>
        </w:rPr>
        <w:t xml:space="preserve"> kun mangler to kurser.  </w:t>
      </w:r>
    </w:p>
    <w:p w14:paraId="7D0CD7B7" w14:textId="77777777" w:rsidR="00A4278A" w:rsidRDefault="00A4278A" w:rsidP="00D22138">
      <w:pPr>
        <w:pStyle w:val="Overskrift1"/>
        <w:numPr>
          <w:ilvl w:val="0"/>
          <w:numId w:val="0"/>
        </w:numPr>
        <w:ind w:left="425"/>
        <w:rPr>
          <w:b w:val="0"/>
          <w:bCs w:val="0"/>
        </w:rPr>
      </w:pPr>
    </w:p>
    <w:p w14:paraId="342B0E99" w14:textId="4B6326E7" w:rsidR="00D22138" w:rsidRPr="002F3245" w:rsidRDefault="00D22138" w:rsidP="00D22138">
      <w:pPr>
        <w:pStyle w:val="Overskrift1"/>
        <w:numPr>
          <w:ilvl w:val="0"/>
          <w:numId w:val="0"/>
        </w:numPr>
        <w:ind w:left="425"/>
        <w:rPr>
          <w:b w:val="0"/>
          <w:bCs w:val="0"/>
          <w:szCs w:val="20"/>
        </w:rPr>
      </w:pPr>
      <w:r w:rsidRPr="002F3245">
        <w:rPr>
          <w:b w:val="0"/>
          <w:bCs w:val="0"/>
        </w:rPr>
        <w:t xml:space="preserve">Sag 2: </w:t>
      </w:r>
      <w:r w:rsidR="00B0769A">
        <w:rPr>
          <w:b w:val="0"/>
          <w:bCs w:val="0"/>
        </w:rPr>
        <w:t>Imødekommelse af m</w:t>
      </w:r>
      <w:r>
        <w:rPr>
          <w:b w:val="0"/>
          <w:bCs w:val="0"/>
        </w:rPr>
        <w:t xml:space="preserve">erit </w:t>
      </w:r>
      <w:r w:rsidR="00B0769A">
        <w:rPr>
          <w:b w:val="0"/>
          <w:bCs w:val="0"/>
        </w:rPr>
        <w:t>ifm.</w:t>
      </w:r>
      <w:r>
        <w:rPr>
          <w:b w:val="0"/>
          <w:bCs w:val="0"/>
        </w:rPr>
        <w:t xml:space="preserve"> forskningsophold fra Herlev og Gentofte Hospital. Studienævnet l</w:t>
      </w:r>
      <w:r w:rsidR="00B0769A">
        <w:rPr>
          <w:b w:val="0"/>
          <w:bCs w:val="0"/>
        </w:rPr>
        <w:t>a</w:t>
      </w:r>
      <w:r>
        <w:rPr>
          <w:b w:val="0"/>
          <w:bCs w:val="0"/>
        </w:rPr>
        <w:t>g</w:t>
      </w:r>
      <w:r w:rsidR="00B0769A">
        <w:rPr>
          <w:b w:val="0"/>
          <w:bCs w:val="0"/>
        </w:rPr>
        <w:t>de</w:t>
      </w:r>
      <w:r>
        <w:rPr>
          <w:b w:val="0"/>
          <w:bCs w:val="0"/>
        </w:rPr>
        <w:t xml:space="preserve"> i beslutningen vægt på, at der er udarbejdet </w:t>
      </w:r>
      <w:r w:rsidR="00B0769A">
        <w:rPr>
          <w:b w:val="0"/>
          <w:bCs w:val="0"/>
        </w:rPr>
        <w:t xml:space="preserve">et </w:t>
      </w:r>
      <w:r>
        <w:rPr>
          <w:b w:val="0"/>
          <w:bCs w:val="0"/>
        </w:rPr>
        <w:t>selvstændigt produkt</w:t>
      </w:r>
      <w:r w:rsidR="00B448BA">
        <w:rPr>
          <w:b w:val="0"/>
          <w:bCs w:val="0"/>
        </w:rPr>
        <w:t>, hvor den studerende var førsteforfatter</w:t>
      </w:r>
      <w:r>
        <w:rPr>
          <w:b w:val="0"/>
          <w:bCs w:val="0"/>
        </w:rPr>
        <w:t xml:space="preserve">. </w:t>
      </w:r>
    </w:p>
    <w:p w14:paraId="0A24481E" w14:textId="77777777" w:rsidR="00A4278A" w:rsidRDefault="00A4278A" w:rsidP="00B0769A">
      <w:pPr>
        <w:pStyle w:val="Overskrift1"/>
        <w:numPr>
          <w:ilvl w:val="0"/>
          <w:numId w:val="0"/>
        </w:numPr>
        <w:ind w:left="425"/>
        <w:rPr>
          <w:b w:val="0"/>
          <w:bCs w:val="0"/>
        </w:rPr>
      </w:pPr>
    </w:p>
    <w:p w14:paraId="74424294" w14:textId="443A9CFA" w:rsidR="00D22138" w:rsidRPr="00711C4A" w:rsidRDefault="00D22138" w:rsidP="00B0769A">
      <w:pPr>
        <w:pStyle w:val="Overskrift1"/>
        <w:numPr>
          <w:ilvl w:val="0"/>
          <w:numId w:val="0"/>
        </w:numPr>
        <w:ind w:left="425"/>
      </w:pPr>
      <w:r w:rsidRPr="002F3245">
        <w:rPr>
          <w:b w:val="0"/>
          <w:bCs w:val="0"/>
        </w:rPr>
        <w:t xml:space="preserve">Sag 3: </w:t>
      </w:r>
      <w:r w:rsidR="00B0769A">
        <w:rPr>
          <w:b w:val="0"/>
          <w:bCs w:val="0"/>
        </w:rPr>
        <w:t xml:space="preserve"> Imødekommelse til </w:t>
      </w:r>
      <w:r>
        <w:rPr>
          <w:b w:val="0"/>
          <w:bCs w:val="0"/>
        </w:rPr>
        <w:t>1</w:t>
      </w:r>
      <w:r w:rsidR="00B0769A">
        <w:rPr>
          <w:b w:val="0"/>
          <w:bCs w:val="0"/>
        </w:rPr>
        <w:t>5</w:t>
      </w:r>
      <w:r>
        <w:rPr>
          <w:b w:val="0"/>
          <w:bCs w:val="0"/>
        </w:rPr>
        <w:t xml:space="preserve"> min ekstra </w:t>
      </w:r>
      <w:r w:rsidR="00B0769A">
        <w:rPr>
          <w:b w:val="0"/>
          <w:bCs w:val="0"/>
        </w:rPr>
        <w:t xml:space="preserve">pr. time for studerende med </w:t>
      </w:r>
      <w:r>
        <w:rPr>
          <w:b w:val="0"/>
          <w:bCs w:val="0"/>
        </w:rPr>
        <w:t>dysleksi til</w:t>
      </w:r>
      <w:r w:rsidR="00B0769A">
        <w:rPr>
          <w:b w:val="0"/>
          <w:bCs w:val="0"/>
        </w:rPr>
        <w:t xml:space="preserve"> eksamen i </w:t>
      </w:r>
      <w:proofErr w:type="spellStart"/>
      <w:r>
        <w:rPr>
          <w:b w:val="0"/>
          <w:bCs w:val="0"/>
        </w:rPr>
        <w:t>Neuroscience</w:t>
      </w:r>
      <w:proofErr w:type="spellEnd"/>
      <w:r>
        <w:rPr>
          <w:b w:val="0"/>
          <w:bCs w:val="0"/>
        </w:rPr>
        <w:t>.</w:t>
      </w:r>
      <w:r w:rsidR="00B0769A">
        <w:rPr>
          <w:b w:val="0"/>
          <w:bCs w:val="0"/>
        </w:rPr>
        <w:t xml:space="preserve"> Studienævnet lagde vægt på</w:t>
      </w:r>
      <w:r w:rsidRPr="00B0769A">
        <w:rPr>
          <w:b w:val="0"/>
          <w:bCs w:val="0"/>
        </w:rPr>
        <w:t xml:space="preserve"> sprog,</w:t>
      </w:r>
      <w:r w:rsidR="00B0769A">
        <w:rPr>
          <w:b w:val="0"/>
          <w:bCs w:val="0"/>
        </w:rPr>
        <w:t xml:space="preserve"> at det er en</w:t>
      </w:r>
      <w:r w:rsidRPr="00B0769A">
        <w:rPr>
          <w:b w:val="0"/>
          <w:bCs w:val="0"/>
        </w:rPr>
        <w:t xml:space="preserve"> tidskrævende eksamen og </w:t>
      </w:r>
      <w:r w:rsidR="00B0769A">
        <w:rPr>
          <w:b w:val="0"/>
          <w:bCs w:val="0"/>
        </w:rPr>
        <w:t xml:space="preserve">meget </w:t>
      </w:r>
      <w:r w:rsidRPr="00B0769A">
        <w:rPr>
          <w:b w:val="0"/>
          <w:bCs w:val="0"/>
        </w:rPr>
        <w:t>tekstnære cases</w:t>
      </w:r>
      <w:r w:rsidR="00B0769A">
        <w:rPr>
          <w:b w:val="0"/>
          <w:bCs w:val="0"/>
        </w:rPr>
        <w:t xml:space="preserve"> til eksamen.</w:t>
      </w:r>
      <w:r w:rsidRPr="00B0769A">
        <w:rPr>
          <w:b w:val="0"/>
          <w:bCs w:val="0"/>
        </w:rPr>
        <w:t xml:space="preserve"> </w:t>
      </w:r>
      <w:r w:rsidR="00B0769A">
        <w:rPr>
          <w:b w:val="0"/>
          <w:bCs w:val="0"/>
        </w:rPr>
        <w:t>Daniel sikrer, at dette</w:t>
      </w:r>
      <w:r w:rsidRPr="00B0769A">
        <w:rPr>
          <w:b w:val="0"/>
          <w:bCs w:val="0"/>
        </w:rPr>
        <w:t xml:space="preserve"> tilbydes alle kendte dyslektikere.</w:t>
      </w:r>
      <w:r>
        <w:t xml:space="preserve">  </w:t>
      </w:r>
    </w:p>
    <w:p w14:paraId="1C39D6F4" w14:textId="01F9FBBC" w:rsidR="00D22138" w:rsidRPr="00AE663F" w:rsidRDefault="00D22138" w:rsidP="00AE663F">
      <w:pPr>
        <w:pStyle w:val="Overskrift1"/>
        <w:numPr>
          <w:ilvl w:val="0"/>
          <w:numId w:val="0"/>
        </w:numPr>
        <w:ind w:left="425"/>
        <w:rPr>
          <w:b w:val="0"/>
          <w:szCs w:val="20"/>
        </w:rPr>
      </w:pPr>
      <w:r w:rsidRPr="00F37D03">
        <w:rPr>
          <w:b w:val="0"/>
          <w:szCs w:val="20"/>
        </w:rPr>
        <w:t xml:space="preserve"> </w:t>
      </w:r>
    </w:p>
    <w:p w14:paraId="71F80722" w14:textId="77777777" w:rsidR="00D22138" w:rsidRPr="009E19B9" w:rsidRDefault="00D22138" w:rsidP="00D22138"/>
    <w:p w14:paraId="5336A1E8" w14:textId="77777777" w:rsidR="00D22138" w:rsidRDefault="00D22138" w:rsidP="00D22138">
      <w:pPr>
        <w:pStyle w:val="Overskrift1"/>
      </w:pPr>
      <w:bookmarkStart w:id="4" w:name="_Hlk121137311"/>
      <w:r>
        <w:t>Drøftelse: Studiestartsevaluering</w:t>
      </w:r>
    </w:p>
    <w:p w14:paraId="71EE132D" w14:textId="17A4EB81" w:rsidR="00D22138" w:rsidRPr="008D1069" w:rsidRDefault="00D22138" w:rsidP="008D1069">
      <w:pPr>
        <w:pStyle w:val="Overskrift1"/>
        <w:numPr>
          <w:ilvl w:val="0"/>
          <w:numId w:val="0"/>
        </w:numPr>
        <w:ind w:left="425"/>
        <w:rPr>
          <w:b w:val="0"/>
          <w:bCs w:val="0"/>
        </w:rPr>
      </w:pPr>
      <w:r w:rsidRPr="008D1069">
        <w:rPr>
          <w:b w:val="0"/>
          <w:bCs w:val="0"/>
        </w:rPr>
        <w:t>Dorte</w:t>
      </w:r>
      <w:r w:rsidR="005C4803" w:rsidRPr="008D1069">
        <w:rPr>
          <w:b w:val="0"/>
          <w:bCs w:val="0"/>
        </w:rPr>
        <w:t xml:space="preserve"> orienterede o</w:t>
      </w:r>
      <w:r w:rsidR="00AE663F" w:rsidRPr="008D1069">
        <w:rPr>
          <w:b w:val="0"/>
          <w:bCs w:val="0"/>
        </w:rPr>
        <w:t>m</w:t>
      </w:r>
      <w:r w:rsidR="005C4803" w:rsidRPr="008D1069">
        <w:rPr>
          <w:b w:val="0"/>
          <w:bCs w:val="0"/>
        </w:rPr>
        <w:t xml:space="preserve"> studiestarten 2022</w:t>
      </w:r>
      <w:r w:rsidR="00AE663F" w:rsidRPr="008D1069">
        <w:rPr>
          <w:b w:val="0"/>
          <w:bCs w:val="0"/>
        </w:rPr>
        <w:t xml:space="preserve">, der får megen ros men også et fortsat fokus på alkohol. </w:t>
      </w:r>
    </w:p>
    <w:p w14:paraId="6AE7ACF7" w14:textId="58E83057" w:rsidR="00EC6C92" w:rsidRPr="006E493C" w:rsidRDefault="00AE663F" w:rsidP="00EC6C92">
      <w:pPr>
        <w:pStyle w:val="Overskrift1"/>
        <w:numPr>
          <w:ilvl w:val="0"/>
          <w:numId w:val="0"/>
        </w:numPr>
        <w:ind w:left="425"/>
        <w:rPr>
          <w:b w:val="0"/>
          <w:bCs w:val="0"/>
        </w:rPr>
      </w:pPr>
      <w:r w:rsidRPr="008D1069">
        <w:rPr>
          <w:b w:val="0"/>
          <w:bCs w:val="0"/>
        </w:rPr>
        <w:t xml:space="preserve">Studienævnet drøftede, hvorvidt det er muligt at planlægge </w:t>
      </w:r>
      <w:r w:rsidR="00EC6C92">
        <w:rPr>
          <w:b w:val="0"/>
          <w:bCs w:val="0"/>
        </w:rPr>
        <w:t xml:space="preserve">studiestarten således at de sociale aktiviteter kolliderer mindst muligt med undervisningen, </w:t>
      </w:r>
      <w:r w:rsidR="00B448BA">
        <w:rPr>
          <w:b w:val="0"/>
          <w:bCs w:val="0"/>
        </w:rPr>
        <w:t>og</w:t>
      </w:r>
      <w:r w:rsidR="00EC6C92">
        <w:rPr>
          <w:b w:val="0"/>
          <w:bCs w:val="0"/>
        </w:rPr>
        <w:t xml:space="preserve"> om det er muligt at </w:t>
      </w:r>
      <w:r w:rsidR="00EC6C92" w:rsidRPr="008D1069">
        <w:rPr>
          <w:b w:val="0"/>
          <w:bCs w:val="0"/>
        </w:rPr>
        <w:t xml:space="preserve">lægge undervisning kl. 10 om torsdagen i stedet for kl. 08. </w:t>
      </w:r>
      <w:r w:rsidR="00CE7891" w:rsidRPr="008D1069">
        <w:rPr>
          <w:b w:val="0"/>
          <w:bCs w:val="0"/>
        </w:rPr>
        <w:t>Dorte taler med Planlægningen om muligheden</w:t>
      </w:r>
      <w:r w:rsidR="00CE7891">
        <w:rPr>
          <w:b w:val="0"/>
          <w:bCs w:val="0"/>
        </w:rPr>
        <w:t xml:space="preserve"> for dette.</w:t>
      </w:r>
      <w:r w:rsidR="00CE7891" w:rsidRPr="008D1069">
        <w:rPr>
          <w:b w:val="0"/>
          <w:bCs w:val="0"/>
        </w:rPr>
        <w:t xml:space="preserve"> Studienævnet vurderede det dog svært</w:t>
      </w:r>
      <w:r w:rsidR="00CE7891">
        <w:rPr>
          <w:b w:val="0"/>
          <w:bCs w:val="0"/>
        </w:rPr>
        <w:t xml:space="preserve"> helt at undgå kollisioner, men ønsker </w:t>
      </w:r>
      <w:r w:rsidR="00CE7891" w:rsidRPr="008D1069">
        <w:rPr>
          <w:b w:val="0"/>
          <w:bCs w:val="0"/>
        </w:rPr>
        <w:t>ligesom Studievejledningen at understrege, at det vigtigste i introugen er at komme til undervisningen.</w:t>
      </w:r>
    </w:p>
    <w:bookmarkEnd w:id="4"/>
    <w:p w14:paraId="748DEB67" w14:textId="38E957D2" w:rsidR="00AE663F" w:rsidRDefault="00AE663F" w:rsidP="00B448BA">
      <w:pPr>
        <w:pStyle w:val="Overskrift1"/>
        <w:numPr>
          <w:ilvl w:val="0"/>
          <w:numId w:val="0"/>
        </w:numPr>
        <w:ind w:left="425"/>
      </w:pPr>
    </w:p>
    <w:p w14:paraId="4978572F" w14:textId="77777777" w:rsidR="00AE663F" w:rsidRPr="00826669" w:rsidRDefault="00AE663F" w:rsidP="00D22138"/>
    <w:p w14:paraId="1ED95E1A" w14:textId="77777777" w:rsidR="00D22138" w:rsidRPr="008F10FD" w:rsidRDefault="00D22138" w:rsidP="00D22138">
      <w:pPr>
        <w:pStyle w:val="Overskrift1"/>
        <w:rPr>
          <w:b w:val="0"/>
          <w:bCs w:val="0"/>
        </w:rPr>
      </w:pPr>
      <w:r>
        <w:t>Drøftelse: Aftagerpanel 2023</w:t>
      </w:r>
    </w:p>
    <w:p w14:paraId="13FBD45B" w14:textId="74EB5EE0" w:rsidR="00D22138" w:rsidRPr="008D1069" w:rsidRDefault="00AE663F" w:rsidP="008D1069">
      <w:pPr>
        <w:pStyle w:val="Overskrift1"/>
        <w:numPr>
          <w:ilvl w:val="0"/>
          <w:numId w:val="0"/>
        </w:numPr>
        <w:ind w:left="425"/>
        <w:rPr>
          <w:b w:val="0"/>
          <w:bCs w:val="0"/>
        </w:rPr>
      </w:pPr>
      <w:r w:rsidRPr="008D1069">
        <w:rPr>
          <w:b w:val="0"/>
          <w:bCs w:val="0"/>
        </w:rPr>
        <w:t xml:space="preserve">Opstartsmøde fastsættes til den 12. december kl. 9-10. Bodil Hammer, Klaus Krogh, Janne Lebeck indgår i gruppen. Anne indkalder og rækker ud til de nye studerende </w:t>
      </w:r>
      <w:r w:rsidR="006E493C">
        <w:rPr>
          <w:b w:val="0"/>
          <w:bCs w:val="0"/>
        </w:rPr>
        <w:t>samt</w:t>
      </w:r>
      <w:r w:rsidRPr="008D1069">
        <w:rPr>
          <w:b w:val="0"/>
          <w:bCs w:val="0"/>
        </w:rPr>
        <w:t xml:space="preserve"> Søren Prins. </w:t>
      </w:r>
    </w:p>
    <w:p w14:paraId="3F0E506B" w14:textId="77777777" w:rsidR="00D22138" w:rsidRDefault="00D22138" w:rsidP="00D22138"/>
    <w:p w14:paraId="232FFCE7" w14:textId="77777777" w:rsidR="00D22138" w:rsidRDefault="00D22138" w:rsidP="00D22138"/>
    <w:p w14:paraId="0305F034" w14:textId="77777777" w:rsidR="00D22138" w:rsidRDefault="00D22138" w:rsidP="00D22138">
      <w:pPr>
        <w:pStyle w:val="Overskrift1"/>
      </w:pPr>
      <w:r>
        <w:t>Godkendelse: Summer klinik 2023</w:t>
      </w:r>
    </w:p>
    <w:p w14:paraId="15DCBCE8" w14:textId="1ABA6410" w:rsidR="00D22138" w:rsidRPr="00AE663F" w:rsidRDefault="00D22138" w:rsidP="00D22138">
      <w:pPr>
        <w:pStyle w:val="Overskrift1"/>
        <w:numPr>
          <w:ilvl w:val="0"/>
          <w:numId w:val="0"/>
        </w:numPr>
        <w:ind w:left="425"/>
        <w:rPr>
          <w:b w:val="0"/>
          <w:bCs w:val="0"/>
          <w:u w:val="single"/>
        </w:rPr>
      </w:pPr>
      <w:r w:rsidRPr="00AE663F">
        <w:rPr>
          <w:b w:val="0"/>
          <w:bCs w:val="0"/>
          <w:u w:val="single"/>
        </w:rPr>
        <w:t>Bagg</w:t>
      </w:r>
      <w:r w:rsidR="00AE663F" w:rsidRPr="00AE663F">
        <w:rPr>
          <w:b w:val="0"/>
          <w:bCs w:val="0"/>
          <w:u w:val="single"/>
        </w:rPr>
        <w:t>r</w:t>
      </w:r>
      <w:r w:rsidRPr="00AE663F">
        <w:rPr>
          <w:b w:val="0"/>
          <w:bCs w:val="0"/>
          <w:u w:val="single"/>
        </w:rPr>
        <w:t>und</w:t>
      </w:r>
    </w:p>
    <w:p w14:paraId="03679AE0" w14:textId="27A7F386" w:rsidR="008D1069" w:rsidRDefault="00D22138" w:rsidP="008D1069">
      <w:pPr>
        <w:pStyle w:val="Overskrift1"/>
        <w:numPr>
          <w:ilvl w:val="0"/>
          <w:numId w:val="0"/>
        </w:numPr>
        <w:ind w:left="425"/>
        <w:rPr>
          <w:b w:val="0"/>
          <w:bCs w:val="0"/>
        </w:rPr>
      </w:pPr>
      <w:r w:rsidRPr="00D80242">
        <w:rPr>
          <w:b w:val="0"/>
          <w:bCs w:val="0"/>
        </w:rPr>
        <w:t xml:space="preserve">I forbindelse med </w:t>
      </w:r>
      <w:proofErr w:type="spellStart"/>
      <w:r w:rsidRPr="00D80242">
        <w:rPr>
          <w:b w:val="0"/>
          <w:bCs w:val="0"/>
        </w:rPr>
        <w:t>Dekanantets</w:t>
      </w:r>
      <w:proofErr w:type="spellEnd"/>
      <w:r w:rsidRPr="00D80242">
        <w:rPr>
          <w:b w:val="0"/>
          <w:bCs w:val="0"/>
        </w:rPr>
        <w:t xml:space="preserve"> besøg hos </w:t>
      </w:r>
      <w:proofErr w:type="spellStart"/>
      <w:r w:rsidRPr="00D80242">
        <w:rPr>
          <w:b w:val="0"/>
          <w:bCs w:val="0"/>
        </w:rPr>
        <w:t>Université</w:t>
      </w:r>
      <w:proofErr w:type="spellEnd"/>
      <w:r w:rsidRPr="00D80242">
        <w:rPr>
          <w:b w:val="0"/>
          <w:bCs w:val="0"/>
        </w:rPr>
        <w:t xml:space="preserve"> de Paris i efteråret 2021 besluttede man, at man gerne ville oprette en udvekslingsaftale</w:t>
      </w:r>
      <w:r>
        <w:rPr>
          <w:b w:val="0"/>
          <w:bCs w:val="0"/>
        </w:rPr>
        <w:t xml:space="preserve">. Dog har </w:t>
      </w:r>
      <w:proofErr w:type="spellStart"/>
      <w:r>
        <w:rPr>
          <w:b w:val="0"/>
          <w:bCs w:val="0"/>
        </w:rPr>
        <w:t>Université</w:t>
      </w:r>
      <w:proofErr w:type="spellEnd"/>
      <w:r>
        <w:rPr>
          <w:b w:val="0"/>
          <w:bCs w:val="0"/>
        </w:rPr>
        <w:t xml:space="preserve"> de Paris ikke mulighed for at sende studerende til AU på det internationale semester. Man har derfor afsøgt muligheden for at udarbejde et </w:t>
      </w:r>
      <w:r w:rsidR="00486F18">
        <w:rPr>
          <w:b w:val="0"/>
          <w:bCs w:val="0"/>
        </w:rPr>
        <w:t>sommerklinik-kursus</w:t>
      </w:r>
      <w:r>
        <w:rPr>
          <w:b w:val="0"/>
          <w:bCs w:val="0"/>
        </w:rPr>
        <w:t xml:space="preserve">, der kan udbydes primært til internationale studerende – dette efterspørges af </w:t>
      </w:r>
      <w:proofErr w:type="spellStart"/>
      <w:r>
        <w:rPr>
          <w:b w:val="0"/>
          <w:bCs w:val="0"/>
        </w:rPr>
        <w:t>Université</w:t>
      </w:r>
      <w:proofErr w:type="spellEnd"/>
      <w:r>
        <w:rPr>
          <w:b w:val="0"/>
          <w:bCs w:val="0"/>
        </w:rPr>
        <w:t xml:space="preserve"> de Paris men også andre udvekslingspartnere. </w:t>
      </w:r>
    </w:p>
    <w:p w14:paraId="4E775312" w14:textId="713627CE" w:rsidR="00D22138" w:rsidRPr="008D1069" w:rsidRDefault="00AE663F" w:rsidP="008D1069">
      <w:pPr>
        <w:pStyle w:val="Overskrift1"/>
        <w:numPr>
          <w:ilvl w:val="0"/>
          <w:numId w:val="0"/>
        </w:numPr>
        <w:ind w:left="425"/>
        <w:rPr>
          <w:b w:val="0"/>
          <w:bCs w:val="0"/>
        </w:rPr>
      </w:pPr>
      <w:r w:rsidRPr="008D1069">
        <w:rPr>
          <w:b w:val="0"/>
          <w:bCs w:val="0"/>
        </w:rPr>
        <w:t>Studienævnet drøftede hvorvidt læringsmål overlapper for meget til det obligatoriske kursus i GOP og ønsker derfor</w:t>
      </w:r>
      <w:r w:rsidR="00486F18">
        <w:rPr>
          <w:b w:val="0"/>
          <w:bCs w:val="0"/>
        </w:rPr>
        <w:t>,</w:t>
      </w:r>
      <w:r w:rsidRPr="008D1069">
        <w:rPr>
          <w:b w:val="0"/>
          <w:bCs w:val="0"/>
        </w:rPr>
        <w:t xml:space="preserve"> at det bliver differentieret yderligere. Anne giver tilbagemelding til kursusleder. Niels drøfter læringsmål med kursusleder. </w:t>
      </w:r>
      <w:r w:rsidR="00D22138" w:rsidRPr="008D1069">
        <w:rPr>
          <w:b w:val="0"/>
          <w:bCs w:val="0"/>
        </w:rPr>
        <w:t xml:space="preserve"> </w:t>
      </w:r>
    </w:p>
    <w:p w14:paraId="52BAAD88" w14:textId="77777777" w:rsidR="00D22138" w:rsidRDefault="00D22138" w:rsidP="00D22138"/>
    <w:p w14:paraId="5EA02BFF" w14:textId="77777777" w:rsidR="00D22138" w:rsidRDefault="00D22138" w:rsidP="00D22138"/>
    <w:p w14:paraId="41C4BD90" w14:textId="77777777" w:rsidR="00D22138" w:rsidRDefault="00D22138" w:rsidP="00D22138">
      <w:pPr>
        <w:pStyle w:val="Overskrift1"/>
      </w:pPr>
      <w:r>
        <w:t>Drøftelse: Gennemgang af kursus-og klinikevalueringer for kandidatuddannelsen i medicin</w:t>
      </w:r>
    </w:p>
    <w:p w14:paraId="33A914AE" w14:textId="77777777" w:rsidR="00D22138" w:rsidRDefault="00D22138" w:rsidP="00D22138">
      <w:pPr>
        <w:pStyle w:val="Overskrift1"/>
        <w:numPr>
          <w:ilvl w:val="0"/>
          <w:numId w:val="0"/>
        </w:numPr>
        <w:ind w:left="425"/>
        <w:rPr>
          <w:b w:val="0"/>
          <w:bCs w:val="0"/>
        </w:rPr>
      </w:pPr>
      <w:r w:rsidRPr="00E85CF9">
        <w:rPr>
          <w:b w:val="0"/>
          <w:bCs w:val="0"/>
        </w:rPr>
        <w:t>Studienævnet har bl.a. til opgave at kvalitetssikre undervisningen på uddannelserne. Som en del af kvalitetssikringen foretager studienævnet en gennemgang af kursusevalueringerne fra det seneste semester. Studienævnet har desuden til opgave at kvalitetssikre eksterne elementer, der er integreret i studieordningen; herunder klinikforløb.</w:t>
      </w:r>
    </w:p>
    <w:p w14:paraId="788B291B" w14:textId="640B003C" w:rsidR="00D22138" w:rsidRPr="00106CFF" w:rsidRDefault="00AE663F" w:rsidP="00106CFF">
      <w:pPr>
        <w:pStyle w:val="Overskrift1"/>
        <w:numPr>
          <w:ilvl w:val="0"/>
          <w:numId w:val="0"/>
        </w:numPr>
        <w:ind w:left="425"/>
        <w:rPr>
          <w:b w:val="0"/>
          <w:bCs w:val="0"/>
        </w:rPr>
      </w:pPr>
      <w:r w:rsidRPr="00106CFF">
        <w:rPr>
          <w:b w:val="0"/>
          <w:bCs w:val="0"/>
        </w:rPr>
        <w:t>Studieleder Janne Lebeck foreslog</w:t>
      </w:r>
      <w:r w:rsidR="00106CFF">
        <w:rPr>
          <w:b w:val="0"/>
          <w:bCs w:val="0"/>
        </w:rPr>
        <w:t>,</w:t>
      </w:r>
      <w:r w:rsidRPr="00106CFF">
        <w:rPr>
          <w:b w:val="0"/>
          <w:bCs w:val="0"/>
        </w:rPr>
        <w:t xml:space="preserve"> at der fremadrettet integreres en overordnet kommentar fra </w:t>
      </w:r>
      <w:r w:rsidR="008102C3">
        <w:rPr>
          <w:b w:val="0"/>
          <w:bCs w:val="0"/>
        </w:rPr>
        <w:t>kursuslederen</w:t>
      </w:r>
      <w:r w:rsidRPr="00106CFF">
        <w:rPr>
          <w:b w:val="0"/>
          <w:bCs w:val="0"/>
        </w:rPr>
        <w:t xml:space="preserve"> ifm. klinik</w:t>
      </w:r>
      <w:r w:rsidR="00D22138" w:rsidRPr="00106CFF">
        <w:rPr>
          <w:b w:val="0"/>
          <w:bCs w:val="0"/>
        </w:rPr>
        <w:t xml:space="preserve">evalueringerne. </w:t>
      </w:r>
      <w:r w:rsidR="00C263B9" w:rsidRPr="005151D1">
        <w:rPr>
          <w:b w:val="0"/>
          <w:bCs w:val="0"/>
        </w:rPr>
        <w:t>Opgaven med at evaluere de eksterne elementer er en bunden opgave, og</w:t>
      </w:r>
      <w:r w:rsidR="008102C3" w:rsidRPr="005151D1">
        <w:rPr>
          <w:b w:val="0"/>
          <w:bCs w:val="0"/>
        </w:rPr>
        <w:t xml:space="preserve"> </w:t>
      </w:r>
      <w:r w:rsidR="00B7430B" w:rsidRPr="005151D1">
        <w:rPr>
          <w:b w:val="0"/>
          <w:bCs w:val="0"/>
        </w:rPr>
        <w:t xml:space="preserve">SN </w:t>
      </w:r>
      <w:r w:rsidR="008102C3" w:rsidRPr="005151D1">
        <w:rPr>
          <w:b w:val="0"/>
          <w:bCs w:val="0"/>
        </w:rPr>
        <w:t>vil</w:t>
      </w:r>
      <w:r w:rsidR="00B7430B" w:rsidRPr="005151D1">
        <w:rPr>
          <w:b w:val="0"/>
          <w:bCs w:val="0"/>
        </w:rPr>
        <w:t xml:space="preserve"> i de kommende evalueringer</w:t>
      </w:r>
      <w:r w:rsidR="008102C3" w:rsidRPr="005151D1">
        <w:rPr>
          <w:b w:val="0"/>
          <w:bCs w:val="0"/>
        </w:rPr>
        <w:t xml:space="preserve"> arbejde med at finde det mest optimale format for at gennemgå resultaterne for evalueringerne</w:t>
      </w:r>
      <w:r w:rsidR="00B7430B" w:rsidRPr="005151D1">
        <w:rPr>
          <w:b w:val="0"/>
          <w:bCs w:val="0"/>
        </w:rPr>
        <w:t xml:space="preserve"> af de eksterne elementer</w:t>
      </w:r>
      <w:r w:rsidR="008102C3" w:rsidRPr="005151D1">
        <w:rPr>
          <w:b w:val="0"/>
          <w:bCs w:val="0"/>
        </w:rPr>
        <w:t xml:space="preserve">. </w:t>
      </w:r>
      <w:r w:rsidR="00B7430B" w:rsidRPr="005151D1">
        <w:rPr>
          <w:b w:val="0"/>
          <w:bCs w:val="0"/>
        </w:rPr>
        <w:t>For evalueringen i F23</w:t>
      </w:r>
      <w:r w:rsidR="008102C3" w:rsidRPr="005151D1">
        <w:rPr>
          <w:b w:val="0"/>
          <w:bCs w:val="0"/>
        </w:rPr>
        <w:t xml:space="preserve"> planlægges</w:t>
      </w:r>
      <w:r w:rsidR="00B7430B" w:rsidRPr="005151D1">
        <w:rPr>
          <w:b w:val="0"/>
          <w:bCs w:val="0"/>
        </w:rPr>
        <w:t>,</w:t>
      </w:r>
      <w:r w:rsidR="008102C3" w:rsidRPr="005151D1">
        <w:rPr>
          <w:b w:val="0"/>
          <w:bCs w:val="0"/>
        </w:rPr>
        <w:t xml:space="preserve"> at man ser de kvantitative parametre for så </w:t>
      </w:r>
      <w:r w:rsidR="00B7430B" w:rsidRPr="005151D1">
        <w:rPr>
          <w:b w:val="0"/>
          <w:bCs w:val="0"/>
        </w:rPr>
        <w:t xml:space="preserve">kun </w:t>
      </w:r>
      <w:r w:rsidR="008102C3" w:rsidRPr="005151D1">
        <w:rPr>
          <w:b w:val="0"/>
          <w:bCs w:val="0"/>
        </w:rPr>
        <w:t>at kigge de kvalitative kommentarer for de afdelinger, der ikke klarer sig så godt.</w:t>
      </w:r>
      <w:r w:rsidR="00C263B9" w:rsidRPr="005151D1">
        <w:rPr>
          <w:b w:val="0"/>
          <w:bCs w:val="0"/>
        </w:rPr>
        <w:t xml:space="preserve"> </w:t>
      </w:r>
    </w:p>
    <w:p w14:paraId="6EDFD0AB" w14:textId="77777777" w:rsidR="00D22138" w:rsidRDefault="00D22138" w:rsidP="00D22138"/>
    <w:p w14:paraId="1B55235D"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 xml:space="preserve">Klinik og sygdomslære 1 </w:t>
      </w:r>
    </w:p>
    <w:p w14:paraId="2C3A6859" w14:textId="108304BA" w:rsidR="00D22138" w:rsidRPr="008D1069" w:rsidRDefault="00106CFF" w:rsidP="008D1069">
      <w:pPr>
        <w:pStyle w:val="Overskrift1"/>
        <w:numPr>
          <w:ilvl w:val="0"/>
          <w:numId w:val="0"/>
        </w:numPr>
        <w:ind w:left="425"/>
        <w:rPr>
          <w:b w:val="0"/>
          <w:bCs w:val="0"/>
        </w:rPr>
      </w:pPr>
      <w:r w:rsidRPr="008D1069">
        <w:rPr>
          <w:b w:val="0"/>
          <w:bCs w:val="0"/>
        </w:rPr>
        <w:t>Studienævnet bemærkede, at konceptet om ”</w:t>
      </w:r>
      <w:proofErr w:type="spellStart"/>
      <w:r w:rsidRPr="008D1069">
        <w:rPr>
          <w:b w:val="0"/>
          <w:bCs w:val="0"/>
        </w:rPr>
        <w:t>Dear</w:t>
      </w:r>
      <w:proofErr w:type="spellEnd"/>
      <w:r w:rsidRPr="008D1069">
        <w:rPr>
          <w:b w:val="0"/>
          <w:bCs w:val="0"/>
        </w:rPr>
        <w:t xml:space="preserve"> Teacher” fungerer godt, hvilket understøttes af studerende. Kurset er nu delt op i s</w:t>
      </w:r>
      <w:r w:rsidR="00D22138" w:rsidRPr="008D1069">
        <w:rPr>
          <w:b w:val="0"/>
          <w:bCs w:val="0"/>
        </w:rPr>
        <w:t>peciale</w:t>
      </w:r>
      <w:r w:rsidRPr="008D1069">
        <w:rPr>
          <w:b w:val="0"/>
          <w:bCs w:val="0"/>
        </w:rPr>
        <w:t>r</w:t>
      </w:r>
      <w:r w:rsidR="00D22138" w:rsidRPr="008D1069">
        <w:rPr>
          <w:b w:val="0"/>
          <w:bCs w:val="0"/>
        </w:rPr>
        <w:t xml:space="preserve">, </w:t>
      </w:r>
      <w:r w:rsidRPr="008D1069">
        <w:rPr>
          <w:b w:val="0"/>
          <w:bCs w:val="0"/>
        </w:rPr>
        <w:t xml:space="preserve">som også </w:t>
      </w:r>
      <w:r w:rsidR="00D22138" w:rsidRPr="008D1069">
        <w:rPr>
          <w:b w:val="0"/>
          <w:bCs w:val="0"/>
        </w:rPr>
        <w:t xml:space="preserve">fungerer fint. </w:t>
      </w:r>
      <w:r w:rsidRPr="008D1069">
        <w:rPr>
          <w:b w:val="0"/>
          <w:bCs w:val="0"/>
        </w:rPr>
        <w:t>Der er flere kommentarer, der påpeger</w:t>
      </w:r>
      <w:r w:rsidR="006E493C">
        <w:rPr>
          <w:b w:val="0"/>
          <w:bCs w:val="0"/>
        </w:rPr>
        <w:t xml:space="preserve"> </w:t>
      </w:r>
      <w:r w:rsidRPr="008D1069">
        <w:rPr>
          <w:b w:val="0"/>
          <w:bCs w:val="0"/>
        </w:rPr>
        <w:t xml:space="preserve">mange aflysninger, og at aflysninger ikke får en erstatning </w:t>
      </w:r>
      <w:r w:rsidR="00B7430B">
        <w:rPr>
          <w:b w:val="0"/>
          <w:bCs w:val="0"/>
        </w:rPr>
        <w:t>eller hvor erstatningen kommer meget sent på semesteret</w:t>
      </w:r>
      <w:r w:rsidRPr="008D1069">
        <w:rPr>
          <w:b w:val="0"/>
          <w:bCs w:val="0"/>
        </w:rPr>
        <w:t xml:space="preserve">- </w:t>
      </w:r>
      <w:r w:rsidR="00D22138" w:rsidRPr="008D1069">
        <w:rPr>
          <w:b w:val="0"/>
          <w:bCs w:val="0"/>
        </w:rPr>
        <w:t xml:space="preserve">Niels afklarer, hvor stort et </w:t>
      </w:r>
      <w:r w:rsidRPr="008D1069">
        <w:rPr>
          <w:b w:val="0"/>
          <w:bCs w:val="0"/>
        </w:rPr>
        <w:t>problem dette</w:t>
      </w:r>
      <w:r w:rsidR="00D22138" w:rsidRPr="008D1069">
        <w:rPr>
          <w:b w:val="0"/>
          <w:bCs w:val="0"/>
        </w:rPr>
        <w:t xml:space="preserve"> er.  </w:t>
      </w:r>
    </w:p>
    <w:p w14:paraId="46FBA5ED" w14:textId="63713BAE" w:rsidR="00D22138" w:rsidRDefault="00A9001D" w:rsidP="008D1069">
      <w:pPr>
        <w:pStyle w:val="Overskrift1"/>
        <w:numPr>
          <w:ilvl w:val="0"/>
          <w:numId w:val="0"/>
        </w:numPr>
        <w:ind w:left="425"/>
      </w:pPr>
      <w:bookmarkStart w:id="5" w:name="_Hlk120708482"/>
      <w:r w:rsidRPr="008D1069">
        <w:rPr>
          <w:b w:val="0"/>
          <w:bCs w:val="0"/>
        </w:rPr>
        <w:t xml:space="preserve">En generel kommentar til klinikevalueringerne er, </w:t>
      </w:r>
      <w:r w:rsidR="00106CFF" w:rsidRPr="008D1069">
        <w:rPr>
          <w:b w:val="0"/>
          <w:bCs w:val="0"/>
        </w:rPr>
        <w:t xml:space="preserve">at de studerende gerne vil </w:t>
      </w:r>
      <w:r w:rsidR="00D22138" w:rsidRPr="008D1069">
        <w:rPr>
          <w:b w:val="0"/>
          <w:bCs w:val="0"/>
        </w:rPr>
        <w:t>mere på banen</w:t>
      </w:r>
      <w:r w:rsidR="00106CFF" w:rsidRPr="008D1069">
        <w:rPr>
          <w:b w:val="0"/>
          <w:bCs w:val="0"/>
        </w:rPr>
        <w:t xml:space="preserve">, det er </w:t>
      </w:r>
      <w:r w:rsidR="00D22138" w:rsidRPr="008D1069">
        <w:rPr>
          <w:b w:val="0"/>
          <w:bCs w:val="0"/>
        </w:rPr>
        <w:t xml:space="preserve">varierende hvor meget man får lov til selv at </w:t>
      </w:r>
      <w:r w:rsidR="00B303DF">
        <w:rPr>
          <w:b w:val="0"/>
          <w:bCs w:val="0"/>
        </w:rPr>
        <w:t>øve</w:t>
      </w:r>
      <w:r w:rsidR="00D22138" w:rsidRPr="008D1069">
        <w:rPr>
          <w:b w:val="0"/>
          <w:bCs w:val="0"/>
        </w:rPr>
        <w:t xml:space="preserve"> egne kompetencer. </w:t>
      </w:r>
      <w:r w:rsidRPr="008D1069">
        <w:rPr>
          <w:b w:val="0"/>
          <w:bCs w:val="0"/>
        </w:rPr>
        <w:t xml:space="preserve">Studienævnet pointerede, at en ensretning her, vil være rigtig godt. De studerende vurderede, at </w:t>
      </w:r>
      <w:r w:rsidR="006E493C">
        <w:rPr>
          <w:b w:val="0"/>
          <w:bCs w:val="0"/>
        </w:rPr>
        <w:t>de</w:t>
      </w:r>
      <w:r w:rsidRPr="008D1069">
        <w:rPr>
          <w:b w:val="0"/>
          <w:bCs w:val="0"/>
        </w:rPr>
        <w:t xml:space="preserve"> </w:t>
      </w:r>
      <w:r w:rsidR="00B303DF">
        <w:rPr>
          <w:b w:val="0"/>
          <w:bCs w:val="0"/>
        </w:rPr>
        <w:t xml:space="preserve">på 1. semester </w:t>
      </w:r>
      <w:r w:rsidRPr="008D1069">
        <w:rPr>
          <w:b w:val="0"/>
          <w:bCs w:val="0"/>
        </w:rPr>
        <w:t xml:space="preserve">godt </w:t>
      </w:r>
      <w:r w:rsidR="000775F3">
        <w:rPr>
          <w:b w:val="0"/>
          <w:bCs w:val="0"/>
        </w:rPr>
        <w:t xml:space="preserve">bl.a. </w:t>
      </w:r>
      <w:r w:rsidRPr="008D1069">
        <w:rPr>
          <w:b w:val="0"/>
          <w:bCs w:val="0"/>
        </w:rPr>
        <w:t>kan</w:t>
      </w:r>
      <w:r w:rsidR="00D22138" w:rsidRPr="008D1069">
        <w:rPr>
          <w:b w:val="0"/>
          <w:bCs w:val="0"/>
        </w:rPr>
        <w:t xml:space="preserve"> optage</w:t>
      </w:r>
      <w:r w:rsidR="00D22138">
        <w:t xml:space="preserve"> </w:t>
      </w:r>
      <w:r w:rsidR="00D22138" w:rsidRPr="008D1069">
        <w:rPr>
          <w:b w:val="0"/>
          <w:bCs w:val="0"/>
        </w:rPr>
        <w:t>anamnese</w:t>
      </w:r>
      <w:r w:rsidRPr="008D1069">
        <w:rPr>
          <w:b w:val="0"/>
          <w:bCs w:val="0"/>
        </w:rPr>
        <w:t xml:space="preserve">, men der er </w:t>
      </w:r>
      <w:r w:rsidR="00D22138" w:rsidRPr="008D1069">
        <w:rPr>
          <w:b w:val="0"/>
          <w:bCs w:val="0"/>
        </w:rPr>
        <w:t xml:space="preserve">stor forskel på </w:t>
      </w:r>
      <w:r w:rsidR="00B303DF">
        <w:rPr>
          <w:b w:val="0"/>
          <w:bCs w:val="0"/>
        </w:rPr>
        <w:t xml:space="preserve">hvor meget </w:t>
      </w:r>
      <w:r w:rsidR="00D22138" w:rsidRPr="008D1069">
        <w:rPr>
          <w:b w:val="0"/>
          <w:bCs w:val="0"/>
        </w:rPr>
        <w:t>læger</w:t>
      </w:r>
      <w:r w:rsidR="00B303DF">
        <w:rPr>
          <w:b w:val="0"/>
          <w:bCs w:val="0"/>
        </w:rPr>
        <w:t>ne giver mulighed for at øve sig.</w:t>
      </w:r>
    </w:p>
    <w:bookmarkEnd w:id="5"/>
    <w:p w14:paraId="1DB28251" w14:textId="77777777" w:rsidR="006E493C" w:rsidRDefault="006E493C" w:rsidP="00D22138"/>
    <w:p w14:paraId="314DDB72"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lastRenderedPageBreak/>
        <w:t>Sygdomslære 2</w:t>
      </w:r>
    </w:p>
    <w:p w14:paraId="12E865D4" w14:textId="6C02E9B3" w:rsidR="00D22138" w:rsidRPr="008D1069" w:rsidRDefault="002868AF" w:rsidP="008D1069">
      <w:pPr>
        <w:pStyle w:val="Overskrift1"/>
        <w:numPr>
          <w:ilvl w:val="0"/>
          <w:numId w:val="0"/>
        </w:numPr>
        <w:ind w:left="425"/>
        <w:rPr>
          <w:b w:val="0"/>
          <w:bCs w:val="0"/>
        </w:rPr>
      </w:pPr>
      <w:r w:rsidRPr="008D1069">
        <w:rPr>
          <w:b w:val="0"/>
          <w:bCs w:val="0"/>
        </w:rPr>
        <w:t>De studerende vurderede, at der fortsat kan arbejdes med s</w:t>
      </w:r>
      <w:r w:rsidR="00D22138" w:rsidRPr="008D1069">
        <w:rPr>
          <w:b w:val="0"/>
          <w:bCs w:val="0"/>
        </w:rPr>
        <w:t xml:space="preserve">trukturen </w:t>
      </w:r>
      <w:r w:rsidRPr="008D1069">
        <w:rPr>
          <w:b w:val="0"/>
          <w:bCs w:val="0"/>
        </w:rPr>
        <w:t>af</w:t>
      </w:r>
      <w:r w:rsidR="00D22138" w:rsidRPr="008D1069">
        <w:rPr>
          <w:b w:val="0"/>
          <w:bCs w:val="0"/>
        </w:rPr>
        <w:t xml:space="preserve"> kurset</w:t>
      </w:r>
      <w:r w:rsidRPr="008D1069">
        <w:rPr>
          <w:b w:val="0"/>
          <w:bCs w:val="0"/>
        </w:rPr>
        <w:t>. Afgrænsning mellem A og B sygdomme arbejdes der også fortsat på, hvilket Studienævnet ser positivt på.</w:t>
      </w:r>
      <w:r w:rsidR="00486F18">
        <w:rPr>
          <w:b w:val="0"/>
          <w:bCs w:val="0"/>
        </w:rPr>
        <w:t xml:space="preserve"> </w:t>
      </w:r>
      <w:r w:rsidR="00486F18" w:rsidRPr="008D1069">
        <w:rPr>
          <w:b w:val="0"/>
          <w:bCs w:val="0"/>
        </w:rPr>
        <w:t xml:space="preserve">For at mindske belastningen arbejder kurset med at flytte socialmedicin fra 2. semester til 1. semester. </w:t>
      </w:r>
      <w:r w:rsidRPr="008D1069">
        <w:rPr>
          <w:b w:val="0"/>
          <w:bCs w:val="0"/>
        </w:rPr>
        <w:t xml:space="preserve">Studienævnet drøftede, hvorvidt kurset kunne forsøge at benytte </w:t>
      </w:r>
      <w:r w:rsidR="006E493C">
        <w:rPr>
          <w:b w:val="0"/>
          <w:bCs w:val="0"/>
        </w:rPr>
        <w:t xml:space="preserve">den </w:t>
      </w:r>
      <w:r w:rsidRPr="008D1069">
        <w:rPr>
          <w:b w:val="0"/>
          <w:bCs w:val="0"/>
        </w:rPr>
        <w:t xml:space="preserve">mere studenteraktiverende undervisning, TBL. Niels vil drøfte denne mulighed med kursuslederen. </w:t>
      </w:r>
    </w:p>
    <w:p w14:paraId="78973F71" w14:textId="33BBB8E2" w:rsidR="00D22138" w:rsidRPr="008D1069" w:rsidRDefault="002868AF" w:rsidP="008D1069">
      <w:pPr>
        <w:pStyle w:val="Overskrift1"/>
        <w:numPr>
          <w:ilvl w:val="0"/>
          <w:numId w:val="0"/>
        </w:numPr>
        <w:ind w:left="425"/>
        <w:rPr>
          <w:b w:val="0"/>
          <w:bCs w:val="0"/>
        </w:rPr>
      </w:pPr>
      <w:r w:rsidRPr="008D1069">
        <w:rPr>
          <w:b w:val="0"/>
          <w:bCs w:val="0"/>
        </w:rPr>
        <w:t>De studerende gør igen opmærksom på erstatningstimer, hvis en forelæsning bliver aflyst</w:t>
      </w:r>
      <w:r w:rsidR="00DF6DF6">
        <w:rPr>
          <w:b w:val="0"/>
          <w:bCs w:val="0"/>
        </w:rPr>
        <w:t xml:space="preserve"> og at det ikke er hensigtsmæssigt, hvis alle erstatningstimer kommer til at ligge sidst på semesteret</w:t>
      </w:r>
      <w:r w:rsidRPr="008D1069">
        <w:rPr>
          <w:b w:val="0"/>
          <w:bCs w:val="0"/>
        </w:rPr>
        <w:t xml:space="preserve">, Niels orienterede, at de er opmærksomme på dette problem. </w:t>
      </w:r>
    </w:p>
    <w:p w14:paraId="2AC02658" w14:textId="0BA1B715" w:rsidR="00D22138" w:rsidRPr="008D1069" w:rsidRDefault="002868AF" w:rsidP="008D1069">
      <w:pPr>
        <w:pStyle w:val="Overskrift1"/>
        <w:numPr>
          <w:ilvl w:val="0"/>
          <w:numId w:val="0"/>
        </w:numPr>
        <w:ind w:left="425"/>
        <w:rPr>
          <w:b w:val="0"/>
          <w:bCs w:val="0"/>
        </w:rPr>
      </w:pPr>
      <w:r w:rsidRPr="008D1069">
        <w:rPr>
          <w:b w:val="0"/>
          <w:bCs w:val="0"/>
        </w:rPr>
        <w:t xml:space="preserve">Studienævnet </w:t>
      </w:r>
      <w:r w:rsidR="006E493C">
        <w:rPr>
          <w:b w:val="0"/>
          <w:bCs w:val="0"/>
        </w:rPr>
        <w:t>bemærkede desuden</w:t>
      </w:r>
      <w:r w:rsidRPr="008D1069">
        <w:rPr>
          <w:b w:val="0"/>
          <w:bCs w:val="0"/>
        </w:rPr>
        <w:t xml:space="preserve">, at kurset er gået </w:t>
      </w:r>
      <w:r w:rsidR="00D22138" w:rsidRPr="008D1069">
        <w:rPr>
          <w:b w:val="0"/>
          <w:bCs w:val="0"/>
        </w:rPr>
        <w:t>fra rød</w:t>
      </w:r>
      <w:r w:rsidRPr="008D1069">
        <w:rPr>
          <w:b w:val="0"/>
          <w:bCs w:val="0"/>
        </w:rPr>
        <w:t>t</w:t>
      </w:r>
      <w:r w:rsidR="00D22138" w:rsidRPr="008D1069">
        <w:rPr>
          <w:b w:val="0"/>
          <w:bCs w:val="0"/>
        </w:rPr>
        <w:t xml:space="preserve"> til gul</w:t>
      </w:r>
      <w:r w:rsidRPr="008D1069">
        <w:rPr>
          <w:b w:val="0"/>
          <w:bCs w:val="0"/>
        </w:rPr>
        <w:t xml:space="preserve"> i indikatoroverblikket</w:t>
      </w:r>
      <w:r w:rsidR="00FB19D7" w:rsidRPr="008D1069">
        <w:rPr>
          <w:b w:val="0"/>
          <w:bCs w:val="0"/>
        </w:rPr>
        <w:t>, men pointere</w:t>
      </w:r>
      <w:r w:rsidR="006E493C">
        <w:rPr>
          <w:b w:val="0"/>
          <w:bCs w:val="0"/>
        </w:rPr>
        <w:t>de</w:t>
      </w:r>
      <w:r w:rsidR="00FB19D7" w:rsidRPr="008D1069">
        <w:rPr>
          <w:b w:val="0"/>
          <w:bCs w:val="0"/>
        </w:rPr>
        <w:t xml:space="preserve"> også en stadig lav svarprocent</w:t>
      </w:r>
      <w:r w:rsidR="00D22138" w:rsidRPr="008D1069">
        <w:rPr>
          <w:b w:val="0"/>
          <w:bCs w:val="0"/>
        </w:rPr>
        <w:t xml:space="preserve">. </w:t>
      </w:r>
    </w:p>
    <w:p w14:paraId="288BC993" w14:textId="77777777" w:rsidR="00D22138" w:rsidRPr="008D1069" w:rsidRDefault="00D22138" w:rsidP="008D1069">
      <w:pPr>
        <w:pStyle w:val="Overskrift1"/>
        <w:numPr>
          <w:ilvl w:val="0"/>
          <w:numId w:val="0"/>
        </w:numPr>
        <w:ind w:left="425"/>
        <w:rPr>
          <w:b w:val="0"/>
          <w:bCs w:val="0"/>
        </w:rPr>
      </w:pPr>
    </w:p>
    <w:p w14:paraId="15C0CA72" w14:textId="77777777" w:rsidR="00D22138" w:rsidRPr="008D1069" w:rsidRDefault="00D22138" w:rsidP="008D1069">
      <w:pPr>
        <w:pStyle w:val="Overskrift1"/>
        <w:numPr>
          <w:ilvl w:val="0"/>
          <w:numId w:val="0"/>
        </w:numPr>
        <w:ind w:left="425"/>
        <w:rPr>
          <w:b w:val="0"/>
          <w:bCs w:val="0"/>
        </w:rPr>
      </w:pPr>
    </w:p>
    <w:p w14:paraId="20233A2D"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 xml:space="preserve">Valgfagspakken </w:t>
      </w:r>
    </w:p>
    <w:p w14:paraId="027BA41F" w14:textId="77777777" w:rsidR="00D22138" w:rsidRPr="008D1069" w:rsidRDefault="00D22138" w:rsidP="008D1069">
      <w:pPr>
        <w:pStyle w:val="Overskrift1"/>
        <w:numPr>
          <w:ilvl w:val="0"/>
          <w:numId w:val="0"/>
        </w:numPr>
        <w:ind w:left="425"/>
        <w:rPr>
          <w:b w:val="0"/>
          <w:bCs w:val="0"/>
        </w:rPr>
      </w:pPr>
      <w:r w:rsidRPr="008D1069">
        <w:rPr>
          <w:b w:val="0"/>
          <w:bCs w:val="0"/>
        </w:rPr>
        <w:t xml:space="preserve">Fine tilbagemeldinger. </w:t>
      </w:r>
    </w:p>
    <w:p w14:paraId="1B1B1B6C" w14:textId="0A0B7D8D" w:rsidR="00D22138" w:rsidRPr="008D1069" w:rsidRDefault="00FF03BA" w:rsidP="008D1069">
      <w:pPr>
        <w:pStyle w:val="Overskrift1"/>
        <w:numPr>
          <w:ilvl w:val="0"/>
          <w:numId w:val="0"/>
        </w:numPr>
        <w:ind w:left="425"/>
        <w:rPr>
          <w:b w:val="0"/>
          <w:bCs w:val="0"/>
        </w:rPr>
      </w:pPr>
      <w:r w:rsidRPr="008D1069">
        <w:rPr>
          <w:b w:val="0"/>
          <w:bCs w:val="0"/>
        </w:rPr>
        <w:t xml:space="preserve">Studienævnet bemærkede, </w:t>
      </w:r>
      <w:r w:rsidR="006E493C">
        <w:rPr>
          <w:b w:val="0"/>
          <w:bCs w:val="0"/>
        </w:rPr>
        <w:t>at</w:t>
      </w:r>
      <w:r w:rsidRPr="008D1069">
        <w:rPr>
          <w:b w:val="0"/>
          <w:bCs w:val="0"/>
        </w:rPr>
        <w:t xml:space="preserve"> nogle studerende kan ende med deres 6. prioritet – det er ærgerligt, men ikke en problemstilling, der på stående fod vil blive ændret. Valgfagspakken sammensættes så der både er kliniske og teoretiske kurser og der forsøges at skabe en bred portefølje, som passer </w:t>
      </w:r>
      <w:r w:rsidR="006E493C">
        <w:rPr>
          <w:b w:val="0"/>
          <w:bCs w:val="0"/>
        </w:rPr>
        <w:t>til</w:t>
      </w:r>
      <w:r w:rsidRPr="008D1069">
        <w:rPr>
          <w:b w:val="0"/>
          <w:bCs w:val="0"/>
        </w:rPr>
        <w:t xml:space="preserve"> antal studerende. </w:t>
      </w:r>
    </w:p>
    <w:p w14:paraId="79F7C51D" w14:textId="77777777" w:rsidR="00D22138" w:rsidRDefault="00D22138" w:rsidP="00D22138"/>
    <w:p w14:paraId="3151E34B" w14:textId="77777777" w:rsidR="00D22138" w:rsidRDefault="00D22138" w:rsidP="00D22138"/>
    <w:p w14:paraId="2D899488"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Klinik 2</w:t>
      </w:r>
    </w:p>
    <w:p w14:paraId="20CCECBF" w14:textId="0009CD29" w:rsidR="00D22138" w:rsidRPr="008D1069" w:rsidRDefault="00D25AE0" w:rsidP="008D1069">
      <w:pPr>
        <w:pStyle w:val="Overskrift1"/>
        <w:numPr>
          <w:ilvl w:val="0"/>
          <w:numId w:val="0"/>
        </w:numPr>
        <w:ind w:left="425"/>
        <w:rPr>
          <w:b w:val="0"/>
          <w:bCs w:val="0"/>
        </w:rPr>
      </w:pPr>
      <w:r w:rsidRPr="008D1069">
        <w:rPr>
          <w:b w:val="0"/>
          <w:bCs w:val="0"/>
        </w:rPr>
        <w:t>Kurset fik mange p</w:t>
      </w:r>
      <w:r w:rsidR="00D22138" w:rsidRPr="008D1069">
        <w:rPr>
          <w:b w:val="0"/>
          <w:bCs w:val="0"/>
        </w:rPr>
        <w:t xml:space="preserve">ositive kommentarer, </w:t>
      </w:r>
      <w:r w:rsidRPr="008D1069">
        <w:rPr>
          <w:b w:val="0"/>
          <w:bCs w:val="0"/>
        </w:rPr>
        <w:t xml:space="preserve">men igen indikerede de studerende, at de </w:t>
      </w:r>
      <w:r w:rsidR="00D22138" w:rsidRPr="008D1069">
        <w:rPr>
          <w:b w:val="0"/>
          <w:bCs w:val="0"/>
        </w:rPr>
        <w:t>gerne</w:t>
      </w:r>
      <w:r w:rsidRPr="008D1069">
        <w:rPr>
          <w:b w:val="0"/>
          <w:bCs w:val="0"/>
        </w:rPr>
        <w:t xml:space="preserve"> vil</w:t>
      </w:r>
      <w:r w:rsidR="00D22138" w:rsidRPr="008D1069">
        <w:rPr>
          <w:b w:val="0"/>
          <w:bCs w:val="0"/>
        </w:rPr>
        <w:t xml:space="preserve"> engageres mere</w:t>
      </w:r>
      <w:r w:rsidR="00DF6DF6">
        <w:rPr>
          <w:b w:val="0"/>
          <w:bCs w:val="0"/>
        </w:rPr>
        <w:t xml:space="preserve"> i forbindelse med klinkopholdene</w:t>
      </w:r>
      <w:r w:rsidR="00D22138" w:rsidRPr="008D1069">
        <w:rPr>
          <w:b w:val="0"/>
          <w:bCs w:val="0"/>
        </w:rPr>
        <w:t xml:space="preserve">. </w:t>
      </w:r>
      <w:r w:rsidRPr="008D1069">
        <w:rPr>
          <w:b w:val="0"/>
          <w:bCs w:val="0"/>
        </w:rPr>
        <w:t>Et planlægningsmæssigt hensyn kunne være at l</w:t>
      </w:r>
      <w:r w:rsidR="00D22138" w:rsidRPr="008D1069">
        <w:rPr>
          <w:b w:val="0"/>
          <w:bCs w:val="0"/>
        </w:rPr>
        <w:t>ægge undervisning en mandag eller fredag</w:t>
      </w:r>
      <w:r w:rsidRPr="008D1069">
        <w:rPr>
          <w:b w:val="0"/>
          <w:bCs w:val="0"/>
        </w:rPr>
        <w:t xml:space="preserve">, da dem der er </w:t>
      </w:r>
      <w:r w:rsidR="00D22138" w:rsidRPr="008D1069">
        <w:rPr>
          <w:b w:val="0"/>
          <w:bCs w:val="0"/>
        </w:rPr>
        <w:t xml:space="preserve">i </w:t>
      </w:r>
      <w:proofErr w:type="gramStart"/>
      <w:r w:rsidR="00D22138" w:rsidRPr="008D1069">
        <w:rPr>
          <w:b w:val="0"/>
          <w:bCs w:val="0"/>
        </w:rPr>
        <w:t>Gødstrup</w:t>
      </w:r>
      <w:proofErr w:type="gramEnd"/>
      <w:r w:rsidRPr="008D1069">
        <w:rPr>
          <w:b w:val="0"/>
          <w:bCs w:val="0"/>
        </w:rPr>
        <w:t xml:space="preserve"> kan have svært ved at komme til undervisning en onsdag</w:t>
      </w:r>
      <w:r w:rsidR="008B6CAB">
        <w:rPr>
          <w:b w:val="0"/>
          <w:bCs w:val="0"/>
        </w:rPr>
        <w:t xml:space="preserve">. Anne tager den med videre til IKM. </w:t>
      </w:r>
    </w:p>
    <w:p w14:paraId="70A32377" w14:textId="77777777" w:rsidR="00D22138" w:rsidRPr="008D1069" w:rsidRDefault="00D22138" w:rsidP="008D1069">
      <w:pPr>
        <w:pStyle w:val="Overskrift1"/>
        <w:numPr>
          <w:ilvl w:val="0"/>
          <w:numId w:val="0"/>
        </w:numPr>
        <w:ind w:left="425"/>
        <w:rPr>
          <w:b w:val="0"/>
          <w:bCs w:val="0"/>
        </w:rPr>
      </w:pPr>
    </w:p>
    <w:p w14:paraId="3D948265" w14:textId="77777777" w:rsidR="00D22138" w:rsidRPr="008D1069" w:rsidRDefault="00D22138" w:rsidP="008D1069">
      <w:pPr>
        <w:pStyle w:val="Overskrift1"/>
        <w:numPr>
          <w:ilvl w:val="0"/>
          <w:numId w:val="0"/>
        </w:numPr>
        <w:ind w:left="425"/>
        <w:rPr>
          <w:b w:val="0"/>
          <w:bCs w:val="0"/>
        </w:rPr>
      </w:pPr>
    </w:p>
    <w:p w14:paraId="055B2168"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Forskningsforløb</w:t>
      </w:r>
    </w:p>
    <w:p w14:paraId="141D358D" w14:textId="65EAF3C2" w:rsidR="00D22138" w:rsidRPr="008D1069" w:rsidRDefault="00D22138" w:rsidP="008D1069">
      <w:pPr>
        <w:pStyle w:val="Overskrift1"/>
        <w:numPr>
          <w:ilvl w:val="0"/>
          <w:numId w:val="0"/>
        </w:numPr>
        <w:ind w:left="425"/>
        <w:rPr>
          <w:b w:val="0"/>
          <w:bCs w:val="0"/>
        </w:rPr>
      </w:pPr>
      <w:r w:rsidRPr="008D1069">
        <w:rPr>
          <w:b w:val="0"/>
          <w:bCs w:val="0"/>
        </w:rPr>
        <w:t>I</w:t>
      </w:r>
      <w:r w:rsidR="008D1069">
        <w:rPr>
          <w:b w:val="0"/>
          <w:bCs w:val="0"/>
        </w:rPr>
        <w:t>ngen</w:t>
      </w:r>
      <w:r w:rsidRPr="008D1069">
        <w:rPr>
          <w:b w:val="0"/>
          <w:bCs w:val="0"/>
        </w:rPr>
        <w:t xml:space="preserve"> yderligere kommentarer</w:t>
      </w:r>
      <w:r w:rsidR="008D1069">
        <w:rPr>
          <w:b w:val="0"/>
          <w:bCs w:val="0"/>
        </w:rPr>
        <w:t>.</w:t>
      </w:r>
    </w:p>
    <w:p w14:paraId="3F9C207D" w14:textId="77777777" w:rsidR="00D22138" w:rsidRPr="008D1069" w:rsidRDefault="00D22138" w:rsidP="008D1069">
      <w:pPr>
        <w:pStyle w:val="Overskrift1"/>
        <w:numPr>
          <w:ilvl w:val="0"/>
          <w:numId w:val="0"/>
        </w:numPr>
        <w:ind w:left="425"/>
        <w:rPr>
          <w:b w:val="0"/>
          <w:bCs w:val="0"/>
        </w:rPr>
      </w:pPr>
    </w:p>
    <w:p w14:paraId="63973313" w14:textId="77777777" w:rsidR="00D22138" w:rsidRPr="008D1069" w:rsidRDefault="00D22138" w:rsidP="008D1069">
      <w:pPr>
        <w:pStyle w:val="Overskrift1"/>
        <w:numPr>
          <w:ilvl w:val="0"/>
          <w:numId w:val="0"/>
        </w:numPr>
        <w:ind w:left="425"/>
        <w:rPr>
          <w:b w:val="0"/>
          <w:bCs w:val="0"/>
        </w:rPr>
      </w:pPr>
    </w:p>
    <w:p w14:paraId="3A8F4DAC"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Klinikforløb</w:t>
      </w:r>
    </w:p>
    <w:p w14:paraId="26A39D4C" w14:textId="019640CF" w:rsidR="00D22138" w:rsidRPr="008D1069" w:rsidRDefault="00D22138" w:rsidP="008D1069">
      <w:pPr>
        <w:pStyle w:val="Overskrift1"/>
        <w:numPr>
          <w:ilvl w:val="0"/>
          <w:numId w:val="0"/>
        </w:numPr>
        <w:ind w:left="425"/>
        <w:rPr>
          <w:b w:val="0"/>
          <w:bCs w:val="0"/>
        </w:rPr>
      </w:pPr>
      <w:r w:rsidRPr="008D1069">
        <w:rPr>
          <w:b w:val="0"/>
          <w:bCs w:val="0"/>
        </w:rPr>
        <w:t>I</w:t>
      </w:r>
      <w:r w:rsidR="008D1069">
        <w:rPr>
          <w:b w:val="0"/>
          <w:bCs w:val="0"/>
        </w:rPr>
        <w:t>ngen</w:t>
      </w:r>
      <w:r w:rsidRPr="008D1069">
        <w:rPr>
          <w:b w:val="0"/>
          <w:bCs w:val="0"/>
        </w:rPr>
        <w:t xml:space="preserve"> yderligere kommentarer</w:t>
      </w:r>
      <w:r w:rsidR="008D1069">
        <w:rPr>
          <w:b w:val="0"/>
          <w:bCs w:val="0"/>
        </w:rPr>
        <w:t>.</w:t>
      </w:r>
    </w:p>
    <w:p w14:paraId="4CFB223F" w14:textId="77777777" w:rsidR="00D22138" w:rsidRDefault="00D22138" w:rsidP="00D22138"/>
    <w:p w14:paraId="595DAD1E" w14:textId="77777777" w:rsidR="00D22138" w:rsidRDefault="00D22138" w:rsidP="00D22138"/>
    <w:p w14:paraId="79C736C1"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Hoved og Nervesystem</w:t>
      </w:r>
    </w:p>
    <w:p w14:paraId="6A8C88AA" w14:textId="3F97EBE9" w:rsidR="00D22138" w:rsidRPr="008D1069" w:rsidRDefault="00D25AE0" w:rsidP="008D1069">
      <w:pPr>
        <w:pStyle w:val="Overskrift1"/>
        <w:numPr>
          <w:ilvl w:val="0"/>
          <w:numId w:val="0"/>
        </w:numPr>
        <w:ind w:left="425"/>
        <w:rPr>
          <w:b w:val="0"/>
          <w:bCs w:val="0"/>
        </w:rPr>
      </w:pPr>
      <w:r w:rsidRPr="008D1069">
        <w:rPr>
          <w:b w:val="0"/>
          <w:bCs w:val="0"/>
        </w:rPr>
        <w:t xml:space="preserve">Studienævnet drøftede belastningen mellem </w:t>
      </w:r>
      <w:r w:rsidR="00D22138" w:rsidRPr="008D1069">
        <w:rPr>
          <w:b w:val="0"/>
          <w:bCs w:val="0"/>
        </w:rPr>
        <w:t>ØHN</w:t>
      </w:r>
      <w:r w:rsidRPr="008D1069">
        <w:rPr>
          <w:b w:val="0"/>
          <w:bCs w:val="0"/>
        </w:rPr>
        <w:t>,</w:t>
      </w:r>
      <w:r w:rsidR="00D22138" w:rsidRPr="008D1069">
        <w:rPr>
          <w:b w:val="0"/>
          <w:bCs w:val="0"/>
        </w:rPr>
        <w:t xml:space="preserve"> Øjne og </w:t>
      </w:r>
      <w:proofErr w:type="spellStart"/>
      <w:r w:rsidR="00D22138" w:rsidRPr="008D1069">
        <w:rPr>
          <w:b w:val="0"/>
          <w:bCs w:val="0"/>
        </w:rPr>
        <w:t>Neuro</w:t>
      </w:r>
      <w:proofErr w:type="spellEnd"/>
      <w:r w:rsidRPr="008D1069">
        <w:rPr>
          <w:b w:val="0"/>
          <w:bCs w:val="0"/>
        </w:rPr>
        <w:t>, hvor alle dele har stor</w:t>
      </w:r>
      <w:r w:rsidR="00D22138" w:rsidRPr="008D1069">
        <w:rPr>
          <w:b w:val="0"/>
          <w:bCs w:val="0"/>
        </w:rPr>
        <w:t xml:space="preserve"> belastning.</w:t>
      </w:r>
      <w:r w:rsidRPr="008D1069">
        <w:rPr>
          <w:b w:val="0"/>
          <w:bCs w:val="0"/>
        </w:rPr>
        <w:t xml:space="preserve"> Studienævnet bemærkede, at kurset </w:t>
      </w:r>
      <w:r w:rsidR="00B96CE4">
        <w:rPr>
          <w:b w:val="0"/>
          <w:bCs w:val="0"/>
        </w:rPr>
        <w:t xml:space="preserve">på </w:t>
      </w:r>
      <w:r w:rsidRPr="008D1069">
        <w:rPr>
          <w:b w:val="0"/>
          <w:bCs w:val="0"/>
        </w:rPr>
        <w:t xml:space="preserve">tidligere </w:t>
      </w:r>
      <w:r w:rsidR="00B96CE4">
        <w:rPr>
          <w:b w:val="0"/>
          <w:bCs w:val="0"/>
        </w:rPr>
        <w:t xml:space="preserve">studieordning </w:t>
      </w:r>
      <w:r w:rsidRPr="008D1069">
        <w:rPr>
          <w:b w:val="0"/>
          <w:bCs w:val="0"/>
        </w:rPr>
        <w:t xml:space="preserve">har fyldt mere, og det derfor kan være svært at begrænse sig til de </w:t>
      </w:r>
      <w:r w:rsidRPr="008D1069">
        <w:rPr>
          <w:b w:val="0"/>
          <w:bCs w:val="0"/>
        </w:rPr>
        <w:lastRenderedPageBreak/>
        <w:t xml:space="preserve">10 ECTS, de ser dog positivt på, at kurset </w:t>
      </w:r>
      <w:r w:rsidR="00A36478" w:rsidRPr="008D1069">
        <w:rPr>
          <w:b w:val="0"/>
          <w:bCs w:val="0"/>
        </w:rPr>
        <w:t xml:space="preserve">allerede </w:t>
      </w:r>
      <w:r w:rsidRPr="008D1069">
        <w:rPr>
          <w:b w:val="0"/>
          <w:bCs w:val="0"/>
        </w:rPr>
        <w:t xml:space="preserve">har fokus på pensumafgrænsning i form af tydeligere fokus på A og B sygdomme. </w:t>
      </w:r>
      <w:r w:rsidR="00D22138" w:rsidRPr="008D1069">
        <w:rPr>
          <w:b w:val="0"/>
          <w:bCs w:val="0"/>
        </w:rPr>
        <w:t xml:space="preserve"> </w:t>
      </w:r>
    </w:p>
    <w:p w14:paraId="2975BC9D" w14:textId="38F9B258" w:rsidR="00D22138" w:rsidRPr="008D1069" w:rsidRDefault="00D25AE0" w:rsidP="008D1069">
      <w:pPr>
        <w:pStyle w:val="Overskrift1"/>
        <w:numPr>
          <w:ilvl w:val="0"/>
          <w:numId w:val="0"/>
        </w:numPr>
        <w:ind w:left="425"/>
        <w:rPr>
          <w:b w:val="0"/>
          <w:bCs w:val="0"/>
        </w:rPr>
      </w:pPr>
      <w:r w:rsidRPr="008D1069">
        <w:rPr>
          <w:b w:val="0"/>
          <w:bCs w:val="0"/>
        </w:rPr>
        <w:t xml:space="preserve">De studerende </w:t>
      </w:r>
      <w:r w:rsidR="00B96CE4">
        <w:rPr>
          <w:b w:val="0"/>
          <w:bCs w:val="0"/>
        </w:rPr>
        <w:t>pointer</w:t>
      </w:r>
      <w:r w:rsidRPr="008D1069">
        <w:rPr>
          <w:b w:val="0"/>
          <w:bCs w:val="0"/>
        </w:rPr>
        <w:t>ede dog, at e</w:t>
      </w:r>
      <w:r w:rsidR="00D22138" w:rsidRPr="008D1069">
        <w:rPr>
          <w:b w:val="0"/>
          <w:bCs w:val="0"/>
        </w:rPr>
        <w:t>ksamensformen aflaster en smule, hvor de</w:t>
      </w:r>
      <w:r w:rsidRPr="008D1069">
        <w:rPr>
          <w:b w:val="0"/>
          <w:bCs w:val="0"/>
        </w:rPr>
        <w:t xml:space="preserve"> får mulighed for at </w:t>
      </w:r>
      <w:r w:rsidR="00D22138" w:rsidRPr="008D1069">
        <w:rPr>
          <w:b w:val="0"/>
          <w:bCs w:val="0"/>
        </w:rPr>
        <w:t xml:space="preserve">begrænse </w:t>
      </w:r>
      <w:r w:rsidRPr="008D1069">
        <w:rPr>
          <w:b w:val="0"/>
          <w:bCs w:val="0"/>
        </w:rPr>
        <w:t>s</w:t>
      </w:r>
      <w:r w:rsidR="00D22138" w:rsidRPr="008D1069">
        <w:rPr>
          <w:b w:val="0"/>
          <w:bCs w:val="0"/>
        </w:rPr>
        <w:t>ig til et</w:t>
      </w:r>
      <w:r w:rsidRPr="008D1069">
        <w:rPr>
          <w:b w:val="0"/>
          <w:bCs w:val="0"/>
        </w:rPr>
        <w:t xml:space="preserve"> af de tre</w:t>
      </w:r>
      <w:r w:rsidR="00D22138" w:rsidRPr="008D1069">
        <w:rPr>
          <w:b w:val="0"/>
          <w:bCs w:val="0"/>
        </w:rPr>
        <w:t xml:space="preserve"> område</w:t>
      </w:r>
      <w:r w:rsidRPr="008D1069">
        <w:rPr>
          <w:b w:val="0"/>
          <w:bCs w:val="0"/>
        </w:rPr>
        <w:t>r</w:t>
      </w:r>
      <w:r w:rsidR="00D22138" w:rsidRPr="008D1069">
        <w:rPr>
          <w:b w:val="0"/>
          <w:bCs w:val="0"/>
        </w:rPr>
        <w:t xml:space="preserve"> et par dage før eksamen. </w:t>
      </w:r>
      <w:r w:rsidR="00D22138" w:rsidRPr="008D1069">
        <w:rPr>
          <w:b w:val="0"/>
          <w:bCs w:val="0"/>
        </w:rPr>
        <w:br/>
      </w:r>
      <w:r w:rsidRPr="008D1069">
        <w:rPr>
          <w:b w:val="0"/>
          <w:bCs w:val="0"/>
        </w:rPr>
        <w:t>Nævnet drøftede, hvorvidt man k</w:t>
      </w:r>
      <w:r w:rsidR="008B6CAB">
        <w:rPr>
          <w:b w:val="0"/>
          <w:bCs w:val="0"/>
        </w:rPr>
        <w:t>an</w:t>
      </w:r>
      <w:r w:rsidRPr="008D1069">
        <w:rPr>
          <w:b w:val="0"/>
          <w:bCs w:val="0"/>
        </w:rPr>
        <w:t xml:space="preserve"> ændre klinikophold på </w:t>
      </w:r>
      <w:proofErr w:type="spellStart"/>
      <w:r w:rsidR="00D22138" w:rsidRPr="008D1069">
        <w:rPr>
          <w:b w:val="0"/>
          <w:bCs w:val="0"/>
        </w:rPr>
        <w:t>Neuro</w:t>
      </w:r>
      <w:proofErr w:type="spellEnd"/>
      <w:r w:rsidRPr="008D1069">
        <w:rPr>
          <w:b w:val="0"/>
          <w:bCs w:val="0"/>
        </w:rPr>
        <w:t xml:space="preserve"> til to</w:t>
      </w:r>
      <w:r w:rsidR="00D22138" w:rsidRPr="008D1069">
        <w:rPr>
          <w:b w:val="0"/>
          <w:bCs w:val="0"/>
        </w:rPr>
        <w:t xml:space="preserve"> uger</w:t>
      </w:r>
      <w:r w:rsidRPr="008D1069">
        <w:rPr>
          <w:b w:val="0"/>
          <w:bCs w:val="0"/>
        </w:rPr>
        <w:t xml:space="preserve"> i stedet for 5 dage og så tre ugers klinik på Psykiatri. </w:t>
      </w:r>
    </w:p>
    <w:p w14:paraId="24D19FEA" w14:textId="75DC2D96" w:rsidR="00D22138" w:rsidRPr="008D1069" w:rsidRDefault="00D25AE0" w:rsidP="008D1069">
      <w:pPr>
        <w:pStyle w:val="Overskrift1"/>
        <w:numPr>
          <w:ilvl w:val="0"/>
          <w:numId w:val="0"/>
        </w:numPr>
        <w:ind w:left="425"/>
        <w:rPr>
          <w:b w:val="0"/>
          <w:bCs w:val="0"/>
        </w:rPr>
      </w:pPr>
      <w:r w:rsidRPr="008D1069">
        <w:rPr>
          <w:b w:val="0"/>
          <w:bCs w:val="0"/>
        </w:rPr>
        <w:t>De studerende i nævnet efterspurgte n</w:t>
      </w:r>
      <w:r w:rsidR="00D22138" w:rsidRPr="008D1069">
        <w:rPr>
          <w:b w:val="0"/>
          <w:bCs w:val="0"/>
        </w:rPr>
        <w:t>eurokirurgisk rygundersøgelse</w:t>
      </w:r>
      <w:r w:rsidRPr="008D1069">
        <w:rPr>
          <w:b w:val="0"/>
          <w:bCs w:val="0"/>
        </w:rPr>
        <w:t>, hvor det ikke blot er e</w:t>
      </w:r>
      <w:r w:rsidR="00D22138" w:rsidRPr="008D1069">
        <w:rPr>
          <w:b w:val="0"/>
          <w:bCs w:val="0"/>
        </w:rPr>
        <w:t>n video.</w:t>
      </w:r>
      <w:r w:rsidRPr="008D1069">
        <w:rPr>
          <w:b w:val="0"/>
          <w:bCs w:val="0"/>
        </w:rPr>
        <w:t xml:space="preserve"> De foreslår, at man </w:t>
      </w:r>
      <w:r w:rsidR="00D22138" w:rsidRPr="008D1069">
        <w:rPr>
          <w:b w:val="0"/>
          <w:bCs w:val="0"/>
        </w:rPr>
        <w:t>bruge</w:t>
      </w:r>
      <w:r w:rsidR="003623C5">
        <w:rPr>
          <w:b w:val="0"/>
          <w:bCs w:val="0"/>
        </w:rPr>
        <w:t>r</w:t>
      </w:r>
      <w:r w:rsidRPr="008D1069">
        <w:rPr>
          <w:b w:val="0"/>
          <w:bCs w:val="0"/>
        </w:rPr>
        <w:t xml:space="preserve"> </w:t>
      </w:r>
      <w:r w:rsidR="00D22138" w:rsidRPr="008D1069">
        <w:rPr>
          <w:b w:val="0"/>
          <w:bCs w:val="0"/>
        </w:rPr>
        <w:t xml:space="preserve">tid fra </w:t>
      </w:r>
      <w:r w:rsidR="000775F3">
        <w:rPr>
          <w:b w:val="0"/>
          <w:bCs w:val="0"/>
        </w:rPr>
        <w:t xml:space="preserve">den </w:t>
      </w:r>
      <w:r w:rsidR="00D22138" w:rsidRPr="008D1069">
        <w:rPr>
          <w:b w:val="0"/>
          <w:bCs w:val="0"/>
        </w:rPr>
        <w:t>neurologisk undersøgelse</w:t>
      </w:r>
      <w:r w:rsidRPr="008D1069">
        <w:rPr>
          <w:b w:val="0"/>
          <w:bCs w:val="0"/>
        </w:rPr>
        <w:t xml:space="preserve">, som afholdes over to dage, men omhandler </w:t>
      </w:r>
      <w:r w:rsidR="00D22138" w:rsidRPr="008D1069">
        <w:rPr>
          <w:b w:val="0"/>
          <w:bCs w:val="0"/>
        </w:rPr>
        <w:t>lidt det samme.</w:t>
      </w:r>
      <w:r w:rsidRPr="008D1069">
        <w:rPr>
          <w:b w:val="0"/>
          <w:bCs w:val="0"/>
        </w:rPr>
        <w:t xml:space="preserve"> Begge dele vil fremgå af tilbagemeldingen til kurserne.</w:t>
      </w:r>
    </w:p>
    <w:p w14:paraId="18F0956C" w14:textId="77777777" w:rsidR="00D22138" w:rsidRPr="008D1069" w:rsidRDefault="00D22138" w:rsidP="008D1069">
      <w:pPr>
        <w:pStyle w:val="Overskrift1"/>
        <w:numPr>
          <w:ilvl w:val="0"/>
          <w:numId w:val="0"/>
        </w:numPr>
        <w:ind w:left="425"/>
        <w:rPr>
          <w:b w:val="0"/>
          <w:bCs w:val="0"/>
        </w:rPr>
      </w:pPr>
    </w:p>
    <w:p w14:paraId="60A119AA" w14:textId="77777777" w:rsidR="00D22138" w:rsidRPr="008D1069" w:rsidRDefault="00D22138" w:rsidP="008D1069">
      <w:pPr>
        <w:pStyle w:val="Overskrift1"/>
        <w:numPr>
          <w:ilvl w:val="0"/>
          <w:numId w:val="0"/>
        </w:numPr>
        <w:ind w:left="425"/>
        <w:rPr>
          <w:b w:val="0"/>
          <w:bCs w:val="0"/>
        </w:rPr>
      </w:pPr>
    </w:p>
    <w:p w14:paraId="1F6268E6"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Psykiatri</w:t>
      </w:r>
    </w:p>
    <w:p w14:paraId="1D5F06BD" w14:textId="5E024226" w:rsidR="00D22138" w:rsidRPr="008D1069" w:rsidRDefault="00FE65B7" w:rsidP="008D1069">
      <w:pPr>
        <w:pStyle w:val="Overskrift1"/>
        <w:numPr>
          <w:ilvl w:val="0"/>
          <w:numId w:val="0"/>
        </w:numPr>
        <w:ind w:left="425"/>
        <w:rPr>
          <w:b w:val="0"/>
          <w:bCs w:val="0"/>
        </w:rPr>
      </w:pPr>
      <w:r w:rsidRPr="008D1069">
        <w:rPr>
          <w:b w:val="0"/>
          <w:bCs w:val="0"/>
        </w:rPr>
        <w:t>Studienævnet bemærkede igen, at der er forskel på, kvaliteten af klinikopholdet, og ser positivt på</w:t>
      </w:r>
      <w:r w:rsidR="008B6CAB">
        <w:rPr>
          <w:b w:val="0"/>
          <w:bCs w:val="0"/>
        </w:rPr>
        <w:t>,</w:t>
      </w:r>
      <w:r w:rsidRPr="008D1069">
        <w:rPr>
          <w:b w:val="0"/>
          <w:bCs w:val="0"/>
        </w:rPr>
        <w:t xml:space="preserve"> at kursusleder og </w:t>
      </w:r>
      <w:proofErr w:type="spellStart"/>
      <w:r w:rsidRPr="008D1069">
        <w:rPr>
          <w:b w:val="0"/>
          <w:bCs w:val="0"/>
        </w:rPr>
        <w:t>lærestolprofessorer</w:t>
      </w:r>
      <w:proofErr w:type="spellEnd"/>
      <w:r w:rsidRPr="008D1069">
        <w:rPr>
          <w:b w:val="0"/>
          <w:bCs w:val="0"/>
        </w:rPr>
        <w:t xml:space="preserve"> vil gennemgå muligheden for at inddrage de studerende yderligere. Som skrevet ved Hoved og Nervesystem, foreslår de studerende at reducere klinikforløbet på </w:t>
      </w:r>
      <w:r w:rsidR="008B6CAB">
        <w:rPr>
          <w:b w:val="0"/>
          <w:bCs w:val="0"/>
        </w:rPr>
        <w:t>P</w:t>
      </w:r>
      <w:r w:rsidRPr="008D1069">
        <w:rPr>
          <w:b w:val="0"/>
          <w:bCs w:val="0"/>
        </w:rPr>
        <w:t xml:space="preserve">sykiatri til </w:t>
      </w:r>
      <w:r w:rsidR="008B6CAB">
        <w:rPr>
          <w:b w:val="0"/>
          <w:bCs w:val="0"/>
        </w:rPr>
        <w:t>tre</w:t>
      </w:r>
      <w:r w:rsidR="00D22138" w:rsidRPr="008D1069">
        <w:rPr>
          <w:b w:val="0"/>
          <w:bCs w:val="0"/>
        </w:rPr>
        <w:t xml:space="preserve"> </w:t>
      </w:r>
      <w:r w:rsidRPr="008D1069">
        <w:rPr>
          <w:b w:val="0"/>
          <w:bCs w:val="0"/>
        </w:rPr>
        <w:t xml:space="preserve">uger. </w:t>
      </w:r>
      <w:r w:rsidR="00D22138" w:rsidRPr="008D1069">
        <w:rPr>
          <w:b w:val="0"/>
          <w:bCs w:val="0"/>
        </w:rPr>
        <w:t xml:space="preserve"> </w:t>
      </w:r>
    </w:p>
    <w:p w14:paraId="61924990" w14:textId="77777777" w:rsidR="00D22138" w:rsidRPr="008D1069" w:rsidRDefault="00D22138" w:rsidP="008D1069">
      <w:pPr>
        <w:pStyle w:val="Overskrift1"/>
        <w:numPr>
          <w:ilvl w:val="0"/>
          <w:numId w:val="0"/>
        </w:numPr>
        <w:ind w:left="425"/>
        <w:rPr>
          <w:b w:val="0"/>
          <w:bCs w:val="0"/>
        </w:rPr>
      </w:pPr>
    </w:p>
    <w:p w14:paraId="441D0F66"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GOP</w:t>
      </w:r>
    </w:p>
    <w:p w14:paraId="29E4A016" w14:textId="2D22CC60" w:rsidR="00D22138" w:rsidRPr="008D1069" w:rsidRDefault="00D22138" w:rsidP="008D1069">
      <w:pPr>
        <w:pStyle w:val="Overskrift1"/>
        <w:numPr>
          <w:ilvl w:val="0"/>
          <w:numId w:val="0"/>
        </w:numPr>
        <w:ind w:left="425"/>
        <w:rPr>
          <w:b w:val="0"/>
          <w:bCs w:val="0"/>
        </w:rPr>
      </w:pPr>
      <w:r w:rsidRPr="008D1069">
        <w:rPr>
          <w:b w:val="0"/>
          <w:bCs w:val="0"/>
        </w:rPr>
        <w:t>Fine tiltag</w:t>
      </w:r>
      <w:r w:rsidR="0019284B" w:rsidRPr="008D1069">
        <w:rPr>
          <w:b w:val="0"/>
          <w:bCs w:val="0"/>
        </w:rPr>
        <w:t xml:space="preserve"> kurset foreslå</w:t>
      </w:r>
      <w:r w:rsidR="00B448BA">
        <w:rPr>
          <w:b w:val="0"/>
          <w:bCs w:val="0"/>
        </w:rPr>
        <w:t>s</w:t>
      </w:r>
      <w:r w:rsidR="0019284B" w:rsidRPr="008D1069">
        <w:rPr>
          <w:b w:val="0"/>
          <w:bCs w:val="0"/>
        </w:rPr>
        <w:t xml:space="preserve"> – specielt studenterklinikkerne, da dette efterspørges af de studerende. </w:t>
      </w:r>
      <w:r w:rsidRPr="008D1069">
        <w:rPr>
          <w:b w:val="0"/>
          <w:bCs w:val="0"/>
        </w:rPr>
        <w:t xml:space="preserve"> </w:t>
      </w:r>
      <w:r w:rsidR="0019284B" w:rsidRPr="008D1069">
        <w:rPr>
          <w:b w:val="0"/>
          <w:bCs w:val="0"/>
        </w:rPr>
        <w:t>De studerende efter</w:t>
      </w:r>
      <w:r w:rsidR="008B6CAB">
        <w:rPr>
          <w:b w:val="0"/>
          <w:bCs w:val="0"/>
        </w:rPr>
        <w:t xml:space="preserve">lyste desuden </w:t>
      </w:r>
      <w:r w:rsidR="0019284B" w:rsidRPr="008D1069">
        <w:rPr>
          <w:b w:val="0"/>
          <w:bCs w:val="0"/>
        </w:rPr>
        <w:t xml:space="preserve">information om </w:t>
      </w:r>
      <w:proofErr w:type="gramStart"/>
      <w:r w:rsidR="0019284B" w:rsidRPr="008D1069">
        <w:rPr>
          <w:b w:val="0"/>
          <w:bCs w:val="0"/>
        </w:rPr>
        <w:t>OSCE eksamen</w:t>
      </w:r>
      <w:proofErr w:type="gramEnd"/>
      <w:r w:rsidR="0019284B" w:rsidRPr="008D1069">
        <w:rPr>
          <w:b w:val="0"/>
          <w:bCs w:val="0"/>
        </w:rPr>
        <w:t xml:space="preserve"> og formatet </w:t>
      </w:r>
      <w:r w:rsidR="008B6CAB">
        <w:rPr>
          <w:b w:val="0"/>
          <w:bCs w:val="0"/>
        </w:rPr>
        <w:t>tidligt på forløbet</w:t>
      </w:r>
      <w:r w:rsidR="0019284B" w:rsidRPr="008D1069">
        <w:rPr>
          <w:b w:val="0"/>
          <w:bCs w:val="0"/>
        </w:rPr>
        <w:t xml:space="preserve">– dette vil indgå i tilbagemeldingen til kurset. </w:t>
      </w:r>
    </w:p>
    <w:p w14:paraId="613B8FCE" w14:textId="5430F31D" w:rsidR="00D22138" w:rsidRPr="008D1069" w:rsidRDefault="0019284B" w:rsidP="008D1069">
      <w:pPr>
        <w:pStyle w:val="Overskrift1"/>
        <w:numPr>
          <w:ilvl w:val="0"/>
          <w:numId w:val="0"/>
        </w:numPr>
        <w:ind w:left="425"/>
        <w:rPr>
          <w:b w:val="0"/>
          <w:bCs w:val="0"/>
        </w:rPr>
      </w:pPr>
      <w:bookmarkStart w:id="6" w:name="_Hlk120719753"/>
      <w:r w:rsidRPr="008D1069">
        <w:rPr>
          <w:b w:val="0"/>
          <w:bCs w:val="0"/>
        </w:rPr>
        <w:t xml:space="preserve">Studienævnet drøftede, hvorvidt det vil være en </w:t>
      </w:r>
      <w:r w:rsidR="00D22138" w:rsidRPr="008D1069">
        <w:rPr>
          <w:b w:val="0"/>
          <w:bCs w:val="0"/>
        </w:rPr>
        <w:t xml:space="preserve">fordel at samle undervisning i GYN og i PÆD </w:t>
      </w:r>
      <w:r w:rsidR="008B6CAB">
        <w:rPr>
          <w:b w:val="0"/>
          <w:bCs w:val="0"/>
        </w:rPr>
        <w:t>som på Klinik og S</w:t>
      </w:r>
      <w:r w:rsidR="00E63472">
        <w:rPr>
          <w:b w:val="0"/>
          <w:bCs w:val="0"/>
        </w:rPr>
        <w:t>y</w:t>
      </w:r>
      <w:r w:rsidR="008B6CAB">
        <w:rPr>
          <w:b w:val="0"/>
          <w:bCs w:val="0"/>
        </w:rPr>
        <w:t xml:space="preserve">gdomslære 1 </w:t>
      </w:r>
      <w:r w:rsidRPr="008D1069">
        <w:rPr>
          <w:b w:val="0"/>
          <w:bCs w:val="0"/>
        </w:rPr>
        <w:t xml:space="preserve">og foreslår, at kurset </w:t>
      </w:r>
      <w:r w:rsidR="00D22138" w:rsidRPr="008D1069">
        <w:rPr>
          <w:b w:val="0"/>
          <w:bCs w:val="0"/>
        </w:rPr>
        <w:t>spørge</w:t>
      </w:r>
      <w:r w:rsidRPr="008D1069">
        <w:rPr>
          <w:b w:val="0"/>
          <w:bCs w:val="0"/>
        </w:rPr>
        <w:t xml:space="preserve">r </w:t>
      </w:r>
      <w:r w:rsidR="00D22138" w:rsidRPr="008D1069">
        <w:rPr>
          <w:b w:val="0"/>
          <w:bCs w:val="0"/>
        </w:rPr>
        <w:t xml:space="preserve">blandt de studerende.  </w:t>
      </w:r>
    </w:p>
    <w:bookmarkEnd w:id="6"/>
    <w:p w14:paraId="4508ACA6" w14:textId="77777777" w:rsidR="00D22138" w:rsidRPr="008D1069" w:rsidRDefault="00D22138" w:rsidP="008D1069">
      <w:pPr>
        <w:pStyle w:val="Overskrift1"/>
        <w:numPr>
          <w:ilvl w:val="0"/>
          <w:numId w:val="0"/>
        </w:numPr>
        <w:ind w:left="425"/>
        <w:rPr>
          <w:b w:val="0"/>
          <w:bCs w:val="0"/>
        </w:rPr>
      </w:pPr>
    </w:p>
    <w:p w14:paraId="3BEED0C4" w14:textId="77777777" w:rsidR="00D22138" w:rsidRPr="008D1069" w:rsidRDefault="00D22138" w:rsidP="008D1069">
      <w:pPr>
        <w:pStyle w:val="Overskrift1"/>
        <w:numPr>
          <w:ilvl w:val="0"/>
          <w:numId w:val="0"/>
        </w:numPr>
        <w:ind w:left="425"/>
        <w:rPr>
          <w:b w:val="0"/>
          <w:bCs w:val="0"/>
        </w:rPr>
      </w:pPr>
    </w:p>
    <w:p w14:paraId="53CBC17A" w14:textId="77777777" w:rsidR="00D22138" w:rsidRPr="008D1069" w:rsidRDefault="00D22138" w:rsidP="008D1069">
      <w:pPr>
        <w:pStyle w:val="Overskrift1"/>
        <w:numPr>
          <w:ilvl w:val="0"/>
          <w:numId w:val="0"/>
        </w:numPr>
        <w:ind w:left="425"/>
        <w:rPr>
          <w:b w:val="0"/>
          <w:bCs w:val="0"/>
          <w:u w:val="single"/>
        </w:rPr>
      </w:pPr>
      <w:bookmarkStart w:id="7" w:name="_Hlk120720114"/>
      <w:r w:rsidRPr="008D1069">
        <w:rPr>
          <w:b w:val="0"/>
          <w:bCs w:val="0"/>
          <w:u w:val="single"/>
        </w:rPr>
        <w:t>Klinik og sygdomslære 3</w:t>
      </w:r>
    </w:p>
    <w:bookmarkEnd w:id="7"/>
    <w:p w14:paraId="6AE1AF8A" w14:textId="77777777" w:rsidR="00084439" w:rsidRPr="008D1069" w:rsidRDefault="00084439" w:rsidP="008D1069">
      <w:pPr>
        <w:pStyle w:val="Overskrift1"/>
        <w:numPr>
          <w:ilvl w:val="0"/>
          <w:numId w:val="0"/>
        </w:numPr>
        <w:ind w:left="425"/>
        <w:rPr>
          <w:b w:val="0"/>
          <w:bCs w:val="0"/>
        </w:rPr>
      </w:pPr>
      <w:r w:rsidRPr="008D1069">
        <w:rPr>
          <w:b w:val="0"/>
          <w:bCs w:val="0"/>
        </w:rPr>
        <w:t>Kurset viser et s</w:t>
      </w:r>
      <w:r w:rsidR="00D22138" w:rsidRPr="008D1069">
        <w:rPr>
          <w:b w:val="0"/>
          <w:bCs w:val="0"/>
        </w:rPr>
        <w:t>tort udbytte af undervisning</w:t>
      </w:r>
      <w:r w:rsidRPr="008D1069">
        <w:rPr>
          <w:b w:val="0"/>
          <w:bCs w:val="0"/>
        </w:rPr>
        <w:t xml:space="preserve"> men med en stadig</w:t>
      </w:r>
      <w:r w:rsidR="00D22138" w:rsidRPr="008D1069">
        <w:rPr>
          <w:b w:val="0"/>
          <w:bCs w:val="0"/>
        </w:rPr>
        <w:t xml:space="preserve"> høj belastning. Fin</w:t>
      </w:r>
      <w:r w:rsidRPr="008D1069">
        <w:rPr>
          <w:b w:val="0"/>
          <w:bCs w:val="0"/>
        </w:rPr>
        <w:t>e</w:t>
      </w:r>
      <w:r w:rsidR="00D22138" w:rsidRPr="008D1069">
        <w:rPr>
          <w:b w:val="0"/>
          <w:bCs w:val="0"/>
        </w:rPr>
        <w:t xml:space="preserve"> tiltag</w:t>
      </w:r>
      <w:r w:rsidRPr="008D1069">
        <w:rPr>
          <w:b w:val="0"/>
          <w:bCs w:val="0"/>
        </w:rPr>
        <w:t xml:space="preserve">, som kursusleder omtaler og studienævnet ser positivt på, at der igen vil være ortopædkirurgi i akutugen. </w:t>
      </w:r>
    </w:p>
    <w:p w14:paraId="4ACA3532" w14:textId="4FA4A709" w:rsidR="00D22138" w:rsidRPr="008D1069" w:rsidRDefault="00084439" w:rsidP="008D1069">
      <w:pPr>
        <w:pStyle w:val="Overskrift1"/>
        <w:numPr>
          <w:ilvl w:val="0"/>
          <w:numId w:val="0"/>
        </w:numPr>
        <w:ind w:left="425"/>
        <w:rPr>
          <w:b w:val="0"/>
          <w:bCs w:val="0"/>
        </w:rPr>
      </w:pPr>
      <w:r w:rsidRPr="008D1069">
        <w:rPr>
          <w:b w:val="0"/>
          <w:bCs w:val="0"/>
        </w:rPr>
        <w:t>De studerende i nævnet omtaler, at de gerne ser</w:t>
      </w:r>
      <w:r w:rsidR="000775F3">
        <w:rPr>
          <w:b w:val="0"/>
          <w:bCs w:val="0"/>
        </w:rPr>
        <w:t xml:space="preserve"> mere undervisning i</w:t>
      </w:r>
      <w:r w:rsidR="00D22138" w:rsidRPr="008D1069">
        <w:rPr>
          <w:b w:val="0"/>
          <w:bCs w:val="0"/>
        </w:rPr>
        <w:t xml:space="preserve"> </w:t>
      </w:r>
      <w:proofErr w:type="spellStart"/>
      <w:r w:rsidR="00D22138" w:rsidRPr="008D1069">
        <w:rPr>
          <w:b w:val="0"/>
          <w:bCs w:val="0"/>
        </w:rPr>
        <w:t>ledundersøgelser</w:t>
      </w:r>
      <w:proofErr w:type="spellEnd"/>
      <w:r w:rsidR="00D22138" w:rsidRPr="008D1069">
        <w:rPr>
          <w:b w:val="0"/>
          <w:bCs w:val="0"/>
        </w:rPr>
        <w:t xml:space="preserve"> –</w:t>
      </w:r>
      <w:r w:rsidRPr="008D1069">
        <w:rPr>
          <w:b w:val="0"/>
          <w:bCs w:val="0"/>
        </w:rPr>
        <w:t>og ikke blot</w:t>
      </w:r>
      <w:r w:rsidR="00D22138" w:rsidRPr="008D1069">
        <w:rPr>
          <w:b w:val="0"/>
          <w:bCs w:val="0"/>
        </w:rPr>
        <w:t xml:space="preserve"> videoer. </w:t>
      </w:r>
      <w:r w:rsidRPr="008D1069">
        <w:rPr>
          <w:b w:val="0"/>
          <w:bCs w:val="0"/>
        </w:rPr>
        <w:t xml:space="preserve">De pointerede, at man </w:t>
      </w:r>
      <w:r w:rsidR="00E63472">
        <w:rPr>
          <w:b w:val="0"/>
          <w:bCs w:val="0"/>
        </w:rPr>
        <w:t xml:space="preserve">ellers </w:t>
      </w:r>
      <w:r w:rsidRPr="008D1069">
        <w:rPr>
          <w:b w:val="0"/>
          <w:bCs w:val="0"/>
        </w:rPr>
        <w:t xml:space="preserve">kun </w:t>
      </w:r>
      <w:r w:rsidR="00D22138" w:rsidRPr="008D1069">
        <w:rPr>
          <w:b w:val="0"/>
          <w:bCs w:val="0"/>
        </w:rPr>
        <w:t>lærer det</w:t>
      </w:r>
      <w:r w:rsidRPr="008D1069">
        <w:rPr>
          <w:b w:val="0"/>
          <w:bCs w:val="0"/>
        </w:rPr>
        <w:t>, h</w:t>
      </w:r>
      <w:r w:rsidR="00D22138" w:rsidRPr="008D1069">
        <w:rPr>
          <w:b w:val="0"/>
          <w:bCs w:val="0"/>
        </w:rPr>
        <w:t>vis man er på en ortopæd afdel</w:t>
      </w:r>
      <w:r w:rsidRPr="008D1069">
        <w:rPr>
          <w:b w:val="0"/>
          <w:bCs w:val="0"/>
        </w:rPr>
        <w:t xml:space="preserve">ing. </w:t>
      </w:r>
    </w:p>
    <w:p w14:paraId="119DD470" w14:textId="77777777" w:rsidR="00D22138" w:rsidRPr="008D1069" w:rsidRDefault="00D22138" w:rsidP="008D1069">
      <w:pPr>
        <w:pStyle w:val="Overskrift1"/>
        <w:numPr>
          <w:ilvl w:val="0"/>
          <w:numId w:val="0"/>
        </w:numPr>
        <w:ind w:left="425"/>
        <w:rPr>
          <w:b w:val="0"/>
          <w:bCs w:val="0"/>
        </w:rPr>
      </w:pPr>
    </w:p>
    <w:p w14:paraId="6EEB7A18" w14:textId="77777777" w:rsidR="00D22138" w:rsidRPr="008D1069" w:rsidRDefault="00D22138" w:rsidP="008D1069">
      <w:pPr>
        <w:pStyle w:val="Overskrift1"/>
        <w:numPr>
          <w:ilvl w:val="0"/>
          <w:numId w:val="0"/>
        </w:numPr>
        <w:ind w:left="425"/>
        <w:rPr>
          <w:b w:val="0"/>
          <w:bCs w:val="0"/>
        </w:rPr>
      </w:pPr>
    </w:p>
    <w:p w14:paraId="5AB7D2E8"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Klinisk farmakologi</w:t>
      </w:r>
    </w:p>
    <w:p w14:paraId="5922EAF7" w14:textId="34F9FDBE" w:rsidR="00D22138" w:rsidRPr="008D1069" w:rsidRDefault="00084439" w:rsidP="008D1069">
      <w:pPr>
        <w:pStyle w:val="Overskrift1"/>
        <w:numPr>
          <w:ilvl w:val="0"/>
          <w:numId w:val="0"/>
        </w:numPr>
        <w:ind w:left="425"/>
        <w:rPr>
          <w:b w:val="0"/>
          <w:bCs w:val="0"/>
        </w:rPr>
      </w:pPr>
      <w:r w:rsidRPr="008D1069">
        <w:rPr>
          <w:b w:val="0"/>
          <w:bCs w:val="0"/>
        </w:rPr>
        <w:t xml:space="preserve">Kurset får kritik for at skemalægge </w:t>
      </w:r>
      <w:r w:rsidR="00D22138" w:rsidRPr="008D1069">
        <w:rPr>
          <w:b w:val="0"/>
          <w:bCs w:val="0"/>
        </w:rPr>
        <w:t>3 timer</w:t>
      </w:r>
      <w:r w:rsidRPr="008D1069">
        <w:rPr>
          <w:b w:val="0"/>
          <w:bCs w:val="0"/>
        </w:rPr>
        <w:t xml:space="preserve">, hvor de første to timer er </w:t>
      </w:r>
      <w:r w:rsidR="00D22138" w:rsidRPr="008D1069">
        <w:rPr>
          <w:b w:val="0"/>
          <w:bCs w:val="0"/>
        </w:rPr>
        <w:t>introvideo</w:t>
      </w:r>
      <w:r w:rsidRPr="008D1069">
        <w:rPr>
          <w:b w:val="0"/>
          <w:bCs w:val="0"/>
        </w:rPr>
        <w:t xml:space="preserve">er med </w:t>
      </w:r>
      <w:r w:rsidR="00D22138" w:rsidRPr="008D1069">
        <w:rPr>
          <w:b w:val="0"/>
          <w:bCs w:val="0"/>
        </w:rPr>
        <w:t>underviser i sidste tim</w:t>
      </w:r>
      <w:r w:rsidRPr="008D1069">
        <w:rPr>
          <w:b w:val="0"/>
          <w:bCs w:val="0"/>
        </w:rPr>
        <w:t xml:space="preserve">e. </w:t>
      </w:r>
    </w:p>
    <w:p w14:paraId="4030680F" w14:textId="18521093" w:rsidR="00D22138" w:rsidRPr="008D1069" w:rsidRDefault="00084439" w:rsidP="008D1069">
      <w:pPr>
        <w:pStyle w:val="Overskrift1"/>
        <w:numPr>
          <w:ilvl w:val="0"/>
          <w:numId w:val="0"/>
        </w:numPr>
        <w:ind w:left="425"/>
        <w:rPr>
          <w:b w:val="0"/>
          <w:bCs w:val="0"/>
        </w:rPr>
      </w:pPr>
      <w:r w:rsidRPr="008D1069">
        <w:rPr>
          <w:b w:val="0"/>
          <w:bCs w:val="0"/>
        </w:rPr>
        <w:t>Kurset a</w:t>
      </w:r>
      <w:r w:rsidR="00D22138" w:rsidRPr="008D1069">
        <w:rPr>
          <w:b w:val="0"/>
          <w:bCs w:val="0"/>
        </w:rPr>
        <w:t>dresserer selv de</w:t>
      </w:r>
      <w:r w:rsidRPr="008D1069">
        <w:rPr>
          <w:b w:val="0"/>
          <w:bCs w:val="0"/>
        </w:rPr>
        <w:t>t</w:t>
      </w:r>
      <w:r w:rsidR="00D22138" w:rsidRPr="008D1069">
        <w:rPr>
          <w:b w:val="0"/>
          <w:bCs w:val="0"/>
        </w:rPr>
        <w:t xml:space="preserve"> skemalagte gruppearbejde</w:t>
      </w:r>
      <w:r w:rsidRPr="008D1069">
        <w:rPr>
          <w:b w:val="0"/>
          <w:bCs w:val="0"/>
        </w:rPr>
        <w:t>, som de ændrer fremadrettet</w:t>
      </w:r>
      <w:r w:rsidR="00D22138" w:rsidRPr="008D1069">
        <w:rPr>
          <w:b w:val="0"/>
          <w:bCs w:val="0"/>
        </w:rPr>
        <w:t xml:space="preserve">. </w:t>
      </w:r>
      <w:r w:rsidRPr="008D1069">
        <w:rPr>
          <w:b w:val="0"/>
          <w:bCs w:val="0"/>
        </w:rPr>
        <w:t xml:space="preserve">De studerende efterspørger dog flere fysiske forelæsninger og videoforelæsningerne der er tilgængelige, kan bruge </w:t>
      </w:r>
      <w:r w:rsidR="00D22138" w:rsidRPr="008D1069">
        <w:rPr>
          <w:b w:val="0"/>
          <w:bCs w:val="0"/>
        </w:rPr>
        <w:t>en opdatering –</w:t>
      </w:r>
      <w:r w:rsidRPr="008D1069">
        <w:rPr>
          <w:b w:val="0"/>
          <w:bCs w:val="0"/>
        </w:rPr>
        <w:t xml:space="preserve">det vil fremgå af tilbagemeldingen til kurset. </w:t>
      </w:r>
      <w:r w:rsidR="00D22138" w:rsidRPr="008D1069">
        <w:rPr>
          <w:b w:val="0"/>
          <w:bCs w:val="0"/>
        </w:rPr>
        <w:t xml:space="preserve"> </w:t>
      </w:r>
    </w:p>
    <w:p w14:paraId="68784107" w14:textId="77777777" w:rsidR="00D22138" w:rsidRPr="008D1069" w:rsidRDefault="00D22138" w:rsidP="008D1069">
      <w:pPr>
        <w:pStyle w:val="Overskrift1"/>
        <w:numPr>
          <w:ilvl w:val="0"/>
          <w:numId w:val="0"/>
        </w:numPr>
        <w:ind w:left="425"/>
        <w:rPr>
          <w:b w:val="0"/>
          <w:bCs w:val="0"/>
        </w:rPr>
      </w:pPr>
    </w:p>
    <w:p w14:paraId="68638C25" w14:textId="041E974A" w:rsidR="00D22138" w:rsidRDefault="00D22138" w:rsidP="008D1069">
      <w:pPr>
        <w:pStyle w:val="Overskrift1"/>
        <w:numPr>
          <w:ilvl w:val="0"/>
          <w:numId w:val="0"/>
        </w:numPr>
        <w:ind w:left="425"/>
        <w:rPr>
          <w:b w:val="0"/>
          <w:bCs w:val="0"/>
        </w:rPr>
      </w:pPr>
    </w:p>
    <w:p w14:paraId="5DED9EDF" w14:textId="0976AE7E" w:rsidR="00E63472" w:rsidRDefault="00E63472" w:rsidP="00E63472"/>
    <w:p w14:paraId="2910C2B6" w14:textId="77777777" w:rsidR="00E63472" w:rsidRPr="00E63472" w:rsidRDefault="00E63472" w:rsidP="00E63472"/>
    <w:p w14:paraId="4E046924" w14:textId="77777777" w:rsidR="00D22138" w:rsidRPr="008D1069" w:rsidRDefault="00D22138" w:rsidP="008D1069">
      <w:pPr>
        <w:pStyle w:val="Overskrift1"/>
        <w:numPr>
          <w:ilvl w:val="0"/>
          <w:numId w:val="0"/>
        </w:numPr>
        <w:ind w:left="425"/>
        <w:rPr>
          <w:b w:val="0"/>
          <w:bCs w:val="0"/>
          <w:u w:val="single"/>
        </w:rPr>
      </w:pPr>
      <w:r w:rsidRPr="008D1069">
        <w:rPr>
          <w:b w:val="0"/>
          <w:bCs w:val="0"/>
          <w:u w:val="single"/>
        </w:rPr>
        <w:t>Retsmedicin</w:t>
      </w:r>
    </w:p>
    <w:p w14:paraId="52DE8F16" w14:textId="77777777" w:rsidR="00425D5D" w:rsidRPr="008D1069" w:rsidRDefault="00425D5D" w:rsidP="008D1069">
      <w:pPr>
        <w:pStyle w:val="Overskrift1"/>
        <w:numPr>
          <w:ilvl w:val="0"/>
          <w:numId w:val="0"/>
        </w:numPr>
        <w:ind w:left="425"/>
        <w:rPr>
          <w:b w:val="0"/>
          <w:bCs w:val="0"/>
        </w:rPr>
      </w:pPr>
      <w:r w:rsidRPr="008D1069">
        <w:rPr>
          <w:b w:val="0"/>
          <w:bCs w:val="0"/>
        </w:rPr>
        <w:t xml:space="preserve">De studerende drøftede hjælpemidler til eksamen – opfølgning: for F22 og E22 har det hele tiden været tydeliggjort </w:t>
      </w:r>
      <w:hyperlink r:id="rId8" w:history="1">
        <w:r w:rsidRPr="008D1069">
          <w:rPr>
            <w:b w:val="0"/>
            <w:bCs w:val="0"/>
          </w:rPr>
          <w:t>hvilke hjælpemidler, man måtte bruge</w:t>
        </w:r>
      </w:hyperlink>
      <w:r w:rsidRPr="008D1069">
        <w:rPr>
          <w:b w:val="0"/>
          <w:bCs w:val="0"/>
        </w:rPr>
        <w:t>.</w:t>
      </w:r>
    </w:p>
    <w:p w14:paraId="1A427408" w14:textId="7FBD2A6A" w:rsidR="00D22138" w:rsidRPr="008D1069" w:rsidRDefault="00425D5D" w:rsidP="008D1069">
      <w:pPr>
        <w:pStyle w:val="Overskrift1"/>
        <w:numPr>
          <w:ilvl w:val="0"/>
          <w:numId w:val="0"/>
        </w:numPr>
        <w:ind w:left="425"/>
        <w:rPr>
          <w:b w:val="0"/>
          <w:bCs w:val="0"/>
        </w:rPr>
      </w:pPr>
      <w:r w:rsidRPr="008D1069">
        <w:rPr>
          <w:b w:val="0"/>
          <w:bCs w:val="0"/>
        </w:rPr>
        <w:t xml:space="preserve">De studerende efterspørger de eksamensopgaver, som kurset omtaler, de ville lægge ud – dette er ikke sket endnu, hvilket vil fremgå i tilbagemeldingen til kurset. </w:t>
      </w:r>
    </w:p>
    <w:p w14:paraId="026A043E" w14:textId="77777777" w:rsidR="00D22138" w:rsidRPr="008D1069" w:rsidRDefault="00D22138" w:rsidP="00D22138"/>
    <w:p w14:paraId="38316DE1" w14:textId="77777777" w:rsidR="00D22138" w:rsidRDefault="00D22138" w:rsidP="00D22138"/>
    <w:p w14:paraId="5B5122C9" w14:textId="77777777" w:rsidR="00D22138" w:rsidRPr="00D80242" w:rsidRDefault="00D22138" w:rsidP="00D22138"/>
    <w:p w14:paraId="52B065E4" w14:textId="77777777" w:rsidR="00D22138" w:rsidRPr="00280622" w:rsidRDefault="00D22138" w:rsidP="00D22138">
      <w:bookmarkStart w:id="8" w:name="_Hlk122521549"/>
    </w:p>
    <w:p w14:paraId="5441B2BE" w14:textId="77777777" w:rsidR="00D22138" w:rsidRDefault="00D22138" w:rsidP="00D22138">
      <w:pPr>
        <w:pStyle w:val="Overskrift1"/>
      </w:pPr>
      <w:r>
        <w:t>Drøftelse: Konkretisering i studieordning vedr. registrering af fravær i klinik</w:t>
      </w:r>
    </w:p>
    <w:p w14:paraId="60D34ED1" w14:textId="0F169F37" w:rsidR="0011078A" w:rsidRDefault="00D22138" w:rsidP="0011078A">
      <w:pPr>
        <w:pStyle w:val="Overskrift1"/>
        <w:numPr>
          <w:ilvl w:val="0"/>
          <w:numId w:val="0"/>
        </w:numPr>
        <w:ind w:left="425"/>
        <w:rPr>
          <w:b w:val="0"/>
          <w:bCs w:val="0"/>
        </w:rPr>
      </w:pPr>
      <w:r w:rsidRPr="00E85CF9">
        <w:rPr>
          <w:b w:val="0"/>
          <w:bCs w:val="0"/>
        </w:rPr>
        <w:t xml:space="preserve">Studienævnet har modtaget indstilling fra kursuslederne vedr. registrering af fravær i klinik, da de oplever, </w:t>
      </w:r>
      <w:r w:rsidRPr="00DD0208">
        <w:rPr>
          <w:b w:val="0"/>
          <w:bCs w:val="0"/>
        </w:rPr>
        <w:t xml:space="preserve">at klinikstederne og UPL i stigende grad oplever problemer med fravær blandt de studerende, og at dette påvirker tilrettelæggelsen og udbyttet af klinikopholdet både for den pågældende studerende, men også for </w:t>
      </w:r>
      <w:proofErr w:type="spellStart"/>
      <w:r w:rsidRPr="00DD0208">
        <w:rPr>
          <w:b w:val="0"/>
          <w:bCs w:val="0"/>
        </w:rPr>
        <w:t>med-studerende</w:t>
      </w:r>
      <w:proofErr w:type="spellEnd"/>
      <w:r w:rsidRPr="00DD0208">
        <w:rPr>
          <w:b w:val="0"/>
          <w:bCs w:val="0"/>
        </w:rPr>
        <w:t>. Flere steder får det også betydning for patienter i planlagte studenterambulatorier. De studerende husker ikke altid at melde sygdom, og UPL bliver ikke altid orienteret ved andet fravær</w:t>
      </w:r>
      <w:r>
        <w:rPr>
          <w:b w:val="0"/>
          <w:bCs w:val="0"/>
        </w:rPr>
        <w:t xml:space="preserve">. </w:t>
      </w:r>
      <w:r w:rsidR="0011078A">
        <w:rPr>
          <w:b w:val="0"/>
          <w:bCs w:val="0"/>
        </w:rPr>
        <w:t>Janne orienterede, at hensigten med fravær i klinikken aldrig har været, at de studerende har ret til 20% fravær, hvorfor det bør konkretiseres i studieordningen, at melder man ikke fravær ind efter reglerne i afdelingen, så kan man dumpe sit klinikophold, selvom man har under 20%</w:t>
      </w:r>
      <w:r w:rsidR="008B6CAB">
        <w:rPr>
          <w:b w:val="0"/>
          <w:bCs w:val="0"/>
        </w:rPr>
        <w:t xml:space="preserve"> fravær</w:t>
      </w:r>
      <w:r w:rsidR="0011078A">
        <w:rPr>
          <w:b w:val="0"/>
          <w:bCs w:val="0"/>
        </w:rPr>
        <w:t xml:space="preserve">. </w:t>
      </w:r>
    </w:p>
    <w:p w14:paraId="63918265" w14:textId="77777777" w:rsidR="0011078A" w:rsidRDefault="0011078A" w:rsidP="0011078A">
      <w:pPr>
        <w:pStyle w:val="Overskrift1"/>
        <w:numPr>
          <w:ilvl w:val="0"/>
          <w:numId w:val="0"/>
        </w:numPr>
        <w:ind w:left="425"/>
        <w:rPr>
          <w:b w:val="0"/>
          <w:bCs w:val="0"/>
        </w:rPr>
      </w:pPr>
      <w:r>
        <w:rPr>
          <w:b w:val="0"/>
          <w:bCs w:val="0"/>
        </w:rPr>
        <w:t xml:space="preserve">Studienævnet bemærkede, at de studerende gerne skal se klinikopholdet som et arbejde og derfor følge de retningslinjer, som man ville gøre ved et hvilket som helst arbejde. Dette kræver selvfølgelig, at afdelingerne håndhæver det, og viser derfor også vigtigheden af at have en plan for de studerende, der kommer på afdelingen. </w:t>
      </w:r>
    </w:p>
    <w:p w14:paraId="350E1F2D" w14:textId="0745CCD9" w:rsidR="00EE2942" w:rsidRDefault="0011078A" w:rsidP="0011078A">
      <w:pPr>
        <w:pStyle w:val="Overskrift1"/>
        <w:numPr>
          <w:ilvl w:val="0"/>
          <w:numId w:val="0"/>
        </w:numPr>
        <w:ind w:left="425"/>
        <w:rPr>
          <w:b w:val="0"/>
          <w:bCs w:val="0"/>
        </w:rPr>
      </w:pPr>
      <w:r w:rsidRPr="0011078A">
        <w:rPr>
          <w:b w:val="0"/>
          <w:bCs w:val="0"/>
        </w:rPr>
        <w:t>Studienævnet tiltrådte indstillingen</w:t>
      </w:r>
      <w:r w:rsidR="00EE2942">
        <w:rPr>
          <w:b w:val="0"/>
          <w:bCs w:val="0"/>
        </w:rPr>
        <w:t>, men de studerende pointerede, at de var bekymrede for en meget restriktiv tolkning af registrering af fraværet</w:t>
      </w:r>
      <w:r w:rsidRPr="0011078A">
        <w:rPr>
          <w:b w:val="0"/>
          <w:bCs w:val="0"/>
        </w:rPr>
        <w:t xml:space="preserve">. </w:t>
      </w:r>
    </w:p>
    <w:p w14:paraId="74DBD1B5" w14:textId="3F1C2040" w:rsidR="0011078A" w:rsidRPr="0011078A" w:rsidRDefault="008B6CAB" w:rsidP="0011078A">
      <w:pPr>
        <w:pStyle w:val="Overskrift1"/>
        <w:numPr>
          <w:ilvl w:val="0"/>
          <w:numId w:val="0"/>
        </w:numPr>
        <w:ind w:left="425"/>
        <w:rPr>
          <w:b w:val="0"/>
          <w:bCs w:val="0"/>
        </w:rPr>
      </w:pPr>
      <w:r>
        <w:rPr>
          <w:b w:val="0"/>
          <w:bCs w:val="0"/>
        </w:rPr>
        <w:t xml:space="preserve">Anne opdaterer studieordning og kursuskatalog og giver tilbagemelding til Kristina Bacher Svendsen. </w:t>
      </w:r>
    </w:p>
    <w:bookmarkEnd w:id="8"/>
    <w:p w14:paraId="6A765CA7" w14:textId="77777777" w:rsidR="00D22138" w:rsidRPr="00D80242" w:rsidRDefault="00D22138" w:rsidP="00D22138"/>
    <w:p w14:paraId="59CD5ABE" w14:textId="77777777" w:rsidR="00D22138" w:rsidRDefault="00D22138" w:rsidP="00D22138"/>
    <w:p w14:paraId="361F1054" w14:textId="77777777" w:rsidR="00D22138" w:rsidRDefault="00D22138" w:rsidP="00D22138"/>
    <w:p w14:paraId="60C2302B" w14:textId="77777777" w:rsidR="00D22138" w:rsidRPr="00F37D03" w:rsidRDefault="00D22138" w:rsidP="00D22138">
      <w:pPr>
        <w:pStyle w:val="Overskrift1"/>
      </w:pPr>
      <w:r>
        <w:t>Eventuelt</w:t>
      </w:r>
    </w:p>
    <w:p w14:paraId="6FC94671" w14:textId="67826A84" w:rsidR="006E493C" w:rsidRDefault="004C7302" w:rsidP="006E493C">
      <w:pPr>
        <w:pStyle w:val="Overskrift1"/>
        <w:numPr>
          <w:ilvl w:val="0"/>
          <w:numId w:val="0"/>
        </w:numPr>
        <w:ind w:left="425"/>
        <w:rPr>
          <w:b w:val="0"/>
          <w:bCs w:val="0"/>
        </w:rPr>
      </w:pPr>
      <w:r w:rsidRPr="006E493C">
        <w:rPr>
          <w:b w:val="0"/>
          <w:bCs w:val="0"/>
        </w:rPr>
        <w:t>Man kan læse yderligere om regler for eksamen</w:t>
      </w:r>
      <w:r w:rsidR="003942CC">
        <w:rPr>
          <w:b w:val="0"/>
          <w:bCs w:val="0"/>
        </w:rPr>
        <w:t xml:space="preserve"> herunder, som lovliggør, at eksamen kan ligge efter 18, hvis andet ikke er muligt. </w:t>
      </w:r>
      <w:r w:rsidRPr="006E493C">
        <w:rPr>
          <w:b w:val="0"/>
          <w:bCs w:val="0"/>
        </w:rPr>
        <w:t xml:space="preserve"> </w:t>
      </w:r>
    </w:p>
    <w:p w14:paraId="56581A2A" w14:textId="17A0437B" w:rsidR="00DA24B5" w:rsidRPr="006E493C" w:rsidRDefault="00EE2942" w:rsidP="006E493C">
      <w:pPr>
        <w:pStyle w:val="Overskrift1"/>
        <w:numPr>
          <w:ilvl w:val="0"/>
          <w:numId w:val="0"/>
        </w:numPr>
        <w:ind w:left="425"/>
        <w:rPr>
          <w:b w:val="0"/>
          <w:bCs w:val="0"/>
        </w:rPr>
      </w:pPr>
      <w:hyperlink r:id="rId9" w:history="1">
        <w:r w:rsidR="00D22138" w:rsidRPr="006E493C">
          <w:rPr>
            <w:rStyle w:val="Hyperlink"/>
            <w:b w:val="0"/>
            <w:bCs w:val="0"/>
          </w:rPr>
          <w:t>Eksamensplaner og eksamensplanlægning (au.dk)</w:t>
        </w:r>
      </w:hyperlink>
    </w:p>
    <w:sectPr w:rsidR="00DA24B5" w:rsidRPr="006E493C" w:rsidSect="00961BC5">
      <w:headerReference w:type="default" r:id="rId10"/>
      <w:headerReference w:type="first" r:id="rId11"/>
      <w:footerReference w:type="first" r:id="rId12"/>
      <w:endnotePr>
        <w:numFmt w:val="decimal"/>
      </w:endnotePr>
      <w:pgSz w:w="11907" w:h="16840" w:code="9"/>
      <w:pgMar w:top="2552" w:right="3119" w:bottom="2041" w:left="1134"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FFE3" w14:textId="77777777" w:rsidR="003C28FA" w:rsidRDefault="003C28FA" w:rsidP="000B6677">
      <w:pPr>
        <w:spacing w:line="240" w:lineRule="auto"/>
      </w:pPr>
      <w:r>
        <w:separator/>
      </w:r>
    </w:p>
  </w:endnote>
  <w:endnote w:type="continuationSeparator" w:id="0">
    <w:p w14:paraId="23850CFF" w14:textId="77777777" w:rsidR="003C28FA" w:rsidRDefault="003C28FA" w:rsidP="000B6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1063" w14:textId="77777777" w:rsidR="00EC0BB0" w:rsidRDefault="00EE2942" w:rsidP="00EC0BB0"/>
  <w:tbl>
    <w:tblPr>
      <w:tblW w:w="75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2477"/>
      <w:gridCol w:w="2406"/>
      <w:gridCol w:w="2663"/>
    </w:tblGrid>
    <w:tr w:rsidR="00B704CF" w:rsidRPr="00EE2942" w14:paraId="39EB20EC" w14:textId="77777777" w:rsidTr="008F47F2">
      <w:tc>
        <w:tcPr>
          <w:tcW w:w="2409" w:type="dxa"/>
        </w:tcPr>
        <w:p w14:paraId="193273F8" w14:textId="77777777" w:rsidR="00B704CF" w:rsidRPr="009224E3" w:rsidRDefault="003942CC" w:rsidP="00B704CF">
          <w:bookmarkStart w:id="35" w:name="IMG_Secondary"/>
          <w:r>
            <w:rPr>
              <w:noProof/>
            </w:rPr>
            <w:drawing>
              <wp:inline distT="0" distB="0" distL="0" distR="0" wp14:anchorId="2DB3816F" wp14:editId="5A795318">
                <wp:extent cx="648000" cy="648000"/>
                <wp:effectExtent l="0" t="0" r="0" b="0"/>
                <wp:docPr id="28" name="IMG_SecondaryIMG_Secondary"/>
                <wp:cNvGraphicFramePr/>
                <a:graphic xmlns:a="http://schemas.openxmlformats.org/drawingml/2006/main">
                  <a:graphicData uri="http://schemas.openxmlformats.org/drawingml/2006/picture">
                    <pic:pic xmlns:pic="http://schemas.openxmlformats.org/drawingml/2006/picture">
                      <pic:nvPicPr>
                        <pic:cNvPr id="918651297" name="IMG_SecondaryIMG_Secondary"/>
                        <pic:cNvPicPr/>
                      </pic:nvPicPr>
                      <pic:blipFill>
                        <a:blip r:embed="rId1"/>
                        <a:srcRect/>
                        <a:stretch/>
                      </pic:blipFill>
                      <pic:spPr>
                        <a:xfrm>
                          <a:off x="0" y="0"/>
                          <a:ext cx="648000" cy="648000"/>
                        </a:xfrm>
                        <a:prstGeom prst="rect">
                          <a:avLst/>
                        </a:prstGeom>
                      </pic:spPr>
                    </pic:pic>
                  </a:graphicData>
                </a:graphic>
              </wp:inline>
            </w:drawing>
          </w:r>
          <w:bookmarkEnd w:id="35"/>
        </w:p>
      </w:tc>
      <w:tc>
        <w:tcPr>
          <w:tcW w:w="2341" w:type="dxa"/>
          <w:vAlign w:val="bottom"/>
        </w:tcPr>
        <w:p w14:paraId="3F97A7F1" w14:textId="77777777" w:rsidR="00B704CF" w:rsidRPr="009224E3" w:rsidRDefault="003942CC" w:rsidP="008F47F2">
          <w:pPr>
            <w:pStyle w:val="Template-Companyname"/>
          </w:pPr>
          <w:bookmarkStart w:id="36" w:name="OFF_UnitName"/>
          <w:bookmarkStart w:id="37" w:name="OFF_UnitName_HIF"/>
          <w:r>
            <w:t>Uddannelsesbetjening og Vejledning (UDVEJ)</w:t>
          </w:r>
          <w:bookmarkEnd w:id="36"/>
        </w:p>
        <w:p w14:paraId="3812A0E4" w14:textId="77777777" w:rsidR="00B704CF" w:rsidRPr="009224E3" w:rsidRDefault="003942CC" w:rsidP="008F47F2">
          <w:pPr>
            <w:pStyle w:val="Template-Address"/>
          </w:pPr>
          <w:bookmarkStart w:id="38" w:name="LAN_AU"/>
          <w:bookmarkEnd w:id="37"/>
          <w:r>
            <w:t>Aarhus Universitet</w:t>
          </w:r>
          <w:bookmarkEnd w:id="38"/>
        </w:p>
        <w:p w14:paraId="3DB32A96" w14:textId="77777777" w:rsidR="00B704CF" w:rsidRPr="009224E3" w:rsidRDefault="003942CC" w:rsidP="008F47F2">
          <w:pPr>
            <w:pStyle w:val="Template-Address"/>
          </w:pPr>
          <w:bookmarkStart w:id="39" w:name="OFF_AddressComputed"/>
          <w:r>
            <w:t>Vennelyst Boulevard 9</w:t>
          </w:r>
          <w:r>
            <w:br/>
            <w:t>8000 Aarhus C</w:t>
          </w:r>
          <w:bookmarkEnd w:id="39"/>
        </w:p>
      </w:tc>
      <w:tc>
        <w:tcPr>
          <w:tcW w:w="2591" w:type="dxa"/>
          <w:vAlign w:val="bottom"/>
        </w:tcPr>
        <w:p w14:paraId="1D759B94" w14:textId="77777777" w:rsidR="00B704CF" w:rsidRPr="009224E3" w:rsidRDefault="003942CC" w:rsidP="008F47F2">
          <w:pPr>
            <w:pStyle w:val="Template-Address"/>
            <w:jc w:val="right"/>
          </w:pPr>
          <w:bookmarkStart w:id="40" w:name="LAN_Tel"/>
          <w:bookmarkStart w:id="41" w:name="OFF_Phone_HIF"/>
          <w:r>
            <w:t>Tlf.:</w:t>
          </w:r>
          <w:bookmarkEnd w:id="40"/>
          <w:r w:rsidRPr="009224E3">
            <w:t xml:space="preserve"> </w:t>
          </w:r>
          <w:bookmarkStart w:id="42" w:name="OFF_Phone"/>
          <w:r>
            <w:t>+45 8716 7414</w:t>
          </w:r>
          <w:bookmarkEnd w:id="42"/>
        </w:p>
        <w:p w14:paraId="43DE437F" w14:textId="77777777" w:rsidR="00B704CF" w:rsidRPr="009224E3" w:rsidRDefault="003942CC" w:rsidP="008F47F2">
          <w:pPr>
            <w:pStyle w:val="Template-Address"/>
            <w:jc w:val="right"/>
            <w:rPr>
              <w:vanish/>
            </w:rPr>
          </w:pPr>
          <w:bookmarkStart w:id="43" w:name="LAN_Fax"/>
          <w:bookmarkStart w:id="44" w:name="OFF_Fax_HIF"/>
          <w:bookmarkEnd w:id="41"/>
          <w:r>
            <w:rPr>
              <w:vanish/>
            </w:rPr>
            <w:t>Fax:</w:t>
          </w:r>
          <w:bookmarkEnd w:id="43"/>
          <w:r w:rsidRPr="009224E3">
            <w:rPr>
              <w:vanish/>
            </w:rPr>
            <w:t xml:space="preserve"> </w:t>
          </w:r>
          <w:bookmarkStart w:id="45" w:name="OFF_Fax"/>
          <w:bookmarkEnd w:id="45"/>
        </w:p>
        <w:p w14:paraId="40D04AF5" w14:textId="77777777" w:rsidR="00B704CF" w:rsidRPr="009224E3" w:rsidRDefault="003942CC" w:rsidP="008F47F2">
          <w:pPr>
            <w:pStyle w:val="Template-Address"/>
            <w:jc w:val="right"/>
          </w:pPr>
          <w:bookmarkStart w:id="46" w:name="OFF_Email_HIF"/>
          <w:bookmarkEnd w:id="44"/>
          <w:r w:rsidRPr="009224E3">
            <w:t xml:space="preserve">E-mail: </w:t>
          </w:r>
          <w:bookmarkStart w:id="47" w:name="OFF_Email"/>
          <w:r>
            <w:t>health.medarbejdere.au.dk</w:t>
          </w:r>
          <w:bookmarkEnd w:id="47"/>
        </w:p>
        <w:p w14:paraId="11D88175" w14:textId="77777777" w:rsidR="00B704CF" w:rsidRPr="00295F19" w:rsidRDefault="003942CC" w:rsidP="008F47F2">
          <w:pPr>
            <w:pStyle w:val="Template-Address"/>
            <w:jc w:val="right"/>
            <w:rPr>
              <w:lang w:val="en-US"/>
            </w:rPr>
          </w:pPr>
          <w:bookmarkStart w:id="48" w:name="OFF_wwwComputed_HIF"/>
          <w:bookmarkEnd w:id="46"/>
          <w:r w:rsidRPr="00295F19">
            <w:rPr>
              <w:lang w:val="en-US"/>
            </w:rPr>
            <w:t xml:space="preserve">Web: </w:t>
          </w:r>
          <w:bookmarkStart w:id="49" w:name="OFF_wwwComputed"/>
          <w:r w:rsidRPr="00295F19">
            <w:rPr>
              <w:lang w:val="en-US"/>
            </w:rPr>
            <w:t>health.au.dk/om-health/organisation/administrationscentret/studier</w:t>
          </w:r>
          <w:bookmarkEnd w:id="48"/>
          <w:bookmarkEnd w:id="49"/>
        </w:p>
      </w:tc>
    </w:tr>
  </w:tbl>
  <w:p w14:paraId="0C5AD926" w14:textId="77777777" w:rsidR="00EC0BB0" w:rsidRPr="00295F19" w:rsidRDefault="00EE2942" w:rsidP="00EC0BB0">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64E7" w14:textId="77777777" w:rsidR="003C28FA" w:rsidRDefault="003C28FA" w:rsidP="000B6677">
      <w:pPr>
        <w:spacing w:line="240" w:lineRule="auto"/>
      </w:pPr>
      <w:r>
        <w:separator/>
      </w:r>
    </w:p>
  </w:footnote>
  <w:footnote w:type="continuationSeparator" w:id="0">
    <w:p w14:paraId="2E8B9181" w14:textId="77777777" w:rsidR="003C28FA" w:rsidRDefault="003C28FA" w:rsidP="000B6677">
      <w:pPr>
        <w:spacing w:line="240" w:lineRule="auto"/>
      </w:pPr>
      <w:r>
        <w:continuationSeparator/>
      </w:r>
    </w:p>
  </w:footnote>
  <w:footnote w:id="1">
    <w:p w14:paraId="5A677FF2" w14:textId="45A9DB73" w:rsidR="000B6677" w:rsidRDefault="000B6677">
      <w:pPr>
        <w:pStyle w:val="Fodnotetekst"/>
      </w:pPr>
      <w:r>
        <w:rPr>
          <w:rStyle w:val="Fodnotehenvisning"/>
        </w:rPr>
        <w:footnoteRef/>
      </w:r>
      <w:r>
        <w:t xml:space="preserve"> </w:t>
      </w:r>
      <w:r w:rsidRPr="00BB1AF7">
        <w:rPr>
          <w:sz w:val="16"/>
          <w:szCs w:val="16"/>
        </w:rPr>
        <w:t xml:space="preserve">Jf. </w:t>
      </w:r>
      <w:hyperlink r:id="rId1" w:history="1">
        <w:r w:rsidRPr="00BB1AF7">
          <w:rPr>
            <w:rStyle w:val="Hyperlink"/>
            <w:sz w:val="16"/>
            <w:szCs w:val="16"/>
          </w:rPr>
          <w:t>studieordningen</w:t>
        </w:r>
      </w:hyperlink>
      <w:r w:rsidRPr="00BB1AF7">
        <w:rPr>
          <w:sz w:val="16"/>
          <w:szCs w:val="16"/>
        </w:rPr>
        <w:t>; Bacheloruddannelsen i medicin fra et dansk universitet kvalificerer til optagelse på kandidatuddannelsen i medicin under forudsætning af, at der ansøges om optagelse mhp. studiestart senest 3 år efter afslutningen af den adgangsgivende bacheloruddannelse.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116327881"/>
  <w:p w14:paraId="0E7167F4" w14:textId="77777777" w:rsidR="002F51EF" w:rsidRDefault="003942CC" w:rsidP="002F51EF">
    <w:pPr>
      <w:pStyle w:val="Sidehoved"/>
    </w:pPr>
    <w:r>
      <w:rPr>
        <w:noProof/>
      </w:rPr>
      <mc:AlternateContent>
        <mc:Choice Requires="wpc">
          <w:drawing>
            <wp:anchor distT="0" distB="0" distL="114300" distR="114300" simplePos="0" relativeHeight="251668480" behindDoc="0" locked="0" layoutInCell="1" allowOverlap="1" wp14:anchorId="5BC305FF" wp14:editId="63C9DDBA">
              <wp:simplePos x="0" y="0"/>
              <wp:positionH relativeFrom="page">
                <wp:posOffset>720090</wp:posOffset>
              </wp:positionH>
              <wp:positionV relativeFrom="page">
                <wp:posOffset>360045</wp:posOffset>
              </wp:positionV>
              <wp:extent cx="609600" cy="304800"/>
              <wp:effectExtent l="0" t="0" r="0" b="0"/>
              <wp:wrapNone/>
              <wp:docPr id="24"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22" tIns="45711" rIns="91422" bIns="45711" anchor="t" anchorCtr="0" upright="1">
                        <a:noAutofit/>
                      </wps:bodyPr>
                    </wps:wsp>
                    <wps:wsp>
                      <wps:cNvPr id="20"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22" tIns="45711" rIns="91422" bIns="45711"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01AFCE" id="LogoCanvasHide01" o:spid="_x0000_s1026" editas="canvas" style="position:absolute;margin-left:56.7pt;margin-top:28.35pt;width:48pt;height:24pt;z-index:25166848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524C1D75" wp14:editId="4D12F921">
              <wp:simplePos x="0" y="0"/>
              <wp:positionH relativeFrom="page">
                <wp:posOffset>1468755</wp:posOffset>
              </wp:positionH>
              <wp:positionV relativeFrom="page">
                <wp:posOffset>363220</wp:posOffset>
              </wp:positionV>
              <wp:extent cx="5400040" cy="739140"/>
              <wp:effectExtent l="1905" t="1270" r="0" b="254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36DA" w14:textId="77777777" w:rsidR="00CD66FF" w:rsidRPr="006803D7" w:rsidRDefault="003942CC" w:rsidP="00CD66FF">
                          <w:pPr>
                            <w:pStyle w:val="Template-Parentlogoname"/>
                            <w:rPr>
                              <w:color w:val="44546A" w:themeColor="text2"/>
                            </w:rPr>
                          </w:pPr>
                          <w:bookmarkStart w:id="10" w:name="OFF_Logo1AComputed_2"/>
                          <w:bookmarkStart w:id="11" w:name="OFF_Logo1AComputed_2_HIF"/>
                          <w:r>
                            <w:rPr>
                              <w:color w:val="44546A" w:themeColor="text2"/>
                            </w:rPr>
                            <w:t>Aarhus</w:t>
                          </w:r>
                          <w:r>
                            <w:rPr>
                              <w:color w:val="44546A" w:themeColor="text2"/>
                            </w:rPr>
                            <w:br/>
                            <w:t>Universitet</w:t>
                          </w:r>
                          <w:bookmarkEnd w:id="10"/>
                        </w:p>
                        <w:p w14:paraId="2A76FAA6" w14:textId="77777777" w:rsidR="00CD66FF" w:rsidRPr="006803D7" w:rsidRDefault="003942CC" w:rsidP="00CD66FF">
                          <w:pPr>
                            <w:pStyle w:val="Template-Unitnamelogoname"/>
                            <w:rPr>
                              <w:color w:val="44546A" w:themeColor="text2"/>
                            </w:rPr>
                          </w:pPr>
                          <w:bookmarkStart w:id="12" w:name="OFF_Logo2AComputed_2"/>
                          <w:bookmarkStart w:id="13" w:name="OFF_Logo2AComputed_2_HIF"/>
                          <w:bookmarkEnd w:id="11"/>
                          <w:r>
                            <w:rPr>
                              <w:color w:val="44546A" w:themeColor="text2"/>
                            </w:rPr>
                            <w:t>Health</w:t>
                          </w:r>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C1D7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0CDA36DA" w14:textId="77777777" w:rsidR="00CD66FF" w:rsidRPr="006803D7" w:rsidRDefault="003942CC" w:rsidP="00CD66FF">
                    <w:pPr>
                      <w:pStyle w:val="Template-Parentlogoname"/>
                      <w:rPr>
                        <w:color w:val="44546A" w:themeColor="text2"/>
                      </w:rPr>
                    </w:pPr>
                    <w:bookmarkStart w:id="13" w:name="OFF_Logo1AComputed_2"/>
                    <w:bookmarkStart w:id="14" w:name="OFF_Logo1AComputed_2_HIF"/>
                    <w:r>
                      <w:rPr>
                        <w:color w:val="44546A" w:themeColor="text2"/>
                      </w:rPr>
                      <w:t>Aarhus</w:t>
                    </w:r>
                    <w:r>
                      <w:rPr>
                        <w:color w:val="44546A" w:themeColor="text2"/>
                      </w:rPr>
                      <w:br/>
                      <w:t>Universitet</w:t>
                    </w:r>
                    <w:bookmarkEnd w:id="13"/>
                  </w:p>
                  <w:p w14:paraId="2A76FAA6" w14:textId="77777777" w:rsidR="00CD66FF" w:rsidRPr="006803D7" w:rsidRDefault="003942CC" w:rsidP="00CD66FF">
                    <w:pPr>
                      <w:pStyle w:val="Template-Unitnamelogoname"/>
                      <w:rPr>
                        <w:color w:val="44546A" w:themeColor="text2"/>
                      </w:rPr>
                    </w:pPr>
                    <w:bookmarkStart w:id="15" w:name="OFF_Logo2AComputed_2"/>
                    <w:bookmarkStart w:id="16" w:name="OFF_Logo2AComputed_2_HIF"/>
                    <w:bookmarkEnd w:id="14"/>
                    <w:r>
                      <w:rPr>
                        <w:color w:val="44546A" w:themeColor="text2"/>
                      </w:rPr>
                      <w:t>Health</w:t>
                    </w:r>
                    <w:bookmarkEnd w:id="15"/>
                    <w:bookmarkEnd w:id="16"/>
                  </w:p>
                </w:txbxContent>
              </v:textbox>
              <w10:wrap anchorx="page" anchory="page"/>
            </v:shape>
          </w:pict>
        </mc:Fallback>
      </mc:AlternateContent>
    </w:r>
  </w:p>
  <w:bookmarkEnd w:id="9"/>
  <w:p w14:paraId="2FADA839" w14:textId="77777777" w:rsidR="00307E90" w:rsidRDefault="003942CC">
    <w:pPr>
      <w:pStyle w:val="Sidehoved"/>
    </w:pPr>
    <w:r>
      <w:rPr>
        <w:noProof/>
      </w:rPr>
      <mc:AlternateContent>
        <mc:Choice Requires="wps">
          <w:drawing>
            <wp:anchor distT="0" distB="0" distL="114300" distR="114300" simplePos="0" relativeHeight="251665408" behindDoc="0" locked="0" layoutInCell="1" allowOverlap="1" wp14:anchorId="6BEC48D8" wp14:editId="62B368D9">
              <wp:simplePos x="0" y="0"/>
              <wp:positionH relativeFrom="margin">
                <wp:posOffset>0</wp:posOffset>
              </wp:positionH>
              <wp:positionV relativeFrom="topMargin">
                <wp:posOffset>812165</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C0DF" w14:textId="77777777" w:rsidR="00CD66FF" w:rsidRPr="006803D7" w:rsidRDefault="00EE2942" w:rsidP="00CD66FF">
                          <w:pPr>
                            <w:pStyle w:val="Template-Parentlogoname"/>
                            <w:rPr>
                              <w:vanish/>
                              <w:color w:val="44546A" w:themeColor="text2"/>
                            </w:rPr>
                          </w:pPr>
                          <w:bookmarkStart w:id="14" w:name="OFF_Logo3AComputed_2"/>
                          <w:bookmarkStart w:id="15" w:name="OFF_Logo3AComputed_2_HIF"/>
                          <w:bookmarkEnd w:id="14"/>
                          <w:bookmarkEnd w:id="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48D8" id="_x0000_s1027" type="#_x0000_t202" style="position:absolute;margin-left:0;margin-top:63.95pt;width:425.2pt;height:2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44B2C0DF" w14:textId="77777777" w:rsidR="00CD66FF" w:rsidRPr="006803D7" w:rsidRDefault="005151D1" w:rsidP="00CD66FF">
                    <w:pPr>
                      <w:pStyle w:val="Template-Parentlogoname"/>
                      <w:rPr>
                        <w:vanish/>
                        <w:color w:val="44546A" w:themeColor="text2"/>
                      </w:rPr>
                    </w:pPr>
                    <w:bookmarkStart w:id="19" w:name="OFF_Logo3AComputed_2"/>
                    <w:bookmarkStart w:id="20" w:name="OFF_Logo3AComputed_2_HIF"/>
                    <w:bookmarkEnd w:id="19"/>
                    <w:bookmarkEnd w:id="20"/>
                  </w:p>
                </w:txbxContent>
              </v:textbox>
              <w10:wrap anchorx="margin" anchory="margin"/>
            </v:shape>
          </w:pict>
        </mc:Fallback>
      </mc:AlternateContent>
    </w:r>
    <w:r>
      <w:rPr>
        <w:noProof/>
      </w:rPr>
      <w:drawing>
        <wp:anchor distT="0" distB="0" distL="114300" distR="114300" simplePos="0" relativeHeight="251661312" behindDoc="1" locked="0" layoutInCell="1" allowOverlap="1" wp14:anchorId="17CA39B5" wp14:editId="4414854F">
          <wp:simplePos x="0" y="0"/>
          <wp:positionH relativeFrom="page">
            <wp:posOffset>180340</wp:posOffset>
          </wp:positionH>
          <wp:positionV relativeFrom="page">
            <wp:posOffset>3600450</wp:posOffset>
          </wp:positionV>
          <wp:extent cx="356870" cy="3798570"/>
          <wp:effectExtent l="0" t="0" r="0" b="0"/>
          <wp:wrapNone/>
          <wp:docPr id="25"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anchor>
      </w:drawing>
    </w:r>
    <w:r>
      <w:rPr>
        <w:noProof/>
      </w:rPr>
      <mc:AlternateContent>
        <mc:Choice Requires="wps">
          <w:drawing>
            <wp:anchor distT="0" distB="0" distL="114300" distR="114300" simplePos="0" relativeHeight="251666432" behindDoc="0" locked="0" layoutInCell="1" allowOverlap="1" wp14:anchorId="624AF626" wp14:editId="70D1F076">
              <wp:simplePos x="0" y="0"/>
              <wp:positionH relativeFrom="page">
                <wp:posOffset>5939790</wp:posOffset>
              </wp:positionH>
              <wp:positionV relativeFrom="page">
                <wp:posOffset>360045</wp:posOffset>
              </wp:positionV>
              <wp:extent cx="1260000" cy="4230000"/>
              <wp:effectExtent l="0" t="0" r="16510" b="18415"/>
              <wp:wrapSquare wrapText="bothSides"/>
              <wp:docPr id="5" name="Dok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3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1429" w14:textId="77777777" w:rsidR="00D67AB8" w:rsidRDefault="003942CC" w:rsidP="00C22DE2">
                          <w:pPr>
                            <w:pStyle w:val="Emne"/>
                          </w:pPr>
                          <w:r>
                            <w:t>Referat</w:t>
                          </w:r>
                        </w:p>
                        <w:p w14:paraId="553121C4" w14:textId="77777777" w:rsidR="00C22DE2" w:rsidRDefault="00EE2942" w:rsidP="00C22DE2">
                          <w:pPr>
                            <w:pStyle w:val="Template"/>
                          </w:pPr>
                        </w:p>
                        <w:p w14:paraId="58E930DF" w14:textId="77777777" w:rsidR="00C22DE2" w:rsidRDefault="003942CC" w:rsidP="00D67AB8">
                          <w:pPr>
                            <w:pStyle w:val="Template-Afdeling"/>
                          </w:pPr>
                          <w:bookmarkStart w:id="16" w:name="USR_Name_2_HIF"/>
                          <w:r>
                            <w:t>Anne Møller Jeppesen</w:t>
                          </w:r>
                        </w:p>
                        <w:bookmarkEnd w:id="16"/>
                        <w:p w14:paraId="0504BE98" w14:textId="77777777" w:rsidR="00D67AB8" w:rsidRDefault="00EE2942" w:rsidP="00D67AB8">
                          <w:pPr>
                            <w:pStyle w:val="Template"/>
                          </w:pPr>
                        </w:p>
                        <w:p w14:paraId="2210900F" w14:textId="473E1570" w:rsidR="00D67AB8" w:rsidRPr="00307E90" w:rsidRDefault="003942CC" w:rsidP="00D67AB8">
                          <w:pPr>
                            <w:pStyle w:val="Template"/>
                          </w:pPr>
                          <w:bookmarkStart w:id="17" w:name="LAN_Date_1"/>
                          <w:r w:rsidRPr="00751F6F">
                            <w:t>Dato</w:t>
                          </w:r>
                          <w:bookmarkStart w:id="18" w:name="Date_DateCustomE"/>
                          <w:bookmarkEnd w:id="17"/>
                          <w:r w:rsidRPr="00751F6F">
                            <w:t xml:space="preserve">: </w:t>
                          </w:r>
                          <w:bookmarkEnd w:id="18"/>
                          <w:r>
                            <w:t>2</w:t>
                          </w:r>
                          <w:r w:rsidR="006E493C">
                            <w:t>9</w:t>
                          </w:r>
                          <w:r w:rsidRPr="00751F6F">
                            <w:t xml:space="preserve">. </w:t>
                          </w:r>
                          <w:r w:rsidR="006E493C">
                            <w:t>november</w:t>
                          </w:r>
                          <w:r w:rsidRPr="00751F6F">
                            <w:t xml:space="preserve"> 2022</w:t>
                          </w:r>
                        </w:p>
                        <w:p w14:paraId="707343D2" w14:textId="77777777" w:rsidR="00D67AB8" w:rsidRDefault="003942CC" w:rsidP="00D67AB8">
                          <w:pPr>
                            <w:pStyle w:val="Template"/>
                            <w:rPr>
                              <w:vanish/>
                            </w:rPr>
                          </w:pPr>
                          <w:bookmarkStart w:id="19" w:name="LAN_Sagsnr_1"/>
                          <w:bookmarkStart w:id="20" w:name="FLD_Sagsnummer_1_HIF"/>
                          <w:r>
                            <w:rPr>
                              <w:vanish/>
                            </w:rPr>
                            <w:t>Sags nr</w:t>
                          </w:r>
                          <w:bookmarkEnd w:id="19"/>
                          <w:r>
                            <w:rPr>
                              <w:vanish/>
                            </w:rPr>
                            <w:t xml:space="preserve">.: </w:t>
                          </w:r>
                          <w:bookmarkStart w:id="21" w:name="FLD_Sagsnummer_1"/>
                          <w:bookmarkEnd w:id="21"/>
                        </w:p>
                        <w:bookmarkEnd w:id="20"/>
                        <w:p w14:paraId="10FDCE39" w14:textId="77777777" w:rsidR="00D67AB8" w:rsidRDefault="003942CC" w:rsidP="00D67AB8">
                          <w:pPr>
                            <w:pStyle w:val="Template-kolofonstreg"/>
                          </w:pPr>
                          <w:r>
                            <w:rPr>
                              <w:noProof/>
                            </w:rPr>
                            <w:drawing>
                              <wp:inline distT="0" distB="0" distL="0" distR="0" wp14:anchorId="0692398D" wp14:editId="32B67971">
                                <wp:extent cx="347980" cy="102235"/>
                                <wp:effectExtent l="0" t="0" r="0" b="0"/>
                                <wp:docPr id="29" name="Billede 1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73DD08CA" w14:textId="6977C66C" w:rsidR="00D67AB8" w:rsidRPr="00641B24" w:rsidRDefault="003942CC" w:rsidP="00D67AB8">
                          <w:pPr>
                            <w:pStyle w:val="Template-Date"/>
                            <w:rPr>
                              <w:rFonts w:ascii="Verdana" w:hAnsi="Verdana"/>
                              <w:noProof w:val="0"/>
                            </w:rPr>
                          </w:pPr>
                          <w:bookmarkStart w:id="22" w:name="LAN_Page_1"/>
                          <w:r>
                            <w:t>Side</w:t>
                          </w:r>
                          <w:bookmarkEnd w:id="22"/>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8C1996">
                            <w:rPr>
                              <w:rStyle w:val="Sidetal"/>
                            </w:rPr>
                            <w:t>7</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8C1996">
                            <w:rPr>
                              <w:rStyle w:val="Sidetal"/>
                            </w:rPr>
                            <w:t>7</w:t>
                          </w:r>
                          <w:r>
                            <w:rPr>
                              <w:rStyle w:val="Sidetal"/>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F626" id="DokInfo" o:spid="_x0000_s1028" type="#_x0000_t202" style="position:absolute;margin-left:467.7pt;margin-top:28.35pt;width:99.2pt;height:33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" filled="f" stroked="f">
              <v:textbox inset="0,0,0,0">
                <w:txbxContent>
                  <w:p w14:paraId="03AB1429" w14:textId="77777777" w:rsidR="00D67AB8" w:rsidRDefault="003942CC" w:rsidP="00C22DE2">
                    <w:pPr>
                      <w:pStyle w:val="Emne"/>
                    </w:pPr>
                    <w:r>
                      <w:t>Referat</w:t>
                    </w:r>
                  </w:p>
                  <w:p w14:paraId="553121C4" w14:textId="77777777" w:rsidR="00C22DE2" w:rsidRDefault="005151D1" w:rsidP="00C22DE2">
                    <w:pPr>
                      <w:pStyle w:val="Template"/>
                    </w:pPr>
                  </w:p>
                  <w:p w14:paraId="58E930DF" w14:textId="77777777" w:rsidR="00C22DE2" w:rsidRDefault="003942CC" w:rsidP="00D67AB8">
                    <w:pPr>
                      <w:pStyle w:val="Template-Afdeling"/>
                    </w:pPr>
                    <w:bookmarkStart w:id="28" w:name="USR_Name_2_HIF"/>
                    <w:r>
                      <w:t>Anne Møller Jeppesen</w:t>
                    </w:r>
                  </w:p>
                  <w:bookmarkEnd w:id="28"/>
                  <w:p w14:paraId="0504BE98" w14:textId="77777777" w:rsidR="00D67AB8" w:rsidRDefault="005151D1" w:rsidP="00D67AB8">
                    <w:pPr>
                      <w:pStyle w:val="Template"/>
                    </w:pPr>
                  </w:p>
                  <w:p w14:paraId="2210900F" w14:textId="473E1570" w:rsidR="00D67AB8" w:rsidRPr="00307E90" w:rsidRDefault="003942CC" w:rsidP="00D67AB8">
                    <w:pPr>
                      <w:pStyle w:val="Template"/>
                    </w:pPr>
                    <w:bookmarkStart w:id="29" w:name="LAN_Date_1"/>
                    <w:r w:rsidRPr="00751F6F">
                      <w:t>Dato</w:t>
                    </w:r>
                    <w:bookmarkStart w:id="30" w:name="Date_DateCustomE"/>
                    <w:bookmarkEnd w:id="29"/>
                    <w:r w:rsidRPr="00751F6F">
                      <w:t xml:space="preserve">: </w:t>
                    </w:r>
                    <w:bookmarkEnd w:id="30"/>
                    <w:r>
                      <w:t>2</w:t>
                    </w:r>
                    <w:r w:rsidR="006E493C">
                      <w:t>9</w:t>
                    </w:r>
                    <w:r w:rsidRPr="00751F6F">
                      <w:t xml:space="preserve">. </w:t>
                    </w:r>
                    <w:r w:rsidR="006E493C">
                      <w:t>november</w:t>
                    </w:r>
                    <w:r w:rsidRPr="00751F6F">
                      <w:t xml:space="preserve"> 2022</w:t>
                    </w:r>
                  </w:p>
                  <w:p w14:paraId="707343D2" w14:textId="77777777" w:rsidR="00D67AB8" w:rsidRDefault="003942CC" w:rsidP="00D67AB8">
                    <w:pPr>
                      <w:pStyle w:val="Template"/>
                      <w:rPr>
                        <w:vanish/>
                      </w:rPr>
                    </w:pPr>
                    <w:bookmarkStart w:id="31" w:name="LAN_Sagsnr_1"/>
                    <w:bookmarkStart w:id="32" w:name="FLD_Sagsnummer_1_HIF"/>
                    <w:r>
                      <w:rPr>
                        <w:vanish/>
                      </w:rPr>
                      <w:t>Sags nr</w:t>
                    </w:r>
                    <w:bookmarkEnd w:id="31"/>
                    <w:r>
                      <w:rPr>
                        <w:vanish/>
                      </w:rPr>
                      <w:t xml:space="preserve">.: </w:t>
                    </w:r>
                    <w:bookmarkStart w:id="33" w:name="FLD_Sagsnummer_1"/>
                    <w:bookmarkEnd w:id="33"/>
                  </w:p>
                  <w:bookmarkEnd w:id="32"/>
                  <w:p w14:paraId="10FDCE39" w14:textId="77777777" w:rsidR="00D67AB8" w:rsidRDefault="003942CC" w:rsidP="00D67AB8">
                    <w:pPr>
                      <w:pStyle w:val="Template-kolofonstreg"/>
                    </w:pPr>
                    <w:r>
                      <w:rPr>
                        <w:noProof/>
                      </w:rPr>
                      <w:drawing>
                        <wp:inline distT="0" distB="0" distL="0" distR="0" wp14:anchorId="0692398D" wp14:editId="32B67971">
                          <wp:extent cx="347980" cy="102235"/>
                          <wp:effectExtent l="0" t="0" r="0" b="0"/>
                          <wp:docPr id="29" name="Billede 1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73DD08CA" w14:textId="6977C66C" w:rsidR="00D67AB8" w:rsidRPr="00641B24" w:rsidRDefault="003942CC" w:rsidP="00D67AB8">
                    <w:pPr>
                      <w:pStyle w:val="Template-Date"/>
                      <w:rPr>
                        <w:rFonts w:ascii="Verdana" w:hAnsi="Verdana"/>
                        <w:noProof w:val="0"/>
                      </w:rPr>
                    </w:pPr>
                    <w:bookmarkStart w:id="34" w:name="LAN_Page_1"/>
                    <w:r>
                      <w:t>Side</w:t>
                    </w:r>
                    <w:bookmarkEnd w:id="34"/>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8C1996">
                      <w:rPr>
                        <w:rStyle w:val="Sidetal"/>
                      </w:rPr>
                      <w:t>7</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8C1996">
                      <w:rPr>
                        <w:rStyle w:val="Sidetal"/>
                      </w:rPr>
                      <w:t>7</w:t>
                    </w:r>
                    <w:r>
                      <w:rPr>
                        <w:rStyle w:val="Sidetal"/>
                        <w:noProof w:val="0"/>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37D" w14:textId="77777777" w:rsidR="002F51EF" w:rsidRDefault="003942CC" w:rsidP="002F51EF">
    <w:pPr>
      <w:pStyle w:val="Sidehoved"/>
    </w:pPr>
    <w:r>
      <w:rPr>
        <w:noProof/>
      </w:rPr>
      <mc:AlternateContent>
        <mc:Choice Requires="wps">
          <w:drawing>
            <wp:anchor distT="0" distB="0" distL="114300" distR="114300" simplePos="0" relativeHeight="251662336" behindDoc="0" locked="0" layoutInCell="1" allowOverlap="1" wp14:anchorId="4102C4D8" wp14:editId="2246748D">
              <wp:simplePos x="0" y="0"/>
              <wp:positionH relativeFrom="page">
                <wp:posOffset>1469397</wp:posOffset>
              </wp:positionH>
              <wp:positionV relativeFrom="page">
                <wp:posOffset>364293</wp:posOffset>
              </wp:positionV>
              <wp:extent cx="4425305" cy="739140"/>
              <wp:effectExtent l="0" t="0" r="13970" b="3810"/>
              <wp:wrapNone/>
              <wp:docPr id="8"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0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B143" w14:textId="77777777" w:rsidR="00CD66FF" w:rsidRDefault="003942CC" w:rsidP="00CD66FF">
                          <w:pPr>
                            <w:pStyle w:val="Template-Parentlogoname"/>
                            <w:rPr>
                              <w:color w:val="44546A" w:themeColor="text2"/>
                            </w:rPr>
                          </w:pPr>
                          <w:bookmarkStart w:id="23" w:name="OFF_Logo1AComputed"/>
                          <w:bookmarkStart w:id="24" w:name="OFF_Logo1AComputed_HIF"/>
                          <w:r>
                            <w:rPr>
                              <w:color w:val="44546A" w:themeColor="text2"/>
                            </w:rPr>
                            <w:t>Aarhus</w:t>
                          </w:r>
                          <w:r>
                            <w:rPr>
                              <w:color w:val="44546A" w:themeColor="text2"/>
                            </w:rPr>
                            <w:br/>
                            <w:t>Universitet</w:t>
                          </w:r>
                          <w:bookmarkEnd w:id="23"/>
                        </w:p>
                        <w:p w14:paraId="2E661D49" w14:textId="77777777" w:rsidR="00CD66FF" w:rsidRPr="006803D7" w:rsidRDefault="003942CC" w:rsidP="00CD66FF">
                          <w:pPr>
                            <w:pStyle w:val="Template-Unitnamelogoname"/>
                            <w:rPr>
                              <w:color w:val="44546A" w:themeColor="text2"/>
                            </w:rPr>
                          </w:pPr>
                          <w:bookmarkStart w:id="25" w:name="OFF_Logo2AComputed"/>
                          <w:bookmarkStart w:id="26" w:name="OFF_Logo2AComputed_HIF"/>
                          <w:bookmarkEnd w:id="24"/>
                          <w:r>
                            <w:rPr>
                              <w:color w:val="44546A" w:themeColor="text2"/>
                            </w:rPr>
                            <w:t>Health</w:t>
                          </w:r>
                          <w:bookmarkEnd w:id="25"/>
                          <w:bookmarkEnd w:id="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C4D8" id="_x0000_t202" coordsize="21600,21600" o:spt="202" path="m,l,21600r21600,l21600,xe">
              <v:stroke joinstyle="miter"/>
              <v:path gradientshapeok="t" o:connecttype="rect"/>
            </v:shapetype>
            <v:shape id="_x0000_s1029" type="#_x0000_t202" style="position:absolute;margin-left:115.7pt;margin-top:28.7pt;width:348.4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" filled="f" stroked="f">
              <v:textbox inset="0,0,0,0">
                <w:txbxContent>
                  <w:p w14:paraId="1D5DB143" w14:textId="77777777" w:rsidR="00CD66FF" w:rsidRDefault="003942CC" w:rsidP="00CD66FF">
                    <w:pPr>
                      <w:pStyle w:val="Template-Parentlogoname"/>
                      <w:rPr>
                        <w:color w:val="44546A" w:themeColor="text2"/>
                      </w:rPr>
                    </w:pPr>
                    <w:bookmarkStart w:id="39" w:name="OFF_Logo1AComputed"/>
                    <w:bookmarkStart w:id="40" w:name="OFF_Logo1AComputed_HIF"/>
                    <w:r>
                      <w:rPr>
                        <w:color w:val="44546A" w:themeColor="text2"/>
                      </w:rPr>
                      <w:t>Aarhus</w:t>
                    </w:r>
                    <w:r>
                      <w:rPr>
                        <w:color w:val="44546A" w:themeColor="text2"/>
                      </w:rPr>
                      <w:br/>
                      <w:t>Universitet</w:t>
                    </w:r>
                    <w:bookmarkEnd w:id="39"/>
                  </w:p>
                  <w:p w14:paraId="2E661D49" w14:textId="77777777" w:rsidR="00CD66FF" w:rsidRPr="006803D7" w:rsidRDefault="003942CC" w:rsidP="00CD66FF">
                    <w:pPr>
                      <w:pStyle w:val="Template-Unitnamelogoname"/>
                      <w:rPr>
                        <w:color w:val="44546A" w:themeColor="text2"/>
                      </w:rPr>
                    </w:pPr>
                    <w:bookmarkStart w:id="41" w:name="OFF_Logo2AComputed"/>
                    <w:bookmarkStart w:id="42" w:name="OFF_Logo2AComputed_HIF"/>
                    <w:bookmarkEnd w:id="40"/>
                    <w:r>
                      <w:rPr>
                        <w:color w:val="44546A" w:themeColor="text2"/>
                      </w:rPr>
                      <w:t>Health</w:t>
                    </w:r>
                    <w:bookmarkEnd w:id="41"/>
                    <w:bookmarkEnd w:id="42"/>
                  </w:p>
                </w:txbxContent>
              </v:textbox>
              <w10:wrap anchorx="page" anchory="page"/>
            </v:shape>
          </w:pict>
        </mc:Fallback>
      </mc:AlternateContent>
    </w:r>
    <w:r>
      <w:rPr>
        <w:noProof/>
      </w:rPr>
      <mc:AlternateContent>
        <mc:Choice Requires="wpc">
          <w:drawing>
            <wp:anchor distT="0" distB="0" distL="114300" distR="114300" simplePos="0" relativeHeight="251667456" behindDoc="0" locked="0" layoutInCell="1" allowOverlap="1" wp14:anchorId="03F21626" wp14:editId="794869DF">
              <wp:simplePos x="0" y="0"/>
              <wp:positionH relativeFrom="page">
                <wp:posOffset>720090</wp:posOffset>
              </wp:positionH>
              <wp:positionV relativeFrom="page">
                <wp:posOffset>360045</wp:posOffset>
              </wp:positionV>
              <wp:extent cx="609600" cy="304800"/>
              <wp:effectExtent l="0" t="0" r="0" b="0"/>
              <wp:wrapNone/>
              <wp:docPr id="26"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2"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6E6067" id="LogoCanvasHide01" o:spid="_x0000_s1026" editas="canvas" style="position:absolute;margin-left:56.7pt;margin-top:28.35pt;width:48pt;height:24pt;z-index:251667456;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P1AoAAGQ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6aD5tf3pk0Q+a3vTVtHNG7T&#10;37x1W9pdrLbO8V23pXnbxO4JIDFabgeTk+LOhvFVjBrevcakLLDY/SPsDQsmIQpB/Br29n0IxLsF&#10;FtMKEXnBmBHfFoVos8CQkNA9l7dsxIIPYNEZQ0haYF+ZifX6v3yzgsLVcovku/pLhp63+kvkySYu&#10;ewIxZqzFZBdYAPQx1z/t+dEAaDsqjODkQcmk4i0d/ZD/D/fl4d7+x8x5Y/ZE929H9L9C4XezPbz+&#10;c9SHfwM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jDyIj9QKAABk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03AE4489" w14:textId="77777777" w:rsidR="00307E90" w:rsidRDefault="003942CC">
    <w:pPr>
      <w:pStyle w:val="Sidehoved"/>
    </w:pPr>
    <w:r>
      <w:rPr>
        <w:noProof/>
      </w:rPr>
      <mc:AlternateContent>
        <mc:Choice Requires="wps">
          <w:drawing>
            <wp:anchor distT="0" distB="0" distL="114300" distR="114300" simplePos="0" relativeHeight="251663360" behindDoc="0" locked="0" layoutInCell="1" allowOverlap="1" wp14:anchorId="6A128772" wp14:editId="63E30EEE">
              <wp:simplePos x="0" y="0"/>
              <wp:positionH relativeFrom="margin">
                <wp:posOffset>0</wp:posOffset>
              </wp:positionH>
              <wp:positionV relativeFrom="topMargin">
                <wp:posOffset>810260</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4E04" w14:textId="77777777" w:rsidR="00CD66FF" w:rsidRPr="006803D7" w:rsidRDefault="00EE2942" w:rsidP="00CD66FF">
                          <w:pPr>
                            <w:pStyle w:val="Template-Parentlogoname"/>
                            <w:rPr>
                              <w:vanish/>
                              <w:color w:val="44546A" w:themeColor="text2"/>
                            </w:rPr>
                          </w:pPr>
                          <w:bookmarkStart w:id="27" w:name="OFF_Logo3AComputed"/>
                          <w:bookmarkStart w:id="28" w:name="OFF_Logo3AComputed_HIF"/>
                          <w:bookmarkEnd w:id="27"/>
                          <w:bookmarkEnd w:id="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8772" id="_x0000_s1030" type="#_x0000_t202" style="position:absolute;margin-left:0;margin-top:63.8pt;width:425.2pt;height:2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6FAB4E04" w14:textId="77777777" w:rsidR="00CD66FF" w:rsidRPr="006803D7" w:rsidRDefault="005151D1" w:rsidP="00CD66FF">
                    <w:pPr>
                      <w:pStyle w:val="Template-Parentlogoname"/>
                      <w:rPr>
                        <w:vanish/>
                        <w:color w:val="44546A" w:themeColor="text2"/>
                      </w:rPr>
                    </w:pPr>
                    <w:bookmarkStart w:id="45" w:name="OFF_Logo3AComputed"/>
                    <w:bookmarkStart w:id="46" w:name="OFF_Logo3AComputed_HIF"/>
                    <w:bookmarkEnd w:id="45"/>
                    <w:bookmarkEnd w:id="46"/>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8C0BD98" wp14:editId="353630BC">
          <wp:simplePos x="0" y="0"/>
          <wp:positionH relativeFrom="page">
            <wp:posOffset>180340</wp:posOffset>
          </wp:positionH>
          <wp:positionV relativeFrom="page">
            <wp:posOffset>3600450</wp:posOffset>
          </wp:positionV>
          <wp:extent cx="355600" cy="3798570"/>
          <wp:effectExtent l="0" t="0" r="0" b="0"/>
          <wp:wrapNone/>
          <wp:docPr id="27"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7AF85ED4" wp14:editId="255AF69C">
              <wp:simplePos x="0" y="0"/>
              <wp:positionH relativeFrom="page">
                <wp:posOffset>5939790</wp:posOffset>
              </wp:positionH>
              <wp:positionV relativeFrom="page">
                <wp:posOffset>360045</wp:posOffset>
              </wp:positionV>
              <wp:extent cx="1260000" cy="4230000"/>
              <wp:effectExtent l="0" t="0" r="16510" b="18415"/>
              <wp:wrapSquare wrapText="bothSides"/>
              <wp:docPr id="6" name="Dok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3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9AE5" w14:textId="77777777" w:rsidR="00EE2A84" w:rsidRDefault="003942CC" w:rsidP="008F47F2">
                          <w:pPr>
                            <w:pStyle w:val="Emne"/>
                          </w:pPr>
                          <w:r>
                            <w:t>Referat</w:t>
                          </w:r>
                        </w:p>
                        <w:p w14:paraId="634F30BC" w14:textId="77777777" w:rsidR="008F47F2" w:rsidRPr="008F47F2" w:rsidRDefault="00EE2942" w:rsidP="008F47F2">
                          <w:pPr>
                            <w:pStyle w:val="Template-Afdeling"/>
                            <w:rPr>
                              <w:b w:val="0"/>
                            </w:rPr>
                          </w:pPr>
                        </w:p>
                        <w:p w14:paraId="700D8B90" w14:textId="77777777" w:rsidR="00AF104F" w:rsidRDefault="003942CC" w:rsidP="00EE2A84">
                          <w:pPr>
                            <w:pStyle w:val="Template-Afdeling"/>
                          </w:pPr>
                          <w:bookmarkStart w:id="29" w:name="USR_Name_HIF"/>
                          <w:r>
                            <w:t>Anne Møller Jeppesen</w:t>
                          </w:r>
                        </w:p>
                        <w:bookmarkEnd w:id="29"/>
                        <w:p w14:paraId="52B00966" w14:textId="77777777" w:rsidR="00EE2A84" w:rsidRDefault="00EE2942" w:rsidP="00307E90">
                          <w:pPr>
                            <w:pStyle w:val="Template"/>
                          </w:pPr>
                        </w:p>
                        <w:p w14:paraId="46657215" w14:textId="77777777" w:rsidR="00307E90" w:rsidRDefault="003942CC" w:rsidP="00307E90">
                          <w:pPr>
                            <w:pStyle w:val="Template"/>
                          </w:pPr>
                          <w:bookmarkStart w:id="30" w:name="LAN_Date"/>
                          <w:r w:rsidRPr="00423EE2">
                            <w:t>Dato</w:t>
                          </w:r>
                          <w:bookmarkEnd w:id="30"/>
                          <w:r w:rsidRPr="00423EE2">
                            <w:t xml:space="preserve">: </w:t>
                          </w:r>
                          <w:r>
                            <w:t>29</w:t>
                          </w:r>
                          <w:r w:rsidRPr="00423EE2">
                            <w:t xml:space="preserve">. </w:t>
                          </w:r>
                          <w:r>
                            <w:t xml:space="preserve">november </w:t>
                          </w:r>
                          <w:r w:rsidRPr="00423EE2">
                            <w:t>2022</w:t>
                          </w:r>
                        </w:p>
                        <w:p w14:paraId="3CD67C47" w14:textId="77777777" w:rsidR="000454D0" w:rsidRPr="00307E90" w:rsidRDefault="00EE2942" w:rsidP="00307E90">
                          <w:pPr>
                            <w:pStyle w:val="Template"/>
                          </w:pPr>
                        </w:p>
                        <w:p w14:paraId="0B6A71CF" w14:textId="77777777" w:rsidR="00307E90" w:rsidRDefault="003942CC" w:rsidP="00307E90">
                          <w:pPr>
                            <w:pStyle w:val="Template"/>
                            <w:rPr>
                              <w:vanish/>
                            </w:rPr>
                          </w:pPr>
                          <w:bookmarkStart w:id="31" w:name="LAN_Sagsnr"/>
                          <w:bookmarkStart w:id="32" w:name="FLD_Sagsnummer_HIF"/>
                          <w:r>
                            <w:rPr>
                              <w:vanish/>
                            </w:rPr>
                            <w:t>Sags nr</w:t>
                          </w:r>
                          <w:bookmarkEnd w:id="31"/>
                          <w:r>
                            <w:rPr>
                              <w:vanish/>
                            </w:rPr>
                            <w:t xml:space="preserve">.: </w:t>
                          </w:r>
                          <w:bookmarkStart w:id="33" w:name="FLD_Sagsnummer"/>
                          <w:bookmarkEnd w:id="33"/>
                        </w:p>
                        <w:bookmarkEnd w:id="32"/>
                        <w:p w14:paraId="0D9CC6A7" w14:textId="77777777" w:rsidR="00051AD8" w:rsidRDefault="003942CC" w:rsidP="00051AD8">
                          <w:pPr>
                            <w:pStyle w:val="Template-kolofonstreg"/>
                          </w:pPr>
                          <w:r>
                            <w:rPr>
                              <w:noProof/>
                            </w:rPr>
                            <w:drawing>
                              <wp:inline distT="0" distB="0" distL="0" distR="0" wp14:anchorId="4923529D" wp14:editId="6B253BBB">
                                <wp:extent cx="347980" cy="102235"/>
                                <wp:effectExtent l="0" t="0" r="0" b="0"/>
                                <wp:docPr id="30" name="Billede 8"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527DADD6" w14:textId="6AA05FBE" w:rsidR="00307E90" w:rsidRPr="00641B24" w:rsidRDefault="003942CC" w:rsidP="002171DE">
                          <w:pPr>
                            <w:pStyle w:val="Template-Date"/>
                            <w:rPr>
                              <w:rFonts w:ascii="Verdana" w:hAnsi="Verdana"/>
                              <w:noProof w:val="0"/>
                            </w:rPr>
                          </w:pPr>
                          <w:bookmarkStart w:id="34" w:name="LAN_Page"/>
                          <w:r>
                            <w:t>Side</w:t>
                          </w:r>
                          <w:bookmarkEnd w:id="34"/>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B303DF">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B303DF">
                            <w:rPr>
                              <w:rStyle w:val="Sidetal"/>
                            </w:rPr>
                            <w:t>7</w:t>
                          </w:r>
                          <w:r>
                            <w:rPr>
                              <w:rStyle w:val="Sidetal"/>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5ED4" id="_x0000_s1031" type="#_x0000_t202" style="position:absolute;margin-left:467.7pt;margin-top:28.35pt;width:99.2pt;height:33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" filled="f" stroked="f">
              <v:textbox inset="0,0,0,0">
                <w:txbxContent>
                  <w:p w14:paraId="4C7C9AE5" w14:textId="77777777" w:rsidR="00EE2A84" w:rsidRDefault="003942CC" w:rsidP="008F47F2">
                    <w:pPr>
                      <w:pStyle w:val="Emne"/>
                    </w:pPr>
                    <w:r>
                      <w:t>Referat</w:t>
                    </w:r>
                  </w:p>
                  <w:p w14:paraId="634F30BC" w14:textId="77777777" w:rsidR="008F47F2" w:rsidRPr="008F47F2" w:rsidRDefault="005151D1" w:rsidP="008F47F2">
                    <w:pPr>
                      <w:pStyle w:val="Template-Afdeling"/>
                      <w:rPr>
                        <w:b w:val="0"/>
                      </w:rPr>
                    </w:pPr>
                  </w:p>
                  <w:p w14:paraId="700D8B90" w14:textId="77777777" w:rsidR="00AF104F" w:rsidRDefault="003942CC" w:rsidP="00EE2A84">
                    <w:pPr>
                      <w:pStyle w:val="Template-Afdeling"/>
                    </w:pPr>
                    <w:bookmarkStart w:id="53" w:name="USR_Name_HIF"/>
                    <w:r>
                      <w:t>Anne Møller Jeppesen</w:t>
                    </w:r>
                  </w:p>
                  <w:bookmarkEnd w:id="53"/>
                  <w:p w14:paraId="52B00966" w14:textId="77777777" w:rsidR="00EE2A84" w:rsidRDefault="005151D1" w:rsidP="00307E90">
                    <w:pPr>
                      <w:pStyle w:val="Template"/>
                    </w:pPr>
                  </w:p>
                  <w:p w14:paraId="46657215" w14:textId="77777777" w:rsidR="00307E90" w:rsidRDefault="003942CC" w:rsidP="00307E90">
                    <w:pPr>
                      <w:pStyle w:val="Template"/>
                    </w:pPr>
                    <w:bookmarkStart w:id="54" w:name="LAN_Date"/>
                    <w:r w:rsidRPr="00423EE2">
                      <w:t>Dato</w:t>
                    </w:r>
                    <w:bookmarkEnd w:id="54"/>
                    <w:r w:rsidRPr="00423EE2">
                      <w:t xml:space="preserve">: </w:t>
                    </w:r>
                    <w:r>
                      <w:t>29</w:t>
                    </w:r>
                    <w:r w:rsidRPr="00423EE2">
                      <w:t xml:space="preserve">. </w:t>
                    </w:r>
                    <w:r>
                      <w:t xml:space="preserve">november </w:t>
                    </w:r>
                    <w:r w:rsidRPr="00423EE2">
                      <w:t>2022</w:t>
                    </w:r>
                  </w:p>
                  <w:p w14:paraId="3CD67C47" w14:textId="77777777" w:rsidR="000454D0" w:rsidRPr="00307E90" w:rsidRDefault="005151D1" w:rsidP="00307E90">
                    <w:pPr>
                      <w:pStyle w:val="Template"/>
                    </w:pPr>
                  </w:p>
                  <w:p w14:paraId="0B6A71CF" w14:textId="77777777" w:rsidR="00307E90" w:rsidRDefault="003942CC" w:rsidP="00307E90">
                    <w:pPr>
                      <w:pStyle w:val="Template"/>
                      <w:rPr>
                        <w:vanish/>
                      </w:rPr>
                    </w:pPr>
                    <w:bookmarkStart w:id="55" w:name="LAN_Sagsnr"/>
                    <w:bookmarkStart w:id="56" w:name="FLD_Sagsnummer_HIF"/>
                    <w:r>
                      <w:rPr>
                        <w:vanish/>
                      </w:rPr>
                      <w:t>Sags nr</w:t>
                    </w:r>
                    <w:bookmarkEnd w:id="55"/>
                    <w:r>
                      <w:rPr>
                        <w:vanish/>
                      </w:rPr>
                      <w:t xml:space="preserve">.: </w:t>
                    </w:r>
                    <w:bookmarkStart w:id="57" w:name="FLD_Sagsnummer"/>
                    <w:bookmarkEnd w:id="57"/>
                  </w:p>
                  <w:bookmarkEnd w:id="56"/>
                  <w:p w14:paraId="0D9CC6A7" w14:textId="77777777" w:rsidR="00051AD8" w:rsidRDefault="003942CC" w:rsidP="00051AD8">
                    <w:pPr>
                      <w:pStyle w:val="Template-kolofonstreg"/>
                    </w:pPr>
                    <w:r>
                      <w:rPr>
                        <w:noProof/>
                      </w:rPr>
                      <w:drawing>
                        <wp:inline distT="0" distB="0" distL="0" distR="0" wp14:anchorId="4923529D" wp14:editId="6B253BBB">
                          <wp:extent cx="347980" cy="102235"/>
                          <wp:effectExtent l="0" t="0" r="0" b="0"/>
                          <wp:docPr id="30" name="Billede 8"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2">
                                    <a:extLst>
                                      <a:ext uri="{28A0092B-C50C-407E-A947-70E740481C1C}">
                                        <a14:useLocalDpi xmlns:a14="http://schemas.microsoft.com/office/drawing/2010/main" val="0"/>
                                      </a:ext>
                                    </a:extLst>
                                  </a:blip>
                                  <a:srcRect t="37848" r="-98425" b="58295"/>
                                  <a:stretch>
                                    <a:fillRect/>
                                  </a:stretch>
                                </pic:blipFill>
                                <pic:spPr bwMode="auto">
                                  <a:xfrm>
                                    <a:off x="0" y="0"/>
                                    <a:ext cx="347980" cy="102235"/>
                                  </a:xfrm>
                                  <a:prstGeom prst="rect">
                                    <a:avLst/>
                                  </a:prstGeom>
                                  <a:noFill/>
                                  <a:ln>
                                    <a:noFill/>
                                  </a:ln>
                                </pic:spPr>
                              </pic:pic>
                            </a:graphicData>
                          </a:graphic>
                        </wp:inline>
                      </w:drawing>
                    </w:r>
                  </w:p>
                  <w:p w14:paraId="527DADD6" w14:textId="6AA05FBE" w:rsidR="00307E90" w:rsidRPr="00641B24" w:rsidRDefault="003942CC" w:rsidP="002171DE">
                    <w:pPr>
                      <w:pStyle w:val="Template-Date"/>
                      <w:rPr>
                        <w:rFonts w:ascii="Verdana" w:hAnsi="Verdana"/>
                        <w:noProof w:val="0"/>
                      </w:rPr>
                    </w:pPr>
                    <w:bookmarkStart w:id="58" w:name="LAN_Page"/>
                    <w:r>
                      <w:t>Side</w:t>
                    </w:r>
                    <w:bookmarkEnd w:id="58"/>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B303DF">
                      <w:rPr>
                        <w:rStyle w:val="Sidetal"/>
                      </w:rPr>
                      <w:t>1</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B303DF">
                      <w:rPr>
                        <w:rStyle w:val="Sidetal"/>
                      </w:rPr>
                      <w:t>7</w:t>
                    </w:r>
                    <w:r>
                      <w:rPr>
                        <w:rStyle w:val="Sidetal"/>
                        <w:noProof w:val="0"/>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048"/>
    <w:multiLevelType w:val="hybridMultilevel"/>
    <w:tmpl w:val="6344C410"/>
    <w:lvl w:ilvl="0" w:tplc="0406001B">
      <w:start w:val="1"/>
      <w:numFmt w:val="lowerRoman"/>
      <w:lvlText w:val="%1."/>
      <w:lvlJc w:val="righ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 w15:restartNumberingAfterBreak="0">
    <w:nsid w:val="1F3620E9"/>
    <w:multiLevelType w:val="hybridMultilevel"/>
    <w:tmpl w:val="8814FBAE"/>
    <w:lvl w:ilvl="0" w:tplc="0406000F">
      <w:start w:val="1"/>
      <w:numFmt w:val="decimal"/>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 w15:restartNumberingAfterBreak="0">
    <w:nsid w:val="20A80F75"/>
    <w:multiLevelType w:val="multilevel"/>
    <w:tmpl w:val="3DAA12BE"/>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3" w15:restartNumberingAfterBreak="0">
    <w:nsid w:val="26BB7EAB"/>
    <w:multiLevelType w:val="hybridMultilevel"/>
    <w:tmpl w:val="565095CE"/>
    <w:lvl w:ilvl="0" w:tplc="0406000F">
      <w:start w:val="1"/>
      <w:numFmt w:val="decimal"/>
      <w:lvlText w:val="%1."/>
      <w:lvlJc w:val="left"/>
      <w:pPr>
        <w:ind w:left="1145" w:hanging="360"/>
      </w:p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4" w15:restartNumberingAfterBreak="0">
    <w:nsid w:val="2F700516"/>
    <w:multiLevelType w:val="hybridMultilevel"/>
    <w:tmpl w:val="8F7C1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1D1302"/>
    <w:multiLevelType w:val="hybridMultilevel"/>
    <w:tmpl w:val="69649854"/>
    <w:lvl w:ilvl="0" w:tplc="5E846684">
      <w:start w:val="1"/>
      <w:numFmt w:val="decimal"/>
      <w:lvlText w:val="%1."/>
      <w:lvlJc w:val="left"/>
      <w:pPr>
        <w:ind w:left="1505" w:hanging="360"/>
      </w:pPr>
      <w:rPr>
        <w:rFonts w:hint="default"/>
      </w:rPr>
    </w:lvl>
    <w:lvl w:ilvl="1" w:tplc="04060019" w:tentative="1">
      <w:start w:val="1"/>
      <w:numFmt w:val="lowerLetter"/>
      <w:lvlText w:val="%2."/>
      <w:lvlJc w:val="left"/>
      <w:pPr>
        <w:ind w:left="2225" w:hanging="360"/>
      </w:pPr>
    </w:lvl>
    <w:lvl w:ilvl="2" w:tplc="0406001B" w:tentative="1">
      <w:start w:val="1"/>
      <w:numFmt w:val="lowerRoman"/>
      <w:lvlText w:val="%3."/>
      <w:lvlJc w:val="right"/>
      <w:pPr>
        <w:ind w:left="2945" w:hanging="180"/>
      </w:pPr>
    </w:lvl>
    <w:lvl w:ilvl="3" w:tplc="0406000F" w:tentative="1">
      <w:start w:val="1"/>
      <w:numFmt w:val="decimal"/>
      <w:lvlText w:val="%4."/>
      <w:lvlJc w:val="left"/>
      <w:pPr>
        <w:ind w:left="3665" w:hanging="360"/>
      </w:pPr>
    </w:lvl>
    <w:lvl w:ilvl="4" w:tplc="04060019" w:tentative="1">
      <w:start w:val="1"/>
      <w:numFmt w:val="lowerLetter"/>
      <w:lvlText w:val="%5."/>
      <w:lvlJc w:val="left"/>
      <w:pPr>
        <w:ind w:left="4385" w:hanging="360"/>
      </w:pPr>
    </w:lvl>
    <w:lvl w:ilvl="5" w:tplc="0406001B" w:tentative="1">
      <w:start w:val="1"/>
      <w:numFmt w:val="lowerRoman"/>
      <w:lvlText w:val="%6."/>
      <w:lvlJc w:val="right"/>
      <w:pPr>
        <w:ind w:left="5105" w:hanging="180"/>
      </w:pPr>
    </w:lvl>
    <w:lvl w:ilvl="6" w:tplc="0406000F" w:tentative="1">
      <w:start w:val="1"/>
      <w:numFmt w:val="decimal"/>
      <w:lvlText w:val="%7."/>
      <w:lvlJc w:val="left"/>
      <w:pPr>
        <w:ind w:left="5825" w:hanging="360"/>
      </w:pPr>
    </w:lvl>
    <w:lvl w:ilvl="7" w:tplc="04060019" w:tentative="1">
      <w:start w:val="1"/>
      <w:numFmt w:val="lowerLetter"/>
      <w:lvlText w:val="%8."/>
      <w:lvlJc w:val="left"/>
      <w:pPr>
        <w:ind w:left="6545" w:hanging="360"/>
      </w:pPr>
    </w:lvl>
    <w:lvl w:ilvl="8" w:tplc="0406001B" w:tentative="1">
      <w:start w:val="1"/>
      <w:numFmt w:val="lowerRoman"/>
      <w:lvlText w:val="%9."/>
      <w:lvlJc w:val="right"/>
      <w:pPr>
        <w:ind w:left="7265" w:hanging="180"/>
      </w:pPr>
    </w:lvl>
  </w:abstractNum>
  <w:abstractNum w:abstractNumId="6" w15:restartNumberingAfterBreak="0">
    <w:nsid w:val="7F7D2558"/>
    <w:multiLevelType w:val="hybridMultilevel"/>
    <w:tmpl w:val="A0F67144"/>
    <w:lvl w:ilvl="0" w:tplc="04060001">
      <w:start w:val="1"/>
      <w:numFmt w:val="bullet"/>
      <w:lvlText w:val=""/>
      <w:lvlJc w:val="left"/>
      <w:pPr>
        <w:ind w:left="1145" w:hanging="360"/>
      </w:pPr>
      <w:rPr>
        <w:rFonts w:ascii="Symbol" w:hAnsi="Symbol"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38"/>
    <w:rsid w:val="000564C2"/>
    <w:rsid w:val="000775F3"/>
    <w:rsid w:val="00084439"/>
    <w:rsid w:val="000B6677"/>
    <w:rsid w:val="00106CFF"/>
    <w:rsid w:val="0011078A"/>
    <w:rsid w:val="0019284B"/>
    <w:rsid w:val="002868AF"/>
    <w:rsid w:val="003623C5"/>
    <w:rsid w:val="003942CC"/>
    <w:rsid w:val="003C28FA"/>
    <w:rsid w:val="00425D5D"/>
    <w:rsid w:val="00486F18"/>
    <w:rsid w:val="004C7302"/>
    <w:rsid w:val="005151D1"/>
    <w:rsid w:val="005C4803"/>
    <w:rsid w:val="00606405"/>
    <w:rsid w:val="006E493C"/>
    <w:rsid w:val="008102C3"/>
    <w:rsid w:val="008B6CAB"/>
    <w:rsid w:val="008C1996"/>
    <w:rsid w:val="008D1069"/>
    <w:rsid w:val="00A36478"/>
    <w:rsid w:val="00A4278A"/>
    <w:rsid w:val="00A9001D"/>
    <w:rsid w:val="00AE663F"/>
    <w:rsid w:val="00B0769A"/>
    <w:rsid w:val="00B303DF"/>
    <w:rsid w:val="00B448BA"/>
    <w:rsid w:val="00B7430B"/>
    <w:rsid w:val="00B96CE4"/>
    <w:rsid w:val="00BB1AF7"/>
    <w:rsid w:val="00C263B9"/>
    <w:rsid w:val="00C90D96"/>
    <w:rsid w:val="00CE7891"/>
    <w:rsid w:val="00D22138"/>
    <w:rsid w:val="00D25AE0"/>
    <w:rsid w:val="00D421F7"/>
    <w:rsid w:val="00DA24B5"/>
    <w:rsid w:val="00DF6DF6"/>
    <w:rsid w:val="00E63472"/>
    <w:rsid w:val="00EC6C92"/>
    <w:rsid w:val="00EE2942"/>
    <w:rsid w:val="00F04492"/>
    <w:rsid w:val="00F0535D"/>
    <w:rsid w:val="00F05DB8"/>
    <w:rsid w:val="00FB19D7"/>
    <w:rsid w:val="00FE65B7"/>
    <w:rsid w:val="00FF0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E7B55"/>
  <w15:chartTrackingRefBased/>
  <w15:docId w15:val="{77D29D08-E9D2-4558-9209-ED69AA5B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38"/>
    <w:pPr>
      <w:spacing w:after="0" w:line="280" w:lineRule="atLeast"/>
    </w:pPr>
    <w:rPr>
      <w:rFonts w:ascii="Georgia" w:eastAsia="Times New Roman" w:hAnsi="Georgia" w:cs="Times New Roman"/>
      <w:sz w:val="20"/>
      <w:szCs w:val="20"/>
      <w:lang w:eastAsia="da-DK"/>
    </w:rPr>
  </w:style>
  <w:style w:type="paragraph" w:styleId="Overskrift1">
    <w:name w:val="heading 1"/>
    <w:basedOn w:val="Normal"/>
    <w:next w:val="Normal"/>
    <w:link w:val="Overskrift1Tegn"/>
    <w:uiPriority w:val="1"/>
    <w:qFormat/>
    <w:rsid w:val="00D22138"/>
    <w:pPr>
      <w:numPr>
        <w:numId w:val="1"/>
      </w:numPr>
      <w:outlineLvl w:val="0"/>
    </w:pPr>
    <w:rPr>
      <w:rFonts w:cs="Arial"/>
      <w:b/>
      <w:bCs/>
      <w:szCs w:val="32"/>
    </w:rPr>
  </w:style>
  <w:style w:type="paragraph" w:styleId="Overskrift2">
    <w:name w:val="heading 2"/>
    <w:basedOn w:val="Normal"/>
    <w:next w:val="Normal"/>
    <w:link w:val="Overskrift2Tegn"/>
    <w:uiPriority w:val="1"/>
    <w:qFormat/>
    <w:rsid w:val="00D22138"/>
    <w:pPr>
      <w:numPr>
        <w:ilvl w:val="1"/>
        <w:numId w:val="1"/>
      </w:numPr>
      <w:outlineLvl w:val="1"/>
    </w:pPr>
    <w:rPr>
      <w:rFonts w:cs="Arial"/>
      <w:bCs/>
      <w:iCs/>
      <w:szCs w:val="28"/>
    </w:rPr>
  </w:style>
  <w:style w:type="paragraph" w:styleId="Overskrift3">
    <w:name w:val="heading 3"/>
    <w:basedOn w:val="Normal"/>
    <w:next w:val="Normal"/>
    <w:link w:val="Overskrift3Tegn"/>
    <w:uiPriority w:val="1"/>
    <w:qFormat/>
    <w:rsid w:val="00D22138"/>
    <w:pPr>
      <w:numPr>
        <w:ilvl w:val="2"/>
        <w:numId w:val="1"/>
      </w:numPr>
      <w:outlineLvl w:val="2"/>
    </w:pPr>
    <w:rPr>
      <w:rFonts w:cs="Arial"/>
      <w:bCs/>
      <w:i/>
      <w:szCs w:val="26"/>
    </w:rPr>
  </w:style>
  <w:style w:type="paragraph" w:styleId="Overskrift4">
    <w:name w:val="heading 4"/>
    <w:basedOn w:val="Normal"/>
    <w:next w:val="Normal"/>
    <w:link w:val="Overskrift4Tegn"/>
    <w:uiPriority w:val="1"/>
    <w:qFormat/>
    <w:rsid w:val="00D22138"/>
    <w:pPr>
      <w:keepNext/>
      <w:numPr>
        <w:ilvl w:val="3"/>
        <w:numId w:val="1"/>
      </w:numPr>
      <w:outlineLvl w:val="3"/>
    </w:pPr>
    <w:rPr>
      <w:bCs/>
      <w:i/>
      <w:szCs w:val="28"/>
    </w:rPr>
  </w:style>
  <w:style w:type="paragraph" w:styleId="Overskrift5">
    <w:name w:val="heading 5"/>
    <w:basedOn w:val="Normal"/>
    <w:next w:val="Normal"/>
    <w:link w:val="Overskrift5Tegn"/>
    <w:uiPriority w:val="1"/>
    <w:semiHidden/>
    <w:qFormat/>
    <w:rsid w:val="00D22138"/>
    <w:pPr>
      <w:numPr>
        <w:ilvl w:val="4"/>
        <w:numId w:val="1"/>
      </w:numPr>
      <w:outlineLvl w:val="4"/>
    </w:pPr>
    <w:rPr>
      <w:bCs/>
      <w:iCs/>
      <w:szCs w:val="26"/>
    </w:rPr>
  </w:style>
  <w:style w:type="paragraph" w:styleId="Overskrift6">
    <w:name w:val="heading 6"/>
    <w:basedOn w:val="Normal"/>
    <w:next w:val="Normal"/>
    <w:link w:val="Overskrift6Tegn"/>
    <w:uiPriority w:val="1"/>
    <w:semiHidden/>
    <w:qFormat/>
    <w:rsid w:val="00D22138"/>
    <w:pPr>
      <w:numPr>
        <w:ilvl w:val="5"/>
        <w:numId w:val="1"/>
      </w:numPr>
      <w:outlineLvl w:val="5"/>
    </w:pPr>
    <w:rPr>
      <w:bCs/>
      <w:szCs w:val="22"/>
    </w:rPr>
  </w:style>
  <w:style w:type="paragraph" w:styleId="Overskrift7">
    <w:name w:val="heading 7"/>
    <w:basedOn w:val="Normal"/>
    <w:next w:val="Normal"/>
    <w:link w:val="Overskrift7Tegn"/>
    <w:uiPriority w:val="1"/>
    <w:semiHidden/>
    <w:qFormat/>
    <w:rsid w:val="00D22138"/>
    <w:pPr>
      <w:numPr>
        <w:ilvl w:val="6"/>
        <w:numId w:val="1"/>
      </w:numPr>
      <w:outlineLvl w:val="6"/>
    </w:pPr>
  </w:style>
  <w:style w:type="paragraph" w:styleId="Overskrift8">
    <w:name w:val="heading 8"/>
    <w:basedOn w:val="Normal"/>
    <w:next w:val="Normal"/>
    <w:link w:val="Overskrift8Tegn"/>
    <w:uiPriority w:val="1"/>
    <w:semiHidden/>
    <w:qFormat/>
    <w:rsid w:val="00D22138"/>
    <w:pPr>
      <w:numPr>
        <w:ilvl w:val="7"/>
        <w:numId w:val="1"/>
      </w:numPr>
      <w:outlineLvl w:val="7"/>
    </w:pPr>
    <w:rPr>
      <w:iCs/>
    </w:rPr>
  </w:style>
  <w:style w:type="paragraph" w:styleId="Overskrift9">
    <w:name w:val="heading 9"/>
    <w:basedOn w:val="Normal"/>
    <w:next w:val="Normal"/>
    <w:link w:val="Overskrift9Tegn"/>
    <w:uiPriority w:val="1"/>
    <w:semiHidden/>
    <w:qFormat/>
    <w:rsid w:val="00D22138"/>
    <w:pPr>
      <w:numPr>
        <w:ilvl w:val="8"/>
        <w:numId w:val="1"/>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22138"/>
    <w:rPr>
      <w:rFonts w:ascii="Georgia" w:eastAsia="Times New Roman" w:hAnsi="Georgia" w:cs="Arial"/>
      <w:b/>
      <w:bCs/>
      <w:sz w:val="20"/>
      <w:szCs w:val="32"/>
      <w:lang w:eastAsia="da-DK"/>
    </w:rPr>
  </w:style>
  <w:style w:type="character" w:customStyle="1" w:styleId="Overskrift2Tegn">
    <w:name w:val="Overskrift 2 Tegn"/>
    <w:basedOn w:val="Standardskrifttypeiafsnit"/>
    <w:link w:val="Overskrift2"/>
    <w:uiPriority w:val="1"/>
    <w:rsid w:val="00D22138"/>
    <w:rPr>
      <w:rFonts w:ascii="Georgia" w:eastAsia="Times New Roman" w:hAnsi="Georgia" w:cs="Arial"/>
      <w:bCs/>
      <w:iCs/>
      <w:sz w:val="20"/>
      <w:szCs w:val="28"/>
      <w:lang w:eastAsia="da-DK"/>
    </w:rPr>
  </w:style>
  <w:style w:type="character" w:customStyle="1" w:styleId="Overskrift3Tegn">
    <w:name w:val="Overskrift 3 Tegn"/>
    <w:basedOn w:val="Standardskrifttypeiafsnit"/>
    <w:link w:val="Overskrift3"/>
    <w:uiPriority w:val="1"/>
    <w:rsid w:val="00D22138"/>
    <w:rPr>
      <w:rFonts w:ascii="Georgia" w:eastAsia="Times New Roman" w:hAnsi="Georgia" w:cs="Arial"/>
      <w:bCs/>
      <w:i/>
      <w:sz w:val="20"/>
      <w:szCs w:val="26"/>
      <w:lang w:eastAsia="da-DK"/>
    </w:rPr>
  </w:style>
  <w:style w:type="character" w:customStyle="1" w:styleId="Overskrift4Tegn">
    <w:name w:val="Overskrift 4 Tegn"/>
    <w:basedOn w:val="Standardskrifttypeiafsnit"/>
    <w:link w:val="Overskrift4"/>
    <w:uiPriority w:val="1"/>
    <w:rsid w:val="00D22138"/>
    <w:rPr>
      <w:rFonts w:ascii="Georgia" w:eastAsia="Times New Roman" w:hAnsi="Georgia" w:cs="Times New Roman"/>
      <w:bCs/>
      <w:i/>
      <w:sz w:val="20"/>
      <w:szCs w:val="28"/>
      <w:lang w:eastAsia="da-DK"/>
    </w:rPr>
  </w:style>
  <w:style w:type="character" w:customStyle="1" w:styleId="Overskrift5Tegn">
    <w:name w:val="Overskrift 5 Tegn"/>
    <w:basedOn w:val="Standardskrifttypeiafsnit"/>
    <w:link w:val="Overskrift5"/>
    <w:uiPriority w:val="1"/>
    <w:semiHidden/>
    <w:rsid w:val="00D22138"/>
    <w:rPr>
      <w:rFonts w:ascii="Georgia" w:eastAsia="Times New Roman" w:hAnsi="Georgia" w:cs="Times New Roman"/>
      <w:bCs/>
      <w:iCs/>
      <w:sz w:val="20"/>
      <w:szCs w:val="26"/>
      <w:lang w:eastAsia="da-DK"/>
    </w:rPr>
  </w:style>
  <w:style w:type="character" w:customStyle="1" w:styleId="Overskrift6Tegn">
    <w:name w:val="Overskrift 6 Tegn"/>
    <w:basedOn w:val="Standardskrifttypeiafsnit"/>
    <w:link w:val="Overskrift6"/>
    <w:uiPriority w:val="1"/>
    <w:semiHidden/>
    <w:rsid w:val="00D22138"/>
    <w:rPr>
      <w:rFonts w:ascii="Georgia" w:eastAsia="Times New Roman" w:hAnsi="Georgia" w:cs="Times New Roman"/>
      <w:bCs/>
      <w:sz w:val="20"/>
      <w:lang w:eastAsia="da-DK"/>
    </w:rPr>
  </w:style>
  <w:style w:type="character" w:customStyle="1" w:styleId="Overskrift7Tegn">
    <w:name w:val="Overskrift 7 Tegn"/>
    <w:basedOn w:val="Standardskrifttypeiafsnit"/>
    <w:link w:val="Overskrift7"/>
    <w:uiPriority w:val="1"/>
    <w:semiHidden/>
    <w:rsid w:val="00D22138"/>
    <w:rPr>
      <w:rFonts w:ascii="Georgia" w:eastAsia="Times New Roman" w:hAnsi="Georgia" w:cs="Times New Roman"/>
      <w:sz w:val="20"/>
      <w:szCs w:val="20"/>
      <w:lang w:eastAsia="da-DK"/>
    </w:rPr>
  </w:style>
  <w:style w:type="character" w:customStyle="1" w:styleId="Overskrift8Tegn">
    <w:name w:val="Overskrift 8 Tegn"/>
    <w:basedOn w:val="Standardskrifttypeiafsnit"/>
    <w:link w:val="Overskrift8"/>
    <w:uiPriority w:val="1"/>
    <w:semiHidden/>
    <w:rsid w:val="00D22138"/>
    <w:rPr>
      <w:rFonts w:ascii="Georgia" w:eastAsia="Times New Roman" w:hAnsi="Georgia" w:cs="Times New Roman"/>
      <w:iCs/>
      <w:sz w:val="20"/>
      <w:szCs w:val="20"/>
      <w:lang w:eastAsia="da-DK"/>
    </w:rPr>
  </w:style>
  <w:style w:type="character" w:customStyle="1" w:styleId="Overskrift9Tegn">
    <w:name w:val="Overskrift 9 Tegn"/>
    <w:basedOn w:val="Standardskrifttypeiafsnit"/>
    <w:link w:val="Overskrift9"/>
    <w:uiPriority w:val="1"/>
    <w:semiHidden/>
    <w:rsid w:val="00D22138"/>
    <w:rPr>
      <w:rFonts w:ascii="Georgia" w:eastAsia="Times New Roman" w:hAnsi="Georgia" w:cs="Arial"/>
      <w:sz w:val="20"/>
      <w:lang w:eastAsia="da-DK"/>
    </w:rPr>
  </w:style>
  <w:style w:type="paragraph" w:styleId="Sidefod">
    <w:name w:val="footer"/>
    <w:basedOn w:val="Normal"/>
    <w:link w:val="SidefodTegn"/>
    <w:uiPriority w:val="8"/>
    <w:semiHidden/>
    <w:rsid w:val="00D22138"/>
    <w:pPr>
      <w:tabs>
        <w:tab w:val="center" w:pos="3617"/>
        <w:tab w:val="right" w:pos="7228"/>
        <w:tab w:val="left" w:pos="10205"/>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8"/>
    <w:semiHidden/>
    <w:rsid w:val="00D22138"/>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D22138"/>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D22138"/>
    <w:rPr>
      <w:rFonts w:ascii="AU Passata" w:eastAsia="Times New Roman" w:hAnsi="AU Passata" w:cs="Times New Roman"/>
      <w:color w:val="87888A"/>
      <w:spacing w:val="10"/>
      <w:sz w:val="14"/>
      <w:szCs w:val="20"/>
      <w:lang w:eastAsia="da-DK"/>
    </w:rPr>
  </w:style>
  <w:style w:type="character" w:styleId="Sidetal">
    <w:name w:val="page number"/>
    <w:uiPriority w:val="99"/>
    <w:semiHidden/>
    <w:rsid w:val="00D22138"/>
    <w:rPr>
      <w:rFonts w:ascii="AU Passata" w:hAnsi="AU Passata"/>
      <w:sz w:val="14"/>
      <w:lang w:val="da-DK"/>
    </w:rPr>
  </w:style>
  <w:style w:type="paragraph" w:customStyle="1" w:styleId="Template">
    <w:name w:val="Template"/>
    <w:uiPriority w:val="8"/>
    <w:semiHidden/>
    <w:rsid w:val="00D22138"/>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D22138"/>
  </w:style>
  <w:style w:type="paragraph" w:customStyle="1" w:styleId="Template-Address">
    <w:name w:val="Template - Address"/>
    <w:basedOn w:val="Template"/>
    <w:uiPriority w:val="8"/>
    <w:semiHidden/>
    <w:rsid w:val="00D22138"/>
  </w:style>
  <w:style w:type="paragraph" w:customStyle="1" w:styleId="Template-Date">
    <w:name w:val="Template - Date"/>
    <w:basedOn w:val="Template-Address"/>
    <w:uiPriority w:val="8"/>
    <w:semiHidden/>
    <w:rsid w:val="00D22138"/>
  </w:style>
  <w:style w:type="table" w:styleId="Tabel-Gitter">
    <w:name w:val="Table Grid"/>
    <w:basedOn w:val="Tabel-Normal"/>
    <w:rsid w:val="00D22138"/>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fdeling">
    <w:name w:val="Template - Afdeling"/>
    <w:basedOn w:val="Template"/>
    <w:uiPriority w:val="8"/>
    <w:semiHidden/>
    <w:rsid w:val="00D22138"/>
    <w:rPr>
      <w:b/>
    </w:rPr>
  </w:style>
  <w:style w:type="paragraph" w:customStyle="1" w:styleId="Dokumentinfo">
    <w:name w:val="Dokument info"/>
    <w:basedOn w:val="Normal"/>
    <w:uiPriority w:val="5"/>
    <w:semiHidden/>
    <w:rsid w:val="00D22138"/>
    <w:rPr>
      <w:b/>
    </w:rPr>
  </w:style>
  <w:style w:type="paragraph" w:customStyle="1" w:styleId="Template-Parentlogoname">
    <w:name w:val="Template - Parent logoname"/>
    <w:basedOn w:val="Template"/>
    <w:uiPriority w:val="8"/>
    <w:semiHidden/>
    <w:rsid w:val="00D22138"/>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D22138"/>
    <w:pPr>
      <w:spacing w:before="66" w:line="160" w:lineRule="atLeast"/>
      <w:contextualSpacing/>
    </w:pPr>
    <w:rPr>
      <w:sz w:val="14"/>
    </w:rPr>
  </w:style>
  <w:style w:type="paragraph" w:customStyle="1" w:styleId="Template-kolofonstreg">
    <w:name w:val="Template - kolofon streg"/>
    <w:basedOn w:val="Template-Date"/>
    <w:uiPriority w:val="99"/>
    <w:semiHidden/>
    <w:qFormat/>
    <w:rsid w:val="00D22138"/>
    <w:pPr>
      <w:spacing w:after="120" w:line="270" w:lineRule="exact"/>
      <w:contextualSpacing/>
    </w:pPr>
    <w:rPr>
      <w:rFonts w:ascii="Georgia" w:hAnsi="Georgia"/>
      <w:noProof w:val="0"/>
      <w:spacing w:val="0"/>
      <w:sz w:val="20"/>
      <w:szCs w:val="20"/>
    </w:rPr>
  </w:style>
  <w:style w:type="paragraph" w:customStyle="1" w:styleId="Emne">
    <w:name w:val="Emne"/>
    <w:basedOn w:val="Template-Afdeling"/>
    <w:next w:val="Template-Afdeling"/>
    <w:uiPriority w:val="99"/>
    <w:semiHidden/>
    <w:qFormat/>
    <w:rsid w:val="00D22138"/>
    <w:rPr>
      <w:sz w:val="22"/>
    </w:rPr>
  </w:style>
  <w:style w:type="character" w:styleId="Hyperlink">
    <w:name w:val="Hyperlink"/>
    <w:basedOn w:val="Standardskrifttypeiafsnit"/>
    <w:uiPriority w:val="99"/>
    <w:unhideWhenUsed/>
    <w:rsid w:val="00D22138"/>
    <w:rPr>
      <w:color w:val="0000FF"/>
      <w:u w:val="single"/>
    </w:rPr>
  </w:style>
  <w:style w:type="paragraph" w:styleId="Listeafsnit">
    <w:name w:val="List Paragraph"/>
    <w:basedOn w:val="Normal"/>
    <w:uiPriority w:val="34"/>
    <w:qFormat/>
    <w:rsid w:val="00D22138"/>
    <w:pPr>
      <w:ind w:left="720"/>
      <w:contextualSpacing/>
    </w:pPr>
  </w:style>
  <w:style w:type="paragraph" w:styleId="Fodnotetekst">
    <w:name w:val="footnote text"/>
    <w:basedOn w:val="Normal"/>
    <w:link w:val="FodnotetekstTegn"/>
    <w:uiPriority w:val="99"/>
    <w:semiHidden/>
    <w:unhideWhenUsed/>
    <w:rsid w:val="000B6677"/>
    <w:pPr>
      <w:spacing w:line="240" w:lineRule="auto"/>
    </w:pPr>
  </w:style>
  <w:style w:type="character" w:customStyle="1" w:styleId="FodnotetekstTegn">
    <w:name w:val="Fodnotetekst Tegn"/>
    <w:basedOn w:val="Standardskrifttypeiafsnit"/>
    <w:link w:val="Fodnotetekst"/>
    <w:uiPriority w:val="99"/>
    <w:semiHidden/>
    <w:rsid w:val="000B6677"/>
    <w:rPr>
      <w:rFonts w:ascii="Georgia" w:eastAsia="Times New Roman" w:hAnsi="Georgia" w:cs="Times New Roman"/>
      <w:sz w:val="20"/>
      <w:szCs w:val="20"/>
      <w:lang w:eastAsia="da-DK"/>
    </w:rPr>
  </w:style>
  <w:style w:type="character" w:styleId="Fodnotehenvisning">
    <w:name w:val="footnote reference"/>
    <w:basedOn w:val="Standardskrifttypeiafsnit"/>
    <w:uiPriority w:val="99"/>
    <w:semiHidden/>
    <w:unhideWhenUsed/>
    <w:rsid w:val="000B6677"/>
    <w:rPr>
      <w:vertAlign w:val="superscript"/>
    </w:rPr>
  </w:style>
  <w:style w:type="character" w:customStyle="1" w:styleId="Ulstomtale1">
    <w:name w:val="Uløst omtale1"/>
    <w:basedOn w:val="Standardskrifttypeiafsnit"/>
    <w:uiPriority w:val="99"/>
    <w:semiHidden/>
    <w:unhideWhenUsed/>
    <w:rsid w:val="000B6677"/>
    <w:rPr>
      <w:color w:val="605E5C"/>
      <w:shd w:val="clear" w:color="auto" w:fill="E1DFDD"/>
    </w:rPr>
  </w:style>
  <w:style w:type="character" w:styleId="Kommentarhenvisning">
    <w:name w:val="annotation reference"/>
    <w:basedOn w:val="Standardskrifttypeiafsnit"/>
    <w:uiPriority w:val="99"/>
    <w:semiHidden/>
    <w:unhideWhenUsed/>
    <w:rsid w:val="00A36478"/>
    <w:rPr>
      <w:sz w:val="16"/>
      <w:szCs w:val="16"/>
    </w:rPr>
  </w:style>
  <w:style w:type="paragraph" w:styleId="Kommentartekst">
    <w:name w:val="annotation text"/>
    <w:basedOn w:val="Normal"/>
    <w:link w:val="KommentartekstTegn"/>
    <w:uiPriority w:val="99"/>
    <w:semiHidden/>
    <w:unhideWhenUsed/>
    <w:rsid w:val="00A36478"/>
    <w:pPr>
      <w:spacing w:line="240" w:lineRule="auto"/>
    </w:pPr>
  </w:style>
  <w:style w:type="character" w:customStyle="1" w:styleId="KommentartekstTegn">
    <w:name w:val="Kommentartekst Tegn"/>
    <w:basedOn w:val="Standardskrifttypeiafsnit"/>
    <w:link w:val="Kommentartekst"/>
    <w:uiPriority w:val="99"/>
    <w:semiHidden/>
    <w:rsid w:val="00A36478"/>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A36478"/>
    <w:rPr>
      <w:b/>
      <w:bCs/>
    </w:rPr>
  </w:style>
  <w:style w:type="character" w:customStyle="1" w:styleId="KommentaremneTegn">
    <w:name w:val="Kommentaremne Tegn"/>
    <w:basedOn w:val="KommentartekstTegn"/>
    <w:link w:val="Kommentaremne"/>
    <w:uiPriority w:val="99"/>
    <w:semiHidden/>
    <w:rsid w:val="00A36478"/>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B303D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303DF"/>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uskatalog.au.dk/da/course/113958/Retsmedi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medarbejdere.au.dk/uddannelsesomraadet/undervisning-og-eksamen/eksamensplan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eddiprod.au.dk/EDDI/webservices/DokOrdningService.cfc?method=visGodkendtOrdning&amp;dokOrdningId=16031&amp;sprog=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2" Type="http://schemas.openxmlformats.org/officeDocument/2006/relationships/image" Target="media/image10.bin"/><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47FB-1178-4B61-9DAE-137993D0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1801</Words>
  <Characters>10987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Møller Jeppesen</dc:creator>
  <cp:keywords/>
  <dc:description/>
  <cp:lastModifiedBy>Anne Møller Jeppesen</cp:lastModifiedBy>
  <cp:revision>4</cp:revision>
  <dcterms:created xsi:type="dcterms:W3CDTF">2022-12-09T15:00:00Z</dcterms:created>
  <dcterms:modified xsi:type="dcterms:W3CDTF">2022-12-21T12:26:00Z</dcterms:modified>
</cp:coreProperties>
</file>