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992"/>
        <w:gridCol w:w="1276"/>
        <w:gridCol w:w="1134"/>
        <w:gridCol w:w="1842"/>
        <w:gridCol w:w="1418"/>
        <w:gridCol w:w="1417"/>
        <w:gridCol w:w="2203"/>
      </w:tblGrid>
      <w:tr w:rsidR="00315A23" w:rsidRPr="00315A23" w:rsidTr="00315A23">
        <w:trPr>
          <w:trHeight w:hRule="exact" w:val="873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13" w:type="dxa"/>
              <w:left w:w="113" w:type="dxa"/>
              <w:bottom w:w="57" w:type="dxa"/>
              <w:right w:w="57" w:type="dxa"/>
            </w:tcMar>
          </w:tcPr>
          <w:p w:rsidR="00315A23" w:rsidRPr="00315A23" w:rsidRDefault="00315A23" w:rsidP="00315A23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da-DK"/>
              </w:rPr>
            </w:pPr>
            <w:r w:rsidRPr="00315A23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da-DK"/>
              </w:rPr>
              <w:t>Kort beskrivelse af aktivitet/tiltag</w:t>
            </w:r>
          </w:p>
          <w:p w:rsidR="00315A23" w:rsidRPr="00315A23" w:rsidRDefault="00315A23" w:rsidP="00315A23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b/>
                <w:color w:val="000000"/>
                <w:sz w:val="26"/>
                <w:szCs w:val="26"/>
                <w:lang w:val="da-D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15A23" w:rsidRPr="00315A23" w:rsidRDefault="00315A23" w:rsidP="00315A23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da-DK"/>
              </w:rPr>
            </w:pPr>
            <w:r w:rsidRPr="00315A23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da-DK"/>
              </w:rPr>
              <w:t>Prioritet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15A23" w:rsidRPr="00315A23" w:rsidRDefault="00315A23" w:rsidP="00315A23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da-DK"/>
              </w:rPr>
            </w:pPr>
            <w:r w:rsidRPr="00315A23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da-DK"/>
              </w:rPr>
              <w:t>Timeforbrug til udførelse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13" w:type="dxa"/>
              <w:left w:w="113" w:type="dxa"/>
              <w:bottom w:w="57" w:type="dxa"/>
              <w:right w:w="57" w:type="dxa"/>
            </w:tcMar>
          </w:tcPr>
          <w:p w:rsidR="00315A23" w:rsidRPr="00315A23" w:rsidRDefault="00315A23" w:rsidP="00315A23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da-DK"/>
              </w:rPr>
            </w:pPr>
            <w:r w:rsidRPr="00315A23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da-DK"/>
              </w:rPr>
              <w:t>Ansvarlig</w:t>
            </w:r>
          </w:p>
          <w:p w:rsidR="00315A23" w:rsidRPr="00315A23" w:rsidRDefault="00315A23" w:rsidP="00315A23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13" w:type="dxa"/>
              <w:left w:w="113" w:type="dxa"/>
              <w:bottom w:w="57" w:type="dxa"/>
              <w:right w:w="57" w:type="dxa"/>
            </w:tcMar>
          </w:tcPr>
          <w:p w:rsidR="00315A23" w:rsidRPr="00315A23" w:rsidRDefault="00315A23" w:rsidP="00315A23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da-DK"/>
              </w:rPr>
            </w:pPr>
            <w:r w:rsidRPr="00315A23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da-DK"/>
              </w:rPr>
              <w:t>Hvem h</w:t>
            </w:r>
            <w:r w:rsidRPr="00315A23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da-DK"/>
              </w:rPr>
              <w:t xml:space="preserve">jælper? 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da-DK"/>
              </w:rPr>
              <w:t>(</w:t>
            </w:r>
            <w:r w:rsidRPr="00315A23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da-DK"/>
              </w:rPr>
              <w:t>internt/eksternt)</w:t>
            </w:r>
          </w:p>
          <w:p w:rsidR="00315A23" w:rsidRPr="00315A23" w:rsidRDefault="00315A23" w:rsidP="00315A23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15A23" w:rsidRPr="00315A23" w:rsidRDefault="00315A23" w:rsidP="00315A23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da-DK"/>
              </w:rPr>
            </w:pPr>
            <w:r w:rsidRPr="00315A23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da-DK"/>
              </w:rPr>
              <w:t>Tidspunkt</w:t>
            </w:r>
            <w:r w:rsidRPr="00315A23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da-DK"/>
              </w:rPr>
              <w:t xml:space="preserve">   </w:t>
            </w:r>
            <w:r w:rsidRPr="00315A23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da-DK"/>
              </w:rPr>
              <w:br/>
            </w:r>
            <w:r w:rsidRPr="00315A23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da-DK"/>
              </w:rPr>
              <w:t>for udførelse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15A23" w:rsidRPr="00315A23" w:rsidRDefault="00315A23" w:rsidP="00315A23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da-DK"/>
              </w:rPr>
            </w:pPr>
            <w:r w:rsidRPr="00315A23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da-DK"/>
              </w:rPr>
              <w:t xml:space="preserve">Investering </w:t>
            </w:r>
            <w:r w:rsidRPr="00315A23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da-DK"/>
              </w:rPr>
              <w:br/>
            </w:r>
            <w:r w:rsidRPr="00315A23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da-DK"/>
              </w:rPr>
              <w:t>i kr./år</w:t>
            </w:r>
          </w:p>
          <w:p w:rsidR="00315A23" w:rsidRPr="00315A23" w:rsidRDefault="00315A23" w:rsidP="00315A23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15A23" w:rsidRPr="00315A23" w:rsidRDefault="00315A23" w:rsidP="00315A23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da-DK"/>
              </w:rPr>
            </w:pPr>
            <w:r w:rsidRPr="00315A23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da-DK"/>
              </w:rPr>
              <w:t xml:space="preserve">Forventet besparelse </w:t>
            </w:r>
            <w:r w:rsidRPr="00315A23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da-DK"/>
              </w:rPr>
              <w:br/>
            </w:r>
            <w:r w:rsidRPr="00315A23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da-DK"/>
              </w:rPr>
              <w:t>i kWh og kr./år</w:t>
            </w:r>
          </w:p>
        </w:tc>
      </w:tr>
      <w:tr w:rsidR="00315A23" w:rsidRPr="00315A23" w:rsidTr="00315A23">
        <w:trPr>
          <w:trHeight w:hRule="exact" w:val="601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315A23" w:rsidRPr="00315A23" w:rsidTr="00315A23">
        <w:trPr>
          <w:trHeight w:hRule="exact" w:val="601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315A23" w:rsidRPr="00315A23" w:rsidTr="00315A23">
        <w:trPr>
          <w:trHeight w:hRule="exact" w:val="601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bookmarkStart w:id="0" w:name="_GoBack"/>
        <w:bookmarkEnd w:id="0"/>
      </w:tr>
      <w:tr w:rsidR="00315A23" w:rsidRPr="00315A23" w:rsidTr="00315A23">
        <w:trPr>
          <w:trHeight w:hRule="exact" w:val="601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315A23" w:rsidRPr="00315A23" w:rsidTr="00315A23">
        <w:trPr>
          <w:trHeight w:hRule="exact" w:val="601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315A23" w:rsidRPr="00315A23" w:rsidTr="00315A23">
        <w:trPr>
          <w:trHeight w:hRule="exact" w:val="601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315A23" w:rsidRPr="00315A23" w:rsidTr="00315A23">
        <w:trPr>
          <w:trHeight w:hRule="exact" w:val="601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315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315A23" w:rsidRPr="00315A23" w:rsidTr="00315A23">
        <w:trPr>
          <w:trHeight w:hRule="exact" w:val="601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315A23" w:rsidRPr="00315A23" w:rsidTr="00315A23">
        <w:trPr>
          <w:trHeight w:hRule="exact" w:val="601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315A23" w:rsidRPr="00315A23" w:rsidTr="00315A23">
        <w:trPr>
          <w:trHeight w:hRule="exact" w:val="601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315A23" w:rsidRPr="00315A23" w:rsidTr="00315A23">
        <w:trPr>
          <w:trHeight w:hRule="exact" w:val="601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315A23" w:rsidRPr="00315A23" w:rsidTr="00315A23">
        <w:trPr>
          <w:trHeight w:hRule="exact" w:val="601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315A23" w:rsidRPr="00315A23" w:rsidTr="00315A23">
        <w:trPr>
          <w:trHeight w:hRule="exact" w:val="601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15A23" w:rsidRPr="00315A23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  <w:lang w:val="da-DK"/>
              </w:rPr>
            </w:pPr>
            <w:r w:rsidRPr="00315A23">
              <w:rPr>
                <w:rFonts w:ascii="Arial Narrow" w:hAnsi="Arial Narrow" w:cs="Arial"/>
                <w:b/>
                <w:sz w:val="24"/>
                <w:szCs w:val="24"/>
                <w:lang w:val="da-DK"/>
              </w:rPr>
              <w:t>Samlet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23" w:rsidRPr="00F71735" w:rsidRDefault="00315A23" w:rsidP="009835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</w:tbl>
    <w:p w:rsidR="004022BD" w:rsidRPr="00315A23" w:rsidRDefault="00315A23" w:rsidP="00315A23">
      <w:pPr>
        <w:rPr>
          <w:lang w:val="da-DK"/>
        </w:rPr>
      </w:pPr>
    </w:p>
    <w:sectPr w:rsidR="004022BD" w:rsidRPr="00315A23" w:rsidSect="00315A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23"/>
    <w:rsid w:val="00094BF4"/>
    <w:rsid w:val="00094C9C"/>
    <w:rsid w:val="00315A23"/>
    <w:rsid w:val="00442712"/>
    <w:rsid w:val="005F6EC1"/>
    <w:rsid w:val="00A07F04"/>
    <w:rsid w:val="00ED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F538"/>
  <w15:chartTrackingRefBased/>
  <w15:docId w15:val="{C19653FC-D3DE-4940-A0A8-81C9A4FC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A23"/>
    <w:rPr>
      <w:rFonts w:cstheme="minorBidi"/>
      <w:lang w:val="en-US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Budde Opstrup</dc:creator>
  <cp:keywords/>
  <dc:description/>
  <cp:lastModifiedBy>Signe Budde Opstrup</cp:lastModifiedBy>
  <cp:revision>1</cp:revision>
  <dcterms:created xsi:type="dcterms:W3CDTF">2022-11-03T12:35:00Z</dcterms:created>
  <dcterms:modified xsi:type="dcterms:W3CDTF">2022-11-03T12:57:00Z</dcterms:modified>
</cp:coreProperties>
</file>